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B10" w:rsidRDefault="00F22B10" w:rsidP="0087568D">
      <w:pPr>
        <w:pStyle w:val="11"/>
        <w:keepLines/>
        <w:tabs>
          <w:tab w:val="clear" w:pos="166"/>
        </w:tabs>
        <w:spacing w:after="0" w:line="240" w:lineRule="auto"/>
        <w:ind w:left="0" w:right="-567" w:firstLine="0"/>
        <w:jc w:val="center"/>
        <w:rPr>
          <w:rFonts w:cs="David"/>
          <w:sz w:val="26"/>
          <w:u w:val="none"/>
          <w:rtl/>
          <w:lang w:eastAsia="en-US"/>
        </w:rPr>
      </w:pPr>
      <w:bookmarkStart w:id="0" w:name="_GoBack"/>
      <w:bookmarkEnd w:id="0"/>
    </w:p>
    <w:p w:rsidR="00F22B10" w:rsidRDefault="00F22B10" w:rsidP="0087568D">
      <w:pPr>
        <w:pStyle w:val="11"/>
        <w:keepLines/>
        <w:tabs>
          <w:tab w:val="clear" w:pos="166"/>
        </w:tabs>
        <w:spacing w:after="0" w:line="240" w:lineRule="auto"/>
        <w:ind w:left="0" w:right="-567" w:firstLine="0"/>
        <w:jc w:val="center"/>
        <w:rPr>
          <w:rFonts w:cs="David"/>
          <w:sz w:val="26"/>
          <w:u w:val="none"/>
          <w:rtl/>
          <w:lang w:eastAsia="en-US"/>
        </w:rPr>
      </w:pPr>
    </w:p>
    <w:p w:rsidR="0087568D" w:rsidRDefault="0087568D" w:rsidP="0087568D">
      <w:pPr>
        <w:pStyle w:val="11"/>
        <w:keepLines/>
        <w:tabs>
          <w:tab w:val="clear" w:pos="166"/>
        </w:tabs>
        <w:spacing w:after="0" w:line="240" w:lineRule="auto"/>
        <w:ind w:left="0" w:right="-567" w:firstLine="0"/>
        <w:jc w:val="center"/>
        <w:rPr>
          <w:rFonts w:cs="David"/>
          <w:sz w:val="26"/>
          <w:u w:val="none"/>
          <w:rtl/>
          <w:lang w:eastAsia="en-US"/>
        </w:rPr>
      </w:pPr>
      <w:r>
        <w:rPr>
          <w:rFonts w:cs="David" w:hint="cs"/>
          <w:sz w:val="26"/>
          <w:u w:val="none"/>
          <w:rtl/>
          <w:lang w:eastAsia="en-US"/>
        </w:rPr>
        <w:t xml:space="preserve">  </w:t>
      </w:r>
      <w:bookmarkStart w:id="1" w:name="_Toc286516810"/>
      <w:bookmarkStart w:id="2" w:name="_Toc286525762"/>
      <w:bookmarkStart w:id="3" w:name="_Toc286526884"/>
      <w:bookmarkStart w:id="4" w:name="_Toc288551483"/>
      <w:bookmarkStart w:id="5" w:name="_Toc290561582"/>
      <w:bookmarkStart w:id="6" w:name="_Toc291585680"/>
      <w:bookmarkStart w:id="7" w:name="_Toc292021993"/>
      <w:bookmarkStart w:id="8" w:name="_Toc292104866"/>
      <w:bookmarkStart w:id="9" w:name="_Toc292293621"/>
      <w:bookmarkStart w:id="10" w:name="_Toc301272422"/>
      <w:bookmarkStart w:id="11" w:name="_Toc308000914"/>
      <w:bookmarkStart w:id="12" w:name="_Toc329176723"/>
      <w:bookmarkStart w:id="13" w:name="_Toc331348305"/>
      <w:bookmarkStart w:id="14" w:name="_Toc331414571"/>
      <w:bookmarkStart w:id="15" w:name="_Toc369187257"/>
      <w:bookmarkStart w:id="16" w:name="_Toc369417855"/>
      <w:bookmarkStart w:id="17" w:name="_Toc369418962"/>
      <w:bookmarkStart w:id="18" w:name="_Toc369419107"/>
      <w:bookmarkStart w:id="19" w:name="_Toc369728541"/>
      <w:bookmarkStart w:id="20" w:name="_Toc370119890"/>
      <w:bookmarkStart w:id="21" w:name="_Toc370217474"/>
      <w:bookmarkStart w:id="22" w:name="_Toc370217537"/>
      <w:r>
        <w:rPr>
          <w:rFonts w:cs="David"/>
          <w:sz w:val="26"/>
          <w:u w:val="none"/>
          <w:rtl/>
          <w:lang w:eastAsia="en-US"/>
        </w:rPr>
        <w:t>מדינת ישראל</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rsidR="0087568D" w:rsidRDefault="00F22B10" w:rsidP="00F22B10">
      <w:pPr>
        <w:keepNext/>
        <w:keepLines/>
        <w:numPr>
          <w:ilvl w:val="0"/>
          <w:numId w:val="0"/>
        </w:numPr>
        <w:spacing w:line="240" w:lineRule="auto"/>
        <w:ind w:right="-567"/>
        <w:jc w:val="center"/>
        <w:rPr>
          <w:b/>
          <w:bCs/>
          <w:szCs w:val="28"/>
          <w:rtl/>
          <w:lang w:eastAsia="en-US"/>
        </w:rPr>
      </w:pPr>
      <w:r>
        <w:rPr>
          <w:rFonts w:hint="cs"/>
          <w:b/>
          <w:bCs/>
          <w:szCs w:val="28"/>
          <w:rtl/>
          <w:lang w:eastAsia="en-US"/>
        </w:rPr>
        <w:t xml:space="preserve">  </w:t>
      </w:r>
      <w:r w:rsidR="0087568D">
        <w:rPr>
          <w:rFonts w:hint="cs"/>
          <w:b/>
          <w:bCs/>
          <w:szCs w:val="28"/>
          <w:rtl/>
          <w:lang w:eastAsia="en-US"/>
        </w:rPr>
        <w:t xml:space="preserve">משרד </w:t>
      </w:r>
      <w:r>
        <w:rPr>
          <w:rFonts w:hint="cs"/>
          <w:b/>
          <w:bCs/>
          <w:szCs w:val="28"/>
          <w:rtl/>
          <w:lang w:eastAsia="en-US"/>
        </w:rPr>
        <w:t>האוצר</w:t>
      </w:r>
    </w:p>
    <w:p w:rsidR="0087568D" w:rsidRPr="00C322BB" w:rsidRDefault="00F22B10" w:rsidP="0087568D">
      <w:pPr>
        <w:keepNext/>
        <w:keepLines/>
        <w:numPr>
          <w:ilvl w:val="0"/>
          <w:numId w:val="0"/>
        </w:numPr>
        <w:spacing w:line="240" w:lineRule="auto"/>
        <w:ind w:right="-567"/>
        <w:jc w:val="center"/>
        <w:rPr>
          <w:b/>
          <w:bCs/>
          <w:szCs w:val="28"/>
          <w:rtl/>
        </w:rPr>
      </w:pPr>
      <w:r>
        <w:rPr>
          <w:rFonts w:hint="cs"/>
          <w:b/>
          <w:bCs/>
          <w:szCs w:val="28"/>
          <w:rtl/>
        </w:rPr>
        <w:t>היחידה הארצית לאכיפת דיני התכנון והבנייה</w:t>
      </w:r>
    </w:p>
    <w:p w:rsidR="0087568D" w:rsidRDefault="0087568D" w:rsidP="0087568D">
      <w:pPr>
        <w:pStyle w:val="a8"/>
        <w:keepNext/>
        <w:keepLines/>
        <w:spacing w:after="240"/>
        <w:ind w:right="-567"/>
        <w:jc w:val="center"/>
        <w:rPr>
          <w:sz w:val="52"/>
          <w:szCs w:val="52"/>
          <w:u w:val="none"/>
          <w:rtl/>
          <w:lang w:eastAsia="en-US"/>
        </w:rPr>
      </w:pPr>
    </w:p>
    <w:p w:rsidR="0087568D" w:rsidRDefault="0087568D" w:rsidP="0087568D">
      <w:pPr>
        <w:pStyle w:val="a8"/>
        <w:keepNext/>
        <w:keepLines/>
        <w:spacing w:after="240"/>
        <w:ind w:right="-567"/>
        <w:jc w:val="right"/>
        <w:rPr>
          <w:sz w:val="52"/>
          <w:szCs w:val="52"/>
          <w:u w:val="none"/>
          <w:rtl/>
          <w:lang w:eastAsia="en-US"/>
        </w:rPr>
      </w:pPr>
    </w:p>
    <w:p w:rsidR="0087568D" w:rsidRDefault="00E93D9A" w:rsidP="00F22B10">
      <w:pPr>
        <w:pStyle w:val="a8"/>
        <w:keepNext/>
        <w:keepLines/>
        <w:spacing w:after="240"/>
        <w:ind w:right="-567"/>
        <w:jc w:val="center"/>
        <w:rPr>
          <w:sz w:val="52"/>
          <w:szCs w:val="52"/>
          <w:rtl/>
          <w:lang w:eastAsia="en-US"/>
        </w:rPr>
      </w:pPr>
      <w:r>
        <w:rPr>
          <w:rFonts w:hint="cs"/>
          <w:sz w:val="52"/>
          <w:szCs w:val="52"/>
          <w:rtl/>
          <w:lang w:eastAsia="en-US"/>
        </w:rPr>
        <w:t>מכרז מס' 26/2016</w:t>
      </w:r>
    </w:p>
    <w:p w:rsidR="0087568D" w:rsidRPr="007E7630" w:rsidRDefault="007E7630" w:rsidP="00FC2E8F">
      <w:pPr>
        <w:pStyle w:val="a8"/>
        <w:keepNext/>
        <w:keepLines/>
        <w:ind w:right="-567"/>
        <w:jc w:val="center"/>
        <w:rPr>
          <w:sz w:val="36"/>
          <w:szCs w:val="36"/>
          <w:u w:val="none"/>
          <w:rtl/>
          <w:lang w:eastAsia="en-US"/>
        </w:rPr>
      </w:pPr>
      <w:r w:rsidRPr="007E7630">
        <w:rPr>
          <w:rFonts w:hint="cs"/>
          <w:sz w:val="32"/>
          <w:szCs w:val="32"/>
          <w:u w:val="none"/>
          <w:rtl/>
        </w:rPr>
        <w:t>לביצוע</w:t>
      </w:r>
      <w:r w:rsidRPr="007E7630">
        <w:rPr>
          <w:sz w:val="32"/>
          <w:szCs w:val="32"/>
          <w:u w:val="none"/>
          <w:rtl/>
        </w:rPr>
        <w:t xml:space="preserve"> </w:t>
      </w:r>
      <w:r w:rsidR="00FC2E8F">
        <w:rPr>
          <w:rFonts w:hint="cs"/>
          <w:sz w:val="32"/>
          <w:szCs w:val="32"/>
          <w:u w:val="none"/>
          <w:rtl/>
        </w:rPr>
        <w:t xml:space="preserve">צילומי אוויר ויצירת אורתופוטו, פיענוח ויצירת דו"ח איתורים </w:t>
      </w:r>
      <w:r>
        <w:rPr>
          <w:rFonts w:hint="cs"/>
          <w:sz w:val="32"/>
          <w:szCs w:val="32"/>
          <w:u w:val="none"/>
          <w:rtl/>
        </w:rPr>
        <w:t xml:space="preserve">, </w:t>
      </w:r>
      <w:r w:rsidRPr="007E7630">
        <w:rPr>
          <w:rFonts w:hint="cs"/>
          <w:sz w:val="32"/>
          <w:szCs w:val="32"/>
          <w:u w:val="none"/>
          <w:rtl/>
        </w:rPr>
        <w:t xml:space="preserve">לצורך איתור של </w:t>
      </w:r>
      <w:r w:rsidRPr="007E7630">
        <w:rPr>
          <w:sz w:val="32"/>
          <w:szCs w:val="32"/>
          <w:u w:val="none"/>
          <w:rtl/>
        </w:rPr>
        <w:t xml:space="preserve"> </w:t>
      </w:r>
      <w:r w:rsidRPr="007E7630">
        <w:rPr>
          <w:rFonts w:hint="cs"/>
          <w:sz w:val="32"/>
          <w:szCs w:val="32"/>
          <w:u w:val="none"/>
          <w:rtl/>
        </w:rPr>
        <w:t>עבירות</w:t>
      </w:r>
      <w:r w:rsidRPr="007E7630">
        <w:rPr>
          <w:sz w:val="32"/>
          <w:szCs w:val="32"/>
          <w:u w:val="none"/>
          <w:rtl/>
        </w:rPr>
        <w:t xml:space="preserve"> </w:t>
      </w:r>
      <w:r w:rsidRPr="007E7630">
        <w:rPr>
          <w:rFonts w:hint="cs"/>
          <w:sz w:val="32"/>
          <w:szCs w:val="32"/>
          <w:u w:val="none"/>
          <w:rtl/>
        </w:rPr>
        <w:t>בנייה</w:t>
      </w:r>
      <w:r w:rsidRPr="007E7630">
        <w:rPr>
          <w:sz w:val="32"/>
          <w:szCs w:val="32"/>
          <w:u w:val="none"/>
          <w:rtl/>
        </w:rPr>
        <w:t xml:space="preserve"> </w:t>
      </w:r>
      <w:r w:rsidRPr="007E7630">
        <w:rPr>
          <w:rFonts w:hint="cs"/>
          <w:sz w:val="32"/>
          <w:szCs w:val="32"/>
          <w:u w:val="none"/>
          <w:rtl/>
        </w:rPr>
        <w:t>ברחבי מדינת ישראל</w:t>
      </w: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Pr="008E29D9" w:rsidRDefault="0087568D" w:rsidP="00FC2E8F">
      <w:pPr>
        <w:keepNext/>
        <w:keepLines/>
        <w:numPr>
          <w:ilvl w:val="0"/>
          <w:numId w:val="0"/>
        </w:numPr>
        <w:ind w:right="-567"/>
        <w:jc w:val="center"/>
        <w:rPr>
          <w:rtl/>
        </w:rPr>
      </w:pPr>
      <w:r>
        <w:rPr>
          <w:rtl/>
          <w:lang w:eastAsia="en-US"/>
        </w:rPr>
        <w:br w:type="page"/>
      </w:r>
      <w:r w:rsidR="00FC2E8F">
        <w:lastRenderedPageBreak/>
        <w:t xml:space="preserve"> </w:t>
      </w:r>
      <w:r>
        <w:rPr>
          <w:rFonts w:hint="cs"/>
          <w:rtl/>
        </w:rPr>
        <w:t xml:space="preserve">    </w:t>
      </w:r>
    </w:p>
    <w:p w:rsidR="0087568D" w:rsidRPr="00D368A5" w:rsidRDefault="0087568D" w:rsidP="00A653B3">
      <w:pPr>
        <w:pStyle w:val="11"/>
        <w:keepLines/>
        <w:numPr>
          <w:ilvl w:val="0"/>
          <w:numId w:val="6"/>
        </w:numPr>
        <w:spacing w:before="0"/>
        <w:ind w:right="-567"/>
        <w:rPr>
          <w:rFonts w:cs="David"/>
          <w:szCs w:val="24"/>
          <w:rtl/>
          <w:lang w:eastAsia="en-US"/>
        </w:rPr>
      </w:pPr>
      <w:bookmarkStart w:id="23" w:name="_Toc370217539"/>
      <w:r w:rsidRPr="00D368A5">
        <w:rPr>
          <w:rFonts w:cs="David" w:hint="cs"/>
          <w:rtl/>
          <w:lang w:eastAsia="en-US"/>
        </w:rPr>
        <w:t>כללי</w:t>
      </w:r>
      <w:bookmarkEnd w:id="23"/>
    </w:p>
    <w:p w:rsidR="0087568D" w:rsidRDefault="00F22B10" w:rsidP="000B25D0">
      <w:pPr>
        <w:pStyle w:val="a6"/>
        <w:keepNext/>
        <w:keepLines/>
        <w:numPr>
          <w:ilvl w:val="1"/>
          <w:numId w:val="5"/>
        </w:numPr>
        <w:tabs>
          <w:tab w:val="clear" w:pos="4153"/>
          <w:tab w:val="clear" w:pos="8306"/>
        </w:tabs>
        <w:ind w:right="-567"/>
        <w:rPr>
          <w:color w:val="auto"/>
          <w:rtl/>
          <w:lang w:eastAsia="en-US"/>
        </w:rPr>
      </w:pPr>
      <w:r>
        <w:rPr>
          <w:rFonts w:hint="cs"/>
          <w:color w:val="auto"/>
          <w:rtl/>
          <w:lang w:eastAsia="en-US"/>
        </w:rPr>
        <w:t xml:space="preserve">היחידה הארצית לאכיפת דיני התכנון והבנייה </w:t>
      </w:r>
      <w:r w:rsidR="0087568D">
        <w:rPr>
          <w:rFonts w:hint="cs"/>
          <w:color w:val="auto"/>
          <w:rtl/>
          <w:lang w:eastAsia="en-US"/>
        </w:rPr>
        <w:t xml:space="preserve"> (</w:t>
      </w:r>
      <w:r w:rsidR="0087568D" w:rsidRPr="00157153">
        <w:rPr>
          <w:rFonts w:hint="cs"/>
          <w:b/>
          <w:bCs/>
          <w:color w:val="auto"/>
          <w:rtl/>
          <w:lang w:eastAsia="en-US"/>
        </w:rPr>
        <w:t>להלן: "</w:t>
      </w:r>
      <w:r w:rsidR="00416365">
        <w:rPr>
          <w:rFonts w:hint="cs"/>
          <w:b/>
          <w:bCs/>
          <w:color w:val="auto"/>
          <w:rtl/>
          <w:lang w:eastAsia="en-US"/>
        </w:rPr>
        <w:t>היחידה הארצית</w:t>
      </w:r>
      <w:r w:rsidR="0087568D" w:rsidRPr="00157153">
        <w:rPr>
          <w:rFonts w:hint="cs"/>
          <w:b/>
          <w:bCs/>
          <w:color w:val="auto"/>
          <w:rtl/>
          <w:lang w:eastAsia="en-US"/>
        </w:rPr>
        <w:t>"</w:t>
      </w:r>
      <w:r w:rsidR="0087568D">
        <w:rPr>
          <w:rFonts w:hint="cs"/>
          <w:color w:val="auto"/>
          <w:rtl/>
          <w:lang w:eastAsia="en-US"/>
        </w:rPr>
        <w:t xml:space="preserve">) </w:t>
      </w:r>
      <w:r w:rsidR="0087568D">
        <w:rPr>
          <w:color w:val="auto"/>
          <w:rtl/>
          <w:lang w:eastAsia="en-US"/>
        </w:rPr>
        <w:t>מבקש</w:t>
      </w:r>
      <w:r w:rsidR="0087568D">
        <w:rPr>
          <w:rFonts w:hint="cs"/>
          <w:color w:val="auto"/>
          <w:rtl/>
          <w:lang w:eastAsia="en-US"/>
        </w:rPr>
        <w:t>ת בזאת</w:t>
      </w:r>
      <w:r w:rsidR="0087568D">
        <w:rPr>
          <w:color w:val="auto"/>
          <w:rtl/>
          <w:lang w:eastAsia="en-US"/>
        </w:rPr>
        <w:t xml:space="preserve"> לקבל הצעות </w:t>
      </w:r>
      <w:r w:rsidR="00416365">
        <w:rPr>
          <w:rFonts w:hint="cs"/>
          <w:color w:val="auto"/>
          <w:rtl/>
          <w:lang w:eastAsia="en-US"/>
        </w:rPr>
        <w:t>ל</w:t>
      </w:r>
      <w:r w:rsidR="00CD1F67">
        <w:rPr>
          <w:rFonts w:hint="cs"/>
          <w:color w:val="auto"/>
          <w:rtl/>
          <w:lang w:eastAsia="en-US"/>
        </w:rPr>
        <w:t xml:space="preserve">קבלת שירות של </w:t>
      </w:r>
      <w:r w:rsidR="00416365">
        <w:rPr>
          <w:rFonts w:hint="cs"/>
          <w:color w:val="auto"/>
          <w:rtl/>
          <w:lang w:eastAsia="en-US"/>
        </w:rPr>
        <w:t>צילומי או</w:t>
      </w:r>
      <w:r w:rsidR="000B25D0">
        <w:rPr>
          <w:rFonts w:hint="cs"/>
          <w:color w:val="auto"/>
          <w:rtl/>
          <w:lang w:eastAsia="en-US"/>
        </w:rPr>
        <w:t>ו</w:t>
      </w:r>
      <w:r w:rsidR="00416365">
        <w:rPr>
          <w:rFonts w:hint="cs"/>
          <w:color w:val="auto"/>
          <w:rtl/>
          <w:lang w:eastAsia="en-US"/>
        </w:rPr>
        <w:t>יר</w:t>
      </w:r>
      <w:r w:rsidR="00FC2E8F">
        <w:rPr>
          <w:rFonts w:hint="cs"/>
          <w:color w:val="auto"/>
          <w:rtl/>
          <w:lang w:eastAsia="en-US"/>
        </w:rPr>
        <w:t xml:space="preserve"> ויצירת או</w:t>
      </w:r>
      <w:r w:rsidR="000B25D0">
        <w:rPr>
          <w:rFonts w:hint="cs"/>
          <w:color w:val="auto"/>
          <w:rtl/>
          <w:lang w:eastAsia="en-US"/>
        </w:rPr>
        <w:t>רת</w:t>
      </w:r>
      <w:r w:rsidR="00FC2E8F">
        <w:rPr>
          <w:rFonts w:hint="cs"/>
          <w:color w:val="auto"/>
          <w:rtl/>
          <w:lang w:eastAsia="en-US"/>
        </w:rPr>
        <w:t xml:space="preserve">ופוטו, </w:t>
      </w:r>
      <w:r w:rsidR="00416365">
        <w:rPr>
          <w:rFonts w:hint="cs"/>
          <w:color w:val="auto"/>
          <w:rtl/>
          <w:lang w:eastAsia="en-US"/>
        </w:rPr>
        <w:t xml:space="preserve"> </w:t>
      </w:r>
      <w:r w:rsidR="0087568D">
        <w:rPr>
          <w:rFonts w:hint="cs"/>
          <w:color w:val="auto"/>
          <w:rtl/>
          <w:lang w:eastAsia="en-US"/>
        </w:rPr>
        <w:t>פענוח תצלומי או</w:t>
      </w:r>
      <w:r w:rsidR="000B25D0">
        <w:rPr>
          <w:rFonts w:hint="cs"/>
          <w:color w:val="auto"/>
          <w:rtl/>
          <w:lang w:eastAsia="en-US"/>
        </w:rPr>
        <w:t>ו</w:t>
      </w:r>
      <w:r w:rsidR="0087568D">
        <w:rPr>
          <w:rFonts w:hint="cs"/>
          <w:color w:val="auto"/>
          <w:rtl/>
          <w:lang w:eastAsia="en-US"/>
        </w:rPr>
        <w:t xml:space="preserve">יר, כולל הגשת דו"חות הפענוח, </w:t>
      </w:r>
      <w:r w:rsidR="00FC2E8F">
        <w:rPr>
          <w:rFonts w:hint="cs"/>
          <w:color w:val="auto"/>
          <w:rtl/>
          <w:lang w:eastAsia="en-US"/>
        </w:rPr>
        <w:t xml:space="preserve">יצירת דו"ח איתורים </w:t>
      </w:r>
      <w:r w:rsidR="007E7630">
        <w:rPr>
          <w:rFonts w:hint="cs"/>
          <w:color w:val="auto"/>
          <w:rtl/>
          <w:lang w:eastAsia="en-US"/>
        </w:rPr>
        <w:t>לצורך איתור עבירות בנ</w:t>
      </w:r>
      <w:r w:rsidR="000B25D0">
        <w:rPr>
          <w:rFonts w:hint="cs"/>
          <w:color w:val="auto"/>
          <w:rtl/>
          <w:lang w:eastAsia="en-US"/>
        </w:rPr>
        <w:t>י</w:t>
      </w:r>
      <w:r w:rsidR="007E7630">
        <w:rPr>
          <w:rFonts w:hint="cs"/>
          <w:color w:val="auto"/>
          <w:rtl/>
          <w:lang w:eastAsia="en-US"/>
        </w:rPr>
        <w:t xml:space="preserve">יה ברחבי מדינת ישראל </w:t>
      </w:r>
      <w:r w:rsidR="0087568D">
        <w:rPr>
          <w:rFonts w:hint="cs"/>
          <w:color w:val="auto"/>
          <w:rtl/>
          <w:lang w:eastAsia="en-US"/>
        </w:rPr>
        <w:t>הכול כמפורט במכרז זה</w:t>
      </w:r>
      <w:r w:rsidR="00416365">
        <w:rPr>
          <w:rFonts w:hint="cs"/>
          <w:color w:val="auto"/>
          <w:rtl/>
          <w:lang w:eastAsia="en-US"/>
        </w:rPr>
        <w:t xml:space="preserve"> </w:t>
      </w:r>
      <w:r w:rsidR="007E7630">
        <w:rPr>
          <w:rFonts w:hint="cs"/>
          <w:color w:val="auto"/>
          <w:rtl/>
          <w:lang w:eastAsia="en-US"/>
        </w:rPr>
        <w:t>.</w:t>
      </w:r>
    </w:p>
    <w:p w:rsidR="0087568D" w:rsidRPr="002B6455" w:rsidRDefault="0087568D" w:rsidP="00277D92">
      <w:pPr>
        <w:pStyle w:val="a6"/>
        <w:keepNext/>
        <w:keepLines/>
        <w:numPr>
          <w:ilvl w:val="1"/>
          <w:numId w:val="5"/>
        </w:numPr>
        <w:tabs>
          <w:tab w:val="clear" w:pos="4153"/>
          <w:tab w:val="clear" w:pos="8306"/>
        </w:tabs>
        <w:ind w:right="-567"/>
        <w:rPr>
          <w:color w:val="auto"/>
          <w:lang w:eastAsia="en-US"/>
        </w:rPr>
      </w:pPr>
      <w:bookmarkStart w:id="24" w:name="_Ref285465175"/>
      <w:r w:rsidRPr="002B6455">
        <w:rPr>
          <w:rFonts w:hint="cs"/>
          <w:color w:val="auto"/>
          <w:rtl/>
          <w:lang w:eastAsia="en-US"/>
        </w:rPr>
        <w:t>בכוונת המשרד לבחור</w:t>
      </w:r>
      <w:bookmarkEnd w:id="24"/>
      <w:r w:rsidRPr="002B6455">
        <w:rPr>
          <w:rFonts w:hint="cs"/>
          <w:color w:val="auto"/>
          <w:rtl/>
          <w:lang w:eastAsia="en-US"/>
        </w:rPr>
        <w:t xml:space="preserve"> ספק אחד  </w:t>
      </w:r>
      <w:r w:rsidR="002B6455">
        <w:rPr>
          <w:rFonts w:hint="cs"/>
          <w:color w:val="auto"/>
          <w:rtl/>
          <w:lang w:eastAsia="en-US"/>
        </w:rPr>
        <w:t>לביצוע השירות.</w:t>
      </w:r>
    </w:p>
    <w:p w:rsidR="0087568D" w:rsidRDefault="0087568D" w:rsidP="00277D92">
      <w:pPr>
        <w:pStyle w:val="a6"/>
        <w:keepNext/>
        <w:keepLines/>
        <w:numPr>
          <w:ilvl w:val="1"/>
          <w:numId w:val="5"/>
        </w:numPr>
        <w:tabs>
          <w:tab w:val="clear" w:pos="4153"/>
          <w:tab w:val="clear" w:pos="8306"/>
        </w:tabs>
        <w:ind w:right="-567"/>
        <w:rPr>
          <w:color w:val="auto"/>
          <w:lang w:eastAsia="en-US"/>
        </w:rPr>
      </w:pPr>
      <w:r w:rsidRPr="00D77CE9">
        <w:rPr>
          <w:rFonts w:hint="cs"/>
          <w:color w:val="auto"/>
          <w:rtl/>
          <w:lang w:eastAsia="en-US"/>
        </w:rPr>
        <w:t>ה</w:t>
      </w:r>
      <w:r w:rsidRPr="00D77CE9">
        <w:rPr>
          <w:rFonts w:hint="eastAsia"/>
          <w:color w:val="auto"/>
          <w:rtl/>
          <w:lang w:eastAsia="en-US"/>
        </w:rPr>
        <w:t>ספק</w:t>
      </w:r>
      <w:r w:rsidRPr="003F168F">
        <w:rPr>
          <w:rFonts w:hint="cs"/>
          <w:color w:val="auto"/>
          <w:rtl/>
          <w:lang w:eastAsia="en-US"/>
        </w:rPr>
        <w:t xml:space="preserve"> שיבחר יהי</w:t>
      </w:r>
      <w:r>
        <w:rPr>
          <w:rFonts w:hint="cs"/>
          <w:color w:val="auto"/>
          <w:rtl/>
          <w:lang w:eastAsia="en-US"/>
        </w:rPr>
        <w:t>ה</w:t>
      </w:r>
      <w:r w:rsidRPr="003F168F">
        <w:rPr>
          <w:rFonts w:hint="cs"/>
          <w:color w:val="auto"/>
          <w:rtl/>
          <w:lang w:eastAsia="en-US"/>
        </w:rPr>
        <w:t xml:space="preserve"> אחראי על ביצוע כלל מרכיבי </w:t>
      </w:r>
      <w:r w:rsidR="002B6455">
        <w:rPr>
          <w:rFonts w:hint="cs"/>
          <w:color w:val="auto"/>
          <w:rtl/>
          <w:lang w:eastAsia="en-US"/>
        </w:rPr>
        <w:t>העבודה כמפורט במסמכי המכרז.</w:t>
      </w:r>
    </w:p>
    <w:p w:rsidR="0087568D" w:rsidRPr="00DE172A" w:rsidRDefault="0087568D" w:rsidP="0076669C">
      <w:pPr>
        <w:pStyle w:val="a6"/>
        <w:keepNext/>
        <w:keepLines/>
        <w:numPr>
          <w:ilvl w:val="1"/>
          <w:numId w:val="5"/>
        </w:numPr>
        <w:tabs>
          <w:tab w:val="clear" w:pos="4153"/>
          <w:tab w:val="clear" w:pos="8306"/>
        </w:tabs>
        <w:ind w:right="-567"/>
        <w:rPr>
          <w:color w:val="auto"/>
          <w:lang w:eastAsia="en-US"/>
        </w:rPr>
      </w:pPr>
      <w:r w:rsidRPr="00DD25CE">
        <w:rPr>
          <w:rFonts w:hint="eastAsia"/>
          <w:color w:val="auto"/>
          <w:rtl/>
          <w:lang w:eastAsia="en-US"/>
        </w:rPr>
        <w:t>ההסכם</w:t>
      </w:r>
      <w:r w:rsidRPr="00DD25CE">
        <w:rPr>
          <w:color w:val="auto"/>
          <w:rtl/>
          <w:lang w:eastAsia="en-US"/>
        </w:rPr>
        <w:t xml:space="preserve"> עם הזוכה ייחתם </w:t>
      </w:r>
      <w:r w:rsidRPr="00DE172A">
        <w:rPr>
          <w:rFonts w:hint="eastAsia"/>
          <w:color w:val="auto"/>
          <w:rtl/>
          <w:lang w:eastAsia="en-US"/>
        </w:rPr>
        <w:t>מול</w:t>
      </w:r>
      <w:r w:rsidRPr="00DE172A">
        <w:rPr>
          <w:color w:val="auto"/>
          <w:rtl/>
          <w:lang w:eastAsia="en-US"/>
        </w:rPr>
        <w:t xml:space="preserve"> </w:t>
      </w:r>
      <w:r w:rsidR="00416365">
        <w:rPr>
          <w:rFonts w:hint="eastAsia"/>
          <w:color w:val="auto"/>
          <w:rtl/>
          <w:lang w:eastAsia="en-US"/>
        </w:rPr>
        <w:t>היחידה הארצית</w:t>
      </w:r>
      <w:r w:rsidR="00416365">
        <w:rPr>
          <w:rFonts w:hint="cs"/>
          <w:color w:val="auto"/>
          <w:rtl/>
          <w:lang w:eastAsia="en-US"/>
        </w:rPr>
        <w:t>/המשרד</w:t>
      </w:r>
      <w:r w:rsidRPr="00DE172A">
        <w:rPr>
          <w:color w:val="auto"/>
          <w:rtl/>
          <w:lang w:eastAsia="en-US"/>
        </w:rPr>
        <w:t xml:space="preserve"> </w:t>
      </w:r>
      <w:r w:rsidRPr="00DE172A">
        <w:rPr>
          <w:rFonts w:hint="eastAsia"/>
          <w:color w:val="auto"/>
          <w:rtl/>
          <w:lang w:eastAsia="en-US"/>
        </w:rPr>
        <w:t>לתקופה</w:t>
      </w:r>
      <w:r w:rsidRPr="00DE172A">
        <w:rPr>
          <w:color w:val="auto"/>
          <w:rtl/>
          <w:lang w:eastAsia="en-US"/>
        </w:rPr>
        <w:t xml:space="preserve"> </w:t>
      </w:r>
      <w:r w:rsidRPr="00DE172A">
        <w:rPr>
          <w:rFonts w:hint="eastAsia"/>
          <w:color w:val="auto"/>
          <w:rtl/>
          <w:lang w:eastAsia="en-US"/>
        </w:rPr>
        <w:t>של</w:t>
      </w:r>
      <w:r w:rsidRPr="00DE172A">
        <w:rPr>
          <w:color w:val="auto"/>
          <w:rtl/>
          <w:lang w:eastAsia="en-US"/>
        </w:rPr>
        <w:t xml:space="preserve"> </w:t>
      </w:r>
      <w:r w:rsidRPr="00DE172A">
        <w:rPr>
          <w:rFonts w:hint="cs"/>
          <w:color w:val="auto"/>
          <w:rtl/>
          <w:lang w:eastAsia="en-US"/>
        </w:rPr>
        <w:t>שנה</w:t>
      </w:r>
      <w:r w:rsidRPr="00DD25CE">
        <w:rPr>
          <w:color w:val="auto"/>
          <w:rtl/>
          <w:lang w:eastAsia="en-US"/>
        </w:rPr>
        <w:t xml:space="preserve"> עם אפשרות הארכה</w:t>
      </w:r>
      <w:r w:rsidRPr="00DE172A">
        <w:rPr>
          <w:rFonts w:hint="cs"/>
          <w:color w:val="auto"/>
          <w:rtl/>
          <w:lang w:eastAsia="en-US"/>
        </w:rPr>
        <w:t xml:space="preserve"> ל</w:t>
      </w:r>
      <w:r w:rsidR="002B6455">
        <w:rPr>
          <w:rFonts w:hint="cs"/>
          <w:color w:val="auto"/>
          <w:rtl/>
          <w:lang w:eastAsia="en-US"/>
        </w:rPr>
        <w:t>ארבע</w:t>
      </w:r>
      <w:r w:rsidRPr="00DE172A">
        <w:rPr>
          <w:rFonts w:hint="cs"/>
          <w:color w:val="auto"/>
          <w:rtl/>
          <w:lang w:eastAsia="en-US"/>
        </w:rPr>
        <w:t xml:space="preserve"> </w:t>
      </w:r>
      <w:r w:rsidRPr="00DE172A">
        <w:rPr>
          <w:rFonts w:hint="eastAsia"/>
          <w:color w:val="auto"/>
          <w:rtl/>
          <w:lang w:eastAsia="en-US"/>
        </w:rPr>
        <w:t>תקופות</w:t>
      </w:r>
      <w:r w:rsidRPr="00DE172A">
        <w:rPr>
          <w:color w:val="auto"/>
          <w:rtl/>
          <w:lang w:eastAsia="en-US"/>
        </w:rPr>
        <w:t xml:space="preserve"> קצובות נוספות </w:t>
      </w:r>
      <w:r w:rsidR="0076669C">
        <w:rPr>
          <w:rFonts w:hint="cs"/>
          <w:color w:val="auto"/>
          <w:rtl/>
          <w:lang w:eastAsia="en-US"/>
        </w:rPr>
        <w:t>בנות עד</w:t>
      </w:r>
      <w:r w:rsidRPr="00DE172A">
        <w:rPr>
          <w:color w:val="auto"/>
          <w:rtl/>
          <w:lang w:eastAsia="en-US"/>
        </w:rPr>
        <w:t xml:space="preserve"> 12 חודש כל אחת , (בסה"כ </w:t>
      </w:r>
      <w:r w:rsidR="002B6455">
        <w:rPr>
          <w:rFonts w:hint="cs"/>
          <w:color w:val="auto"/>
          <w:rtl/>
          <w:lang w:eastAsia="en-US"/>
        </w:rPr>
        <w:t>60</w:t>
      </w:r>
      <w:r w:rsidRPr="00DD25CE">
        <w:rPr>
          <w:color w:val="auto"/>
          <w:rtl/>
          <w:lang w:eastAsia="en-US"/>
        </w:rPr>
        <w:t xml:space="preserve"> </w:t>
      </w:r>
      <w:r w:rsidRPr="00DE172A">
        <w:rPr>
          <w:rFonts w:hint="eastAsia"/>
          <w:color w:val="auto"/>
          <w:rtl/>
          <w:lang w:eastAsia="en-US"/>
        </w:rPr>
        <w:t>חודשים</w:t>
      </w:r>
      <w:r w:rsidRPr="00DE172A">
        <w:rPr>
          <w:color w:val="auto"/>
          <w:rtl/>
          <w:lang w:eastAsia="en-US"/>
        </w:rPr>
        <w:t xml:space="preserve">) עפ"י שיקול </w:t>
      </w:r>
      <w:r w:rsidRPr="00DE172A">
        <w:rPr>
          <w:rFonts w:hint="eastAsia"/>
          <w:color w:val="auto"/>
          <w:rtl/>
          <w:lang w:eastAsia="en-US"/>
        </w:rPr>
        <w:t>דעתה</w:t>
      </w:r>
      <w:r w:rsidRPr="00DE172A">
        <w:rPr>
          <w:color w:val="auto"/>
          <w:rtl/>
          <w:lang w:eastAsia="en-US"/>
        </w:rPr>
        <w:t xml:space="preserve"> </w:t>
      </w:r>
      <w:r w:rsidRPr="00DE172A">
        <w:rPr>
          <w:rFonts w:hint="eastAsia"/>
          <w:color w:val="auto"/>
          <w:rtl/>
          <w:lang w:eastAsia="en-US"/>
        </w:rPr>
        <w:t>הבלעדי</w:t>
      </w:r>
      <w:r w:rsidRPr="00DE172A">
        <w:rPr>
          <w:color w:val="auto"/>
          <w:rtl/>
          <w:lang w:eastAsia="en-US"/>
        </w:rPr>
        <w:t xml:space="preserve"> של </w:t>
      </w:r>
      <w:r w:rsidR="00416365">
        <w:rPr>
          <w:rFonts w:hint="eastAsia"/>
          <w:color w:val="auto"/>
          <w:rtl/>
          <w:lang w:eastAsia="en-US"/>
        </w:rPr>
        <w:t>היחידה הארצית</w:t>
      </w:r>
      <w:r w:rsidRPr="00DE172A">
        <w:rPr>
          <w:color w:val="auto"/>
          <w:rtl/>
          <w:lang w:eastAsia="en-US"/>
        </w:rPr>
        <w:t>.</w:t>
      </w:r>
    </w:p>
    <w:p w:rsidR="0087568D" w:rsidRDefault="00416365" w:rsidP="00277D92">
      <w:pPr>
        <w:pStyle w:val="a6"/>
        <w:keepNext/>
        <w:keepLines/>
        <w:numPr>
          <w:ilvl w:val="1"/>
          <w:numId w:val="5"/>
        </w:numPr>
        <w:tabs>
          <w:tab w:val="clear" w:pos="4153"/>
          <w:tab w:val="clear" w:pos="8306"/>
        </w:tabs>
        <w:ind w:right="-567"/>
        <w:rPr>
          <w:color w:val="auto"/>
          <w:rtl/>
          <w:lang w:eastAsia="en-US"/>
        </w:rPr>
      </w:pPr>
      <w:r>
        <w:rPr>
          <w:rFonts w:hint="cs"/>
          <w:color w:val="auto"/>
          <w:rtl/>
          <w:lang w:eastAsia="en-US"/>
        </w:rPr>
        <w:t>היחידה הארצית</w:t>
      </w:r>
      <w:r w:rsidR="0087568D">
        <w:rPr>
          <w:color w:val="auto"/>
          <w:rtl/>
          <w:lang w:eastAsia="en-US"/>
        </w:rPr>
        <w:t xml:space="preserve"> לא </w:t>
      </w:r>
      <w:r>
        <w:rPr>
          <w:rFonts w:hint="cs"/>
          <w:color w:val="auto"/>
          <w:rtl/>
          <w:lang w:eastAsia="en-US"/>
        </w:rPr>
        <w:t>ת</w:t>
      </w:r>
      <w:r w:rsidR="0087568D">
        <w:rPr>
          <w:color w:val="auto"/>
          <w:rtl/>
          <w:lang w:eastAsia="en-US"/>
        </w:rPr>
        <w:t>תחשב בכל הצעה שאינה עונה על אחת מדרישות המכרז המוגדרות כדרישות סף או בשל חוסר התייחסות מפורטת לסעיף מסעיפי המכרז, שלדעת</w:t>
      </w:r>
      <w:r w:rsidR="0087568D">
        <w:rPr>
          <w:rFonts w:hint="cs"/>
          <w:color w:val="auto"/>
          <w:rtl/>
          <w:lang w:eastAsia="en-US"/>
        </w:rPr>
        <w:t>ה</w:t>
      </w:r>
      <w:r w:rsidR="0087568D">
        <w:rPr>
          <w:color w:val="auto"/>
          <w:rtl/>
          <w:lang w:eastAsia="en-US"/>
        </w:rPr>
        <w:t xml:space="preserve"> מונע</w:t>
      </w:r>
      <w:r w:rsidR="0087568D">
        <w:rPr>
          <w:rFonts w:hint="cs"/>
          <w:color w:val="auto"/>
          <w:rtl/>
          <w:lang w:eastAsia="en-US"/>
        </w:rPr>
        <w:t>ת</w:t>
      </w:r>
      <w:r w:rsidR="0087568D">
        <w:rPr>
          <w:color w:val="auto"/>
          <w:rtl/>
          <w:lang w:eastAsia="en-US"/>
        </w:rPr>
        <w:t xml:space="preserve"> הערכה </w:t>
      </w:r>
      <w:r w:rsidR="0087568D">
        <w:rPr>
          <w:rFonts w:hint="cs"/>
          <w:color w:val="auto"/>
          <w:rtl/>
          <w:lang w:eastAsia="en-US"/>
        </w:rPr>
        <w:t>ושקלול ההצעה.</w:t>
      </w:r>
      <w:r w:rsidR="0087568D">
        <w:rPr>
          <w:color w:val="auto"/>
          <w:rtl/>
          <w:lang w:eastAsia="en-US"/>
        </w:rPr>
        <w:t xml:space="preserve"> </w:t>
      </w:r>
      <w:r w:rsidR="0087568D">
        <w:rPr>
          <w:rFonts w:hint="cs"/>
          <w:color w:val="auto"/>
          <w:rtl/>
          <w:lang w:eastAsia="en-US"/>
        </w:rPr>
        <w:t>הצעה אשר לא תעמוד בתנאי מתנאי הסף שנקבעו במכרז תיפסל.</w:t>
      </w:r>
    </w:p>
    <w:p w:rsidR="0087568D" w:rsidRDefault="0087568D" w:rsidP="0087568D">
      <w:pPr>
        <w:pStyle w:val="a6"/>
        <w:keepNext/>
        <w:keepLines/>
        <w:tabs>
          <w:tab w:val="clear" w:pos="4153"/>
          <w:tab w:val="clear" w:pos="8306"/>
        </w:tabs>
        <w:ind w:left="794" w:right="360"/>
        <w:rPr>
          <w:color w:val="auto"/>
          <w:rtl/>
          <w:lang w:eastAsia="en-US"/>
        </w:rPr>
      </w:pPr>
      <w:r>
        <w:rPr>
          <w:rFonts w:hint="cs"/>
          <w:color w:val="auto"/>
          <w:rtl/>
          <w:lang w:eastAsia="en-US"/>
        </w:rPr>
        <w:t xml:space="preserve"> </w:t>
      </w:r>
    </w:p>
    <w:p w:rsidR="0087568D" w:rsidRDefault="0087568D" w:rsidP="0087568D">
      <w:pPr>
        <w:pStyle w:val="11"/>
        <w:keepLines/>
        <w:numPr>
          <w:ilvl w:val="0"/>
          <w:numId w:val="1"/>
        </w:numPr>
        <w:spacing w:before="0"/>
        <w:ind w:left="453" w:right="-567" w:hanging="164"/>
        <w:rPr>
          <w:rFonts w:cs="David"/>
          <w:rtl/>
          <w:lang w:eastAsia="en-US"/>
        </w:rPr>
      </w:pPr>
      <w:bookmarkStart w:id="25" w:name="_Toc370217540"/>
      <w:r>
        <w:rPr>
          <w:rFonts w:cs="David" w:hint="cs"/>
          <w:rtl/>
          <w:lang w:eastAsia="en-US"/>
        </w:rPr>
        <w:t>הגדרות</w:t>
      </w:r>
      <w:bookmarkEnd w:id="25"/>
    </w:p>
    <w:p w:rsidR="0087568D" w:rsidRDefault="0087568D" w:rsidP="0087568D">
      <w:pPr>
        <w:keepNext/>
        <w:keepLines/>
        <w:numPr>
          <w:ilvl w:val="0"/>
          <w:numId w:val="0"/>
        </w:numPr>
        <w:spacing w:after="120"/>
        <w:ind w:left="907" w:right="-567" w:hanging="510"/>
        <w:rPr>
          <w:rtl/>
          <w:lang w:eastAsia="en-US"/>
        </w:rPr>
      </w:pPr>
      <w:r>
        <w:rPr>
          <w:rFonts w:hint="cs"/>
          <w:rtl/>
          <w:lang w:eastAsia="en-US"/>
        </w:rPr>
        <w:t xml:space="preserve">במסמך זה </w:t>
      </w:r>
      <w:r>
        <w:rPr>
          <w:rtl/>
          <w:lang w:eastAsia="en-US"/>
        </w:rPr>
        <w:t>יהי</w:t>
      </w:r>
      <w:r>
        <w:rPr>
          <w:rFonts w:hint="cs"/>
          <w:rtl/>
          <w:lang w:eastAsia="en-US"/>
        </w:rPr>
        <w:t>ו</w:t>
      </w:r>
      <w:r>
        <w:rPr>
          <w:rtl/>
          <w:lang w:eastAsia="en-US"/>
        </w:rPr>
        <w:t xml:space="preserve"> למונחים הבאים המשמעויות שלצידם:</w:t>
      </w:r>
    </w:p>
    <w:p w:rsidR="003B3BF8" w:rsidRPr="003B3BF8" w:rsidRDefault="003B3BF8" w:rsidP="003B3BF8">
      <w:pPr>
        <w:pStyle w:val="aff2"/>
        <w:keepNext/>
        <w:keepLines/>
        <w:numPr>
          <w:ilvl w:val="0"/>
          <w:numId w:val="5"/>
        </w:numPr>
        <w:rPr>
          <w:vanish/>
          <w:sz w:val="20"/>
          <w:rtl/>
          <w:lang w:eastAsia="en-US"/>
        </w:rPr>
      </w:pPr>
    </w:p>
    <w:p w:rsidR="002B6455" w:rsidRPr="00536BAA" w:rsidRDefault="0087568D" w:rsidP="00D10BEA">
      <w:pPr>
        <w:pStyle w:val="a6"/>
        <w:keepNext/>
        <w:keepLines/>
        <w:numPr>
          <w:ilvl w:val="1"/>
          <w:numId w:val="5"/>
        </w:numPr>
        <w:tabs>
          <w:tab w:val="clear" w:pos="4153"/>
          <w:tab w:val="clear" w:pos="8306"/>
        </w:tabs>
        <w:ind w:right="-567"/>
        <w:rPr>
          <w:color w:val="auto"/>
          <w:rtl/>
          <w:lang w:eastAsia="en-US"/>
        </w:rPr>
      </w:pPr>
      <w:r w:rsidRPr="00536BAA">
        <w:rPr>
          <w:color w:val="auto"/>
          <w:rtl/>
          <w:lang w:eastAsia="en-US"/>
        </w:rPr>
        <w:t>"</w:t>
      </w:r>
      <w:r w:rsidRPr="00536BAA">
        <w:rPr>
          <w:b/>
          <w:bCs/>
          <w:color w:val="auto"/>
          <w:rtl/>
          <w:lang w:eastAsia="en-US"/>
        </w:rPr>
        <w:t>המכרז</w:t>
      </w:r>
      <w:r w:rsidRPr="00536BAA">
        <w:rPr>
          <w:color w:val="auto"/>
          <w:rtl/>
          <w:lang w:eastAsia="en-US"/>
        </w:rPr>
        <w:t>"</w:t>
      </w:r>
      <w:r w:rsidRPr="00536BAA">
        <w:rPr>
          <w:rFonts w:hint="cs"/>
          <w:color w:val="auto"/>
          <w:rtl/>
          <w:lang w:eastAsia="en-US"/>
        </w:rPr>
        <w:t xml:space="preserve"> -  </w:t>
      </w:r>
      <w:r w:rsidRPr="00536BAA">
        <w:rPr>
          <w:b/>
          <w:bCs/>
          <w:color w:val="auto"/>
          <w:rtl/>
          <w:lang w:eastAsia="en-US"/>
        </w:rPr>
        <w:t>מכרז</w:t>
      </w:r>
      <w:r w:rsidRPr="00536BAA">
        <w:rPr>
          <w:color w:val="auto"/>
          <w:rtl/>
          <w:lang w:eastAsia="en-US"/>
        </w:rPr>
        <w:t xml:space="preserve"> מס' </w:t>
      </w:r>
      <w:r w:rsidR="00D10BEA">
        <w:rPr>
          <w:rFonts w:hint="cs"/>
          <w:color w:val="auto"/>
          <w:rtl/>
          <w:lang w:eastAsia="en-US"/>
        </w:rPr>
        <w:t xml:space="preserve">26/2016 </w:t>
      </w:r>
      <w:r w:rsidRPr="00536BAA">
        <w:rPr>
          <w:rFonts w:hint="cs"/>
          <w:color w:val="auto"/>
          <w:rtl/>
          <w:lang w:eastAsia="en-US"/>
        </w:rPr>
        <w:t xml:space="preserve">מטעם משרד </w:t>
      </w:r>
      <w:r w:rsidR="00416365" w:rsidRPr="00536BAA">
        <w:rPr>
          <w:rFonts w:hint="cs"/>
          <w:color w:val="auto"/>
          <w:rtl/>
          <w:lang w:eastAsia="en-US"/>
        </w:rPr>
        <w:t>האוצר</w:t>
      </w:r>
      <w:r w:rsidRPr="00536BAA">
        <w:rPr>
          <w:rFonts w:hint="cs"/>
          <w:color w:val="auto"/>
          <w:rtl/>
          <w:lang w:eastAsia="en-US"/>
        </w:rPr>
        <w:t xml:space="preserve"> באמצעות </w:t>
      </w:r>
      <w:r w:rsidR="00416365" w:rsidRPr="00536BAA">
        <w:rPr>
          <w:rFonts w:hint="cs"/>
          <w:color w:val="auto"/>
          <w:rtl/>
          <w:lang w:eastAsia="en-US"/>
        </w:rPr>
        <w:t>היחידה הארצית</w:t>
      </w:r>
      <w:r w:rsidRPr="00536BAA">
        <w:rPr>
          <w:rFonts w:hint="cs"/>
          <w:color w:val="auto"/>
          <w:rtl/>
          <w:lang w:eastAsia="en-US"/>
        </w:rPr>
        <w:t xml:space="preserve"> למתן שירותי</w:t>
      </w:r>
      <w:r w:rsidR="00207234">
        <w:rPr>
          <w:rFonts w:hint="cs"/>
          <w:color w:val="auto"/>
          <w:rtl/>
          <w:lang w:eastAsia="en-US"/>
        </w:rPr>
        <w:t>ם</w:t>
      </w:r>
      <w:r w:rsidRPr="00536BAA">
        <w:rPr>
          <w:rFonts w:hint="cs"/>
          <w:color w:val="auto"/>
          <w:rtl/>
          <w:lang w:eastAsia="en-US"/>
        </w:rPr>
        <w:t xml:space="preserve"> </w:t>
      </w:r>
      <w:r w:rsidR="00FC2E8F">
        <w:rPr>
          <w:rFonts w:hint="cs"/>
          <w:color w:val="auto"/>
          <w:rtl/>
          <w:lang w:eastAsia="en-US"/>
        </w:rPr>
        <w:t>לקבלת שירות של צילומי א</w:t>
      </w:r>
      <w:r w:rsidR="000B25D0">
        <w:rPr>
          <w:rFonts w:hint="cs"/>
          <w:color w:val="auto"/>
          <w:rtl/>
          <w:lang w:eastAsia="en-US"/>
        </w:rPr>
        <w:t>ו</w:t>
      </w:r>
      <w:r w:rsidR="00FC2E8F">
        <w:rPr>
          <w:rFonts w:hint="cs"/>
          <w:color w:val="auto"/>
          <w:rtl/>
          <w:lang w:eastAsia="en-US"/>
        </w:rPr>
        <w:t>ויר ויצירת או</w:t>
      </w:r>
      <w:r w:rsidR="000B25D0">
        <w:rPr>
          <w:rFonts w:hint="cs"/>
          <w:color w:val="auto"/>
          <w:rtl/>
          <w:lang w:eastAsia="en-US"/>
        </w:rPr>
        <w:t>רת</w:t>
      </w:r>
      <w:r w:rsidR="00FC2E8F">
        <w:rPr>
          <w:rFonts w:hint="cs"/>
          <w:color w:val="auto"/>
          <w:rtl/>
          <w:lang w:eastAsia="en-US"/>
        </w:rPr>
        <w:t>ופוטו,  פענוח תצלומי אויר, כולל הגשת דו"חות הפענוח, יצירת דו"ח איתורים לצורך איתור עבירות בנ</w:t>
      </w:r>
      <w:r w:rsidR="000B25D0">
        <w:rPr>
          <w:rFonts w:hint="cs"/>
          <w:color w:val="auto"/>
          <w:rtl/>
          <w:lang w:eastAsia="en-US"/>
        </w:rPr>
        <w:t>י</w:t>
      </w:r>
      <w:r w:rsidR="00FC2E8F">
        <w:rPr>
          <w:rFonts w:hint="cs"/>
          <w:color w:val="auto"/>
          <w:rtl/>
          <w:lang w:eastAsia="en-US"/>
        </w:rPr>
        <w:t xml:space="preserve">יה ברחבי מדינת ישראל </w:t>
      </w:r>
      <w:r w:rsidR="002B6455" w:rsidRPr="00536BAA">
        <w:rPr>
          <w:rFonts w:hint="cs"/>
          <w:color w:val="auto"/>
          <w:rtl/>
          <w:lang w:eastAsia="en-US"/>
        </w:rPr>
        <w:t xml:space="preserve">הכול כמפורט במכרז זה </w:t>
      </w:r>
    </w:p>
    <w:p w:rsidR="0087568D" w:rsidRDefault="0087568D" w:rsidP="003F5BD5">
      <w:pPr>
        <w:pStyle w:val="a6"/>
        <w:keepNext/>
        <w:keepLines/>
        <w:numPr>
          <w:ilvl w:val="1"/>
          <w:numId w:val="5"/>
        </w:numPr>
        <w:tabs>
          <w:tab w:val="clear" w:pos="4153"/>
          <w:tab w:val="clear" w:pos="8306"/>
        </w:tabs>
        <w:ind w:right="-567"/>
        <w:rPr>
          <w:rtl/>
          <w:lang w:eastAsia="en-US"/>
        </w:rPr>
      </w:pPr>
      <w:r w:rsidRPr="00536BAA">
        <w:rPr>
          <w:rFonts w:hint="cs"/>
          <w:color w:val="auto"/>
          <w:rtl/>
          <w:lang w:eastAsia="en-US"/>
        </w:rPr>
        <w:t>"</w:t>
      </w:r>
      <w:r w:rsidRPr="00536BAA">
        <w:rPr>
          <w:rFonts w:hint="cs"/>
          <w:b/>
          <w:bCs/>
          <w:color w:val="auto"/>
          <w:rtl/>
          <w:lang w:eastAsia="en-US"/>
        </w:rPr>
        <w:t>המשרד</w:t>
      </w:r>
      <w:r w:rsidRPr="00536BAA">
        <w:rPr>
          <w:rFonts w:hint="cs"/>
          <w:color w:val="auto"/>
          <w:rtl/>
          <w:lang w:eastAsia="en-US"/>
        </w:rPr>
        <w:t xml:space="preserve">" </w:t>
      </w:r>
      <w:r w:rsidRPr="00536BAA">
        <w:rPr>
          <w:color w:val="auto"/>
          <w:rtl/>
          <w:lang w:eastAsia="en-US"/>
        </w:rPr>
        <w:t>–</w:t>
      </w:r>
      <w:r w:rsidRPr="00536BAA">
        <w:rPr>
          <w:rFonts w:hint="cs"/>
          <w:color w:val="auto"/>
          <w:rtl/>
          <w:lang w:eastAsia="en-US"/>
        </w:rPr>
        <w:t xml:space="preserve"> משרד </w:t>
      </w:r>
      <w:r w:rsidR="00F22B10" w:rsidRPr="00536BAA">
        <w:rPr>
          <w:rFonts w:hint="cs"/>
          <w:color w:val="auto"/>
          <w:rtl/>
          <w:lang w:eastAsia="en-US"/>
        </w:rPr>
        <w:t>האוצר</w:t>
      </w:r>
      <w:r>
        <w:rPr>
          <w:rFonts w:hint="cs"/>
          <w:rtl/>
          <w:lang w:eastAsia="en-US"/>
        </w:rPr>
        <w:t>.</w:t>
      </w:r>
    </w:p>
    <w:p w:rsidR="0087568D" w:rsidRDefault="0087568D" w:rsidP="004B2914">
      <w:pPr>
        <w:pStyle w:val="a6"/>
        <w:keepNext/>
        <w:keepLines/>
        <w:numPr>
          <w:ilvl w:val="1"/>
          <w:numId w:val="5"/>
        </w:numPr>
        <w:tabs>
          <w:tab w:val="clear" w:pos="4153"/>
          <w:tab w:val="clear" w:pos="8306"/>
        </w:tabs>
        <w:ind w:right="-567"/>
        <w:rPr>
          <w:color w:val="auto"/>
          <w:lang w:eastAsia="en-US"/>
        </w:rPr>
      </w:pPr>
      <w:r>
        <w:rPr>
          <w:rFonts w:hint="cs"/>
          <w:b/>
          <w:bCs/>
          <w:color w:val="auto"/>
          <w:rtl/>
          <w:lang w:eastAsia="en-US"/>
        </w:rPr>
        <w:t>"</w:t>
      </w:r>
      <w:r w:rsidR="00416365">
        <w:rPr>
          <w:rFonts w:hint="cs"/>
          <w:b/>
          <w:bCs/>
          <w:color w:val="auto"/>
          <w:rtl/>
          <w:lang w:eastAsia="en-US"/>
        </w:rPr>
        <w:t>היחידה הארצית</w:t>
      </w:r>
      <w:r>
        <w:rPr>
          <w:rFonts w:hint="cs"/>
          <w:b/>
          <w:bCs/>
          <w:color w:val="auto"/>
          <w:rtl/>
          <w:lang w:eastAsia="en-US"/>
        </w:rPr>
        <w:t xml:space="preserve">" </w:t>
      </w:r>
      <w:r w:rsidR="00CD1F67">
        <w:rPr>
          <w:rFonts w:hint="cs"/>
          <w:color w:val="auto"/>
          <w:rtl/>
          <w:lang w:eastAsia="en-US"/>
        </w:rPr>
        <w:t>או "</w:t>
      </w:r>
      <w:r w:rsidR="004B2914">
        <w:rPr>
          <w:rFonts w:hint="cs"/>
          <w:b/>
          <w:bCs/>
          <w:color w:val="auto"/>
          <w:rtl/>
          <w:lang w:eastAsia="en-US"/>
        </w:rPr>
        <w:t>המזמין</w:t>
      </w:r>
      <w:r w:rsidR="00CD1F67">
        <w:rPr>
          <w:rFonts w:hint="cs"/>
          <w:color w:val="auto"/>
          <w:rtl/>
          <w:lang w:eastAsia="en-US"/>
        </w:rPr>
        <w:t>"</w:t>
      </w:r>
      <w:r>
        <w:rPr>
          <w:color w:val="auto"/>
          <w:rtl/>
          <w:lang w:eastAsia="en-US"/>
        </w:rPr>
        <w:t>–</w:t>
      </w:r>
      <w:r>
        <w:rPr>
          <w:rFonts w:hint="cs"/>
          <w:color w:val="auto"/>
          <w:rtl/>
          <w:lang w:eastAsia="en-US"/>
        </w:rPr>
        <w:t xml:space="preserve"> </w:t>
      </w:r>
      <w:r w:rsidR="00F22B10">
        <w:rPr>
          <w:rFonts w:hint="cs"/>
          <w:color w:val="auto"/>
          <w:rtl/>
          <w:lang w:eastAsia="en-US"/>
        </w:rPr>
        <w:t>היחידה הארצית לאכיפת דיני התכנון והבנייה</w:t>
      </w:r>
      <w:r>
        <w:rPr>
          <w:rFonts w:hint="cs"/>
          <w:color w:val="auto"/>
          <w:rtl/>
          <w:lang w:eastAsia="en-US"/>
        </w:rPr>
        <w:t>.</w:t>
      </w:r>
    </w:p>
    <w:p w:rsidR="0087568D" w:rsidRDefault="0087568D" w:rsidP="00277D92">
      <w:pPr>
        <w:pStyle w:val="a6"/>
        <w:keepNext/>
        <w:keepLines/>
        <w:numPr>
          <w:ilvl w:val="1"/>
          <w:numId w:val="5"/>
        </w:numPr>
        <w:ind w:right="-567"/>
        <w:rPr>
          <w:color w:val="auto"/>
          <w:lang w:eastAsia="en-US"/>
        </w:rPr>
      </w:pPr>
      <w:r>
        <w:rPr>
          <w:rFonts w:hint="cs"/>
          <w:b/>
          <w:bCs/>
          <w:color w:val="auto"/>
          <w:rtl/>
          <w:lang w:eastAsia="en-US"/>
        </w:rPr>
        <w:t>"הממונה"</w:t>
      </w:r>
      <w:r>
        <w:rPr>
          <w:rFonts w:hint="cs"/>
          <w:color w:val="auto"/>
          <w:rtl/>
          <w:lang w:eastAsia="en-US"/>
        </w:rPr>
        <w:t>/"</w:t>
      </w:r>
      <w:r w:rsidRPr="00707217">
        <w:rPr>
          <w:rFonts w:hint="eastAsia"/>
          <w:b/>
          <w:bCs/>
          <w:color w:val="auto"/>
          <w:rtl/>
          <w:lang w:eastAsia="en-US"/>
        </w:rPr>
        <w:t>נציג</w:t>
      </w:r>
      <w:r w:rsidRPr="00707217">
        <w:rPr>
          <w:b/>
          <w:bCs/>
          <w:color w:val="auto"/>
          <w:rtl/>
          <w:lang w:eastAsia="en-US"/>
        </w:rPr>
        <w:t xml:space="preserve"> </w:t>
      </w:r>
      <w:r w:rsidR="00416365">
        <w:rPr>
          <w:rFonts w:hint="eastAsia"/>
          <w:b/>
          <w:bCs/>
          <w:color w:val="auto"/>
          <w:rtl/>
          <w:lang w:eastAsia="en-US"/>
        </w:rPr>
        <w:t>היחידה הארצית</w:t>
      </w:r>
      <w:r>
        <w:rPr>
          <w:rFonts w:hint="cs"/>
          <w:color w:val="auto"/>
          <w:rtl/>
          <w:lang w:eastAsia="en-US"/>
        </w:rPr>
        <w:t xml:space="preserve">" - </w:t>
      </w:r>
      <w:r>
        <w:rPr>
          <w:color w:val="auto"/>
          <w:rtl/>
          <w:lang w:eastAsia="en-US"/>
        </w:rPr>
        <w:t xml:space="preserve">מי שיתמנה על ידי </w:t>
      </w:r>
      <w:r w:rsidR="00416365">
        <w:rPr>
          <w:color w:val="auto"/>
          <w:rtl/>
          <w:lang w:eastAsia="en-US"/>
        </w:rPr>
        <w:t>היחידה הארצית</w:t>
      </w:r>
      <w:r>
        <w:rPr>
          <w:color w:val="auto"/>
          <w:rtl/>
          <w:lang w:eastAsia="en-US"/>
        </w:rPr>
        <w:t xml:space="preserve"> לרכז, לארגן ו</w:t>
      </w:r>
      <w:r>
        <w:rPr>
          <w:rFonts w:hint="cs"/>
          <w:color w:val="auto"/>
          <w:rtl/>
          <w:lang w:eastAsia="en-US"/>
        </w:rPr>
        <w:t>לטפל בדרישות הפענוח</w:t>
      </w:r>
      <w:r>
        <w:rPr>
          <w:color w:val="auto"/>
          <w:rtl/>
          <w:lang w:eastAsia="en-US"/>
        </w:rPr>
        <w:t>.</w:t>
      </w:r>
    </w:p>
    <w:p w:rsidR="0087568D" w:rsidRDefault="0087568D" w:rsidP="00277D92">
      <w:pPr>
        <w:pStyle w:val="a6"/>
        <w:keepNext/>
        <w:keepLines/>
        <w:numPr>
          <w:ilvl w:val="1"/>
          <w:numId w:val="5"/>
        </w:numPr>
        <w:ind w:right="-567"/>
        <w:rPr>
          <w:color w:val="auto"/>
          <w:lang w:eastAsia="en-US"/>
        </w:rPr>
      </w:pPr>
      <w:r>
        <w:rPr>
          <w:b/>
          <w:bCs/>
          <w:color w:val="auto"/>
          <w:rtl/>
          <w:lang w:eastAsia="en-US"/>
        </w:rPr>
        <w:t>"ההצעה" ו/או "הצעת הספק"</w:t>
      </w:r>
      <w:r>
        <w:rPr>
          <w:rFonts w:hint="cs"/>
          <w:b/>
          <w:bCs/>
          <w:color w:val="auto"/>
          <w:rtl/>
          <w:lang w:eastAsia="en-US"/>
        </w:rPr>
        <w:t xml:space="preserve"> </w:t>
      </w:r>
      <w:r>
        <w:rPr>
          <w:rFonts w:hint="cs"/>
          <w:color w:val="auto"/>
          <w:rtl/>
          <w:lang w:eastAsia="en-US"/>
        </w:rPr>
        <w:t xml:space="preserve"> - הצעת הספק למכרז על נספחיה.</w:t>
      </w:r>
    </w:p>
    <w:p w:rsidR="0087568D" w:rsidRDefault="0087568D" w:rsidP="00277D92">
      <w:pPr>
        <w:pStyle w:val="a6"/>
        <w:keepNext/>
        <w:keepLines/>
        <w:numPr>
          <w:ilvl w:val="1"/>
          <w:numId w:val="5"/>
        </w:numPr>
        <w:ind w:right="-567"/>
        <w:rPr>
          <w:color w:val="auto"/>
          <w:lang w:eastAsia="en-US"/>
        </w:rPr>
      </w:pPr>
      <w:r w:rsidRPr="001348E1">
        <w:rPr>
          <w:rFonts w:hint="cs"/>
          <w:b/>
          <w:bCs/>
          <w:color w:val="auto"/>
          <w:rtl/>
          <w:lang w:eastAsia="en-US"/>
        </w:rPr>
        <w:t>"תקופת ההתקשרות"</w:t>
      </w:r>
      <w:r w:rsidRPr="001348E1">
        <w:rPr>
          <w:rFonts w:hint="cs"/>
          <w:color w:val="auto"/>
          <w:rtl/>
          <w:lang w:eastAsia="en-US"/>
        </w:rPr>
        <w:t xml:space="preserve"> - כלל תקופת פעילותו של הספק כמוגדר במכרז, החל מהחתימה על ההסכם נשוא מכרז זה עם</w:t>
      </w:r>
      <w:r>
        <w:rPr>
          <w:rFonts w:hint="cs"/>
          <w:color w:val="auto"/>
          <w:rtl/>
          <w:lang w:eastAsia="en-US"/>
        </w:rPr>
        <w:t xml:space="preserve"> </w:t>
      </w:r>
      <w:r w:rsidR="00416365">
        <w:rPr>
          <w:rFonts w:hint="cs"/>
          <w:color w:val="auto"/>
          <w:rtl/>
          <w:lang w:eastAsia="en-US"/>
        </w:rPr>
        <w:t>היחידה הארצית</w:t>
      </w:r>
      <w:r>
        <w:rPr>
          <w:rFonts w:hint="cs"/>
          <w:color w:val="auto"/>
          <w:rtl/>
          <w:lang w:eastAsia="en-US"/>
        </w:rPr>
        <w:t xml:space="preserve"> ועד לסיום ההתקשרות, לרבות הארכות (ככל שתהיינה), כמפורט במכרז זה.</w:t>
      </w:r>
    </w:p>
    <w:p w:rsidR="0087568D" w:rsidRPr="004D32C0" w:rsidRDefault="0087568D" w:rsidP="000B25D0">
      <w:pPr>
        <w:pStyle w:val="a6"/>
        <w:keepNext/>
        <w:keepLines/>
        <w:numPr>
          <w:ilvl w:val="1"/>
          <w:numId w:val="5"/>
        </w:numPr>
        <w:ind w:right="-567"/>
        <w:rPr>
          <w:b/>
          <w:bCs/>
          <w:color w:val="auto"/>
          <w:lang w:eastAsia="en-US"/>
        </w:rPr>
      </w:pPr>
      <w:r w:rsidRPr="004D32C0">
        <w:rPr>
          <w:rFonts w:hint="cs"/>
          <w:b/>
          <w:bCs/>
          <w:color w:val="auto"/>
          <w:rtl/>
          <w:lang w:eastAsia="en-US"/>
        </w:rPr>
        <w:t>"מציע"/"מציעים"</w:t>
      </w:r>
      <w:r w:rsidRPr="004D32C0">
        <w:rPr>
          <w:rFonts w:hint="cs"/>
          <w:color w:val="auto"/>
          <w:rtl/>
          <w:lang w:eastAsia="en-US"/>
        </w:rPr>
        <w:t xml:space="preserve"> </w:t>
      </w:r>
      <w:r w:rsidRPr="004D32C0">
        <w:rPr>
          <w:color w:val="auto"/>
          <w:rtl/>
          <w:lang w:eastAsia="en-US"/>
        </w:rPr>
        <w:t>–</w:t>
      </w:r>
      <w:r w:rsidRPr="004D32C0">
        <w:rPr>
          <w:rFonts w:hint="cs"/>
          <w:color w:val="auto"/>
          <w:rtl/>
          <w:lang w:eastAsia="en-US"/>
        </w:rPr>
        <w:t xml:space="preserve"> כל גוף שהגיש הצעה למכרז זה.</w:t>
      </w:r>
    </w:p>
    <w:p w:rsidR="0087568D" w:rsidRDefault="0087568D" w:rsidP="00277D92">
      <w:pPr>
        <w:pStyle w:val="a6"/>
        <w:keepNext/>
        <w:keepLines/>
        <w:numPr>
          <w:ilvl w:val="1"/>
          <w:numId w:val="5"/>
        </w:numPr>
        <w:ind w:right="-567"/>
        <w:rPr>
          <w:b/>
          <w:bCs/>
          <w:color w:val="auto"/>
          <w:lang w:eastAsia="en-US"/>
        </w:rPr>
      </w:pPr>
      <w:r w:rsidRPr="004D32C0">
        <w:rPr>
          <w:rFonts w:hint="cs"/>
          <w:b/>
          <w:bCs/>
          <w:color w:val="auto"/>
          <w:rtl/>
          <w:lang w:eastAsia="en-US"/>
        </w:rPr>
        <w:t>"הספק</w:t>
      </w:r>
      <w:r>
        <w:rPr>
          <w:rFonts w:hint="cs"/>
          <w:b/>
          <w:bCs/>
          <w:color w:val="auto"/>
          <w:rtl/>
          <w:lang w:eastAsia="en-US"/>
        </w:rPr>
        <w:t>"/</w:t>
      </w:r>
      <w:r>
        <w:rPr>
          <w:rFonts w:hint="cs"/>
          <w:b/>
          <w:bCs/>
          <w:color w:val="auto"/>
          <w:lang w:eastAsia="en-US"/>
        </w:rPr>
        <w:t xml:space="preserve"> </w:t>
      </w:r>
      <w:r>
        <w:rPr>
          <w:rFonts w:hint="cs"/>
          <w:b/>
          <w:bCs/>
          <w:color w:val="auto"/>
          <w:rtl/>
          <w:lang w:eastAsia="en-US"/>
        </w:rPr>
        <w:t>"המציע הזוכה"</w:t>
      </w:r>
      <w:r>
        <w:rPr>
          <w:rFonts w:hint="cs"/>
          <w:color w:val="auto"/>
          <w:lang w:eastAsia="en-US"/>
        </w:rPr>
        <w:t xml:space="preserve"> </w:t>
      </w:r>
      <w:r>
        <w:rPr>
          <w:rFonts w:hint="cs"/>
          <w:color w:val="auto"/>
          <w:rtl/>
          <w:lang w:eastAsia="en-US"/>
        </w:rPr>
        <w:t>- מציע שהצעתו זכתה במכרז.</w:t>
      </w:r>
      <w:r>
        <w:rPr>
          <w:b/>
          <w:bCs/>
          <w:color w:val="auto"/>
          <w:lang w:eastAsia="en-US"/>
        </w:rPr>
        <w:t xml:space="preserve"> </w:t>
      </w:r>
    </w:p>
    <w:p w:rsidR="005E7B08" w:rsidRDefault="005E7B08" w:rsidP="006861A7">
      <w:pPr>
        <w:pStyle w:val="a6"/>
        <w:keepNext/>
        <w:keepLines/>
        <w:numPr>
          <w:ilvl w:val="1"/>
          <w:numId w:val="5"/>
        </w:numPr>
        <w:tabs>
          <w:tab w:val="clear" w:pos="794"/>
          <w:tab w:val="num" w:pos="566"/>
        </w:tabs>
        <w:ind w:right="-567"/>
        <w:rPr>
          <w:color w:val="auto"/>
          <w:lang w:eastAsia="en-US"/>
        </w:rPr>
      </w:pPr>
      <w:r>
        <w:rPr>
          <w:rFonts w:hint="cs"/>
          <w:b/>
          <w:bCs/>
          <w:color w:val="auto"/>
          <w:rtl/>
          <w:lang w:eastAsia="en-US"/>
        </w:rPr>
        <w:t>"אתר האינטרנט"</w:t>
      </w:r>
      <w:r>
        <w:rPr>
          <w:rFonts w:hint="cs"/>
          <w:color w:val="auto"/>
          <w:rtl/>
          <w:lang w:eastAsia="en-US"/>
        </w:rPr>
        <w:t xml:space="preserve"> </w:t>
      </w:r>
      <w:r w:rsidRPr="005E7B08">
        <w:rPr>
          <w:rFonts w:hint="cs"/>
          <w:color w:val="auto"/>
          <w:rtl/>
          <w:lang w:eastAsia="en-US"/>
        </w:rPr>
        <w:t xml:space="preserve">אתר האינטרנט של מינהל הרכש הממשלתי שכתובתו   </w:t>
      </w:r>
      <w:r w:rsidRPr="005E7B08">
        <w:rPr>
          <w:color w:val="auto"/>
          <w:lang w:eastAsia="en-US"/>
        </w:rPr>
        <w:t>www.mr.gov.il/CENTRALTENDERS/Pages/SearchTenders.aspx</w:t>
      </w:r>
    </w:p>
    <w:p w:rsidR="009D1552" w:rsidRDefault="009D1552" w:rsidP="005E7B08">
      <w:pPr>
        <w:pStyle w:val="a6"/>
        <w:keepNext/>
        <w:keepLines/>
        <w:ind w:left="794" w:right="-567"/>
        <w:rPr>
          <w:color w:val="auto"/>
          <w:rtl/>
          <w:lang w:eastAsia="en-US"/>
        </w:rPr>
      </w:pPr>
    </w:p>
    <w:p w:rsidR="009D1552" w:rsidRDefault="009D1552" w:rsidP="009D1552">
      <w:pPr>
        <w:pStyle w:val="a6"/>
        <w:keepNext/>
        <w:keepLines/>
        <w:ind w:right="360"/>
        <w:rPr>
          <w:color w:val="auto"/>
          <w:rtl/>
          <w:lang w:eastAsia="en-US"/>
        </w:rPr>
      </w:pPr>
    </w:p>
    <w:p w:rsidR="009D1552" w:rsidRDefault="009D1552" w:rsidP="009D1552">
      <w:pPr>
        <w:pStyle w:val="a6"/>
        <w:keepNext/>
        <w:keepLines/>
        <w:ind w:right="360"/>
        <w:rPr>
          <w:color w:val="auto"/>
          <w:rtl/>
          <w:lang w:eastAsia="en-US"/>
        </w:rPr>
      </w:pPr>
    </w:p>
    <w:p w:rsidR="009D1552" w:rsidRPr="004D32C0" w:rsidRDefault="009D1552" w:rsidP="009D1552">
      <w:pPr>
        <w:pStyle w:val="a6"/>
        <w:keepNext/>
        <w:keepLines/>
        <w:ind w:right="360"/>
        <w:rPr>
          <w:color w:val="auto"/>
          <w:lang w:eastAsia="en-US"/>
        </w:rPr>
      </w:pPr>
    </w:p>
    <w:p w:rsidR="0087568D" w:rsidRPr="009D27B9" w:rsidRDefault="0087568D" w:rsidP="0087568D">
      <w:pPr>
        <w:pStyle w:val="11"/>
        <w:keepLines/>
        <w:numPr>
          <w:ilvl w:val="0"/>
          <w:numId w:val="1"/>
        </w:numPr>
        <w:ind w:right="-567"/>
        <w:rPr>
          <w:rFonts w:cs="David"/>
          <w:szCs w:val="24"/>
          <w:lang w:eastAsia="en-US"/>
        </w:rPr>
      </w:pPr>
      <w:bookmarkStart w:id="26" w:name="_Toc370217541"/>
      <w:r w:rsidRPr="009D27B9">
        <w:rPr>
          <w:rFonts w:cs="David" w:hint="cs"/>
          <w:szCs w:val="24"/>
          <w:rtl/>
          <w:lang w:eastAsia="en-US"/>
        </w:rPr>
        <w:t>טבלת ריכוז תאריכים</w:t>
      </w:r>
      <w:bookmarkEnd w:id="26"/>
    </w:p>
    <w:tbl>
      <w:tblPr>
        <w:tblStyle w:val="afff8"/>
        <w:bidiVisual/>
        <w:tblW w:w="0" w:type="auto"/>
        <w:tblInd w:w="166" w:type="dxa"/>
        <w:tblLook w:val="04A0" w:firstRow="1" w:lastRow="0" w:firstColumn="1" w:lastColumn="0" w:noHBand="0" w:noVBand="1"/>
      </w:tblPr>
      <w:tblGrid>
        <w:gridCol w:w="4760"/>
        <w:gridCol w:w="2268"/>
      </w:tblGrid>
      <w:tr w:rsidR="0087568D" w:rsidRPr="009D27B9" w:rsidTr="00F22B10">
        <w:tc>
          <w:tcPr>
            <w:tcW w:w="4760" w:type="dxa"/>
          </w:tcPr>
          <w:p w:rsidR="0087568D" w:rsidRPr="00574EF8" w:rsidRDefault="0087568D" w:rsidP="00574EF8">
            <w:pPr>
              <w:pStyle w:val="11"/>
              <w:keepLines/>
              <w:tabs>
                <w:tab w:val="clear" w:pos="166"/>
              </w:tabs>
              <w:ind w:left="0" w:firstLine="0"/>
              <w:jc w:val="center"/>
              <w:outlineLvl w:val="0"/>
              <w:rPr>
                <w:rFonts w:cs="David"/>
                <w:szCs w:val="24"/>
                <w:u w:val="none"/>
                <w:rtl/>
                <w:lang w:eastAsia="en-US"/>
              </w:rPr>
            </w:pPr>
            <w:bookmarkStart w:id="27" w:name="_Toc369187262"/>
            <w:bookmarkStart w:id="28" w:name="_Toc369417860"/>
            <w:bookmarkStart w:id="29" w:name="_Toc369418967"/>
            <w:bookmarkStart w:id="30" w:name="_Toc369419112"/>
            <w:bookmarkStart w:id="31" w:name="_Toc369728546"/>
            <w:bookmarkStart w:id="32" w:name="_Toc370119895"/>
            <w:bookmarkStart w:id="33" w:name="_Toc370217479"/>
            <w:bookmarkStart w:id="34" w:name="_Toc370217542"/>
            <w:r w:rsidRPr="00574EF8">
              <w:rPr>
                <w:rFonts w:cs="David" w:hint="cs"/>
                <w:szCs w:val="24"/>
                <w:u w:val="none"/>
                <w:rtl/>
                <w:lang w:eastAsia="en-US"/>
              </w:rPr>
              <w:t>הפעילות</w:t>
            </w:r>
            <w:bookmarkEnd w:id="27"/>
            <w:bookmarkEnd w:id="28"/>
            <w:bookmarkEnd w:id="29"/>
            <w:bookmarkEnd w:id="30"/>
            <w:bookmarkEnd w:id="31"/>
            <w:bookmarkEnd w:id="32"/>
            <w:bookmarkEnd w:id="33"/>
            <w:bookmarkEnd w:id="34"/>
          </w:p>
        </w:tc>
        <w:tc>
          <w:tcPr>
            <w:tcW w:w="2268" w:type="dxa"/>
          </w:tcPr>
          <w:p w:rsidR="0087568D" w:rsidRPr="00574EF8" w:rsidRDefault="0087568D" w:rsidP="00574EF8">
            <w:pPr>
              <w:pStyle w:val="11"/>
              <w:keepLines/>
              <w:tabs>
                <w:tab w:val="clear" w:pos="166"/>
              </w:tabs>
              <w:ind w:left="0" w:firstLine="0"/>
              <w:jc w:val="center"/>
              <w:outlineLvl w:val="0"/>
              <w:rPr>
                <w:rFonts w:cs="David"/>
                <w:szCs w:val="24"/>
                <w:u w:val="none"/>
                <w:rtl/>
                <w:lang w:eastAsia="en-US"/>
              </w:rPr>
            </w:pPr>
            <w:bookmarkStart w:id="35" w:name="_Toc369187263"/>
            <w:bookmarkStart w:id="36" w:name="_Toc369417861"/>
            <w:bookmarkStart w:id="37" w:name="_Toc369418968"/>
            <w:bookmarkStart w:id="38" w:name="_Toc369419113"/>
            <w:bookmarkStart w:id="39" w:name="_Toc369728547"/>
            <w:bookmarkStart w:id="40" w:name="_Toc370119896"/>
            <w:bookmarkStart w:id="41" w:name="_Toc370217480"/>
            <w:bookmarkStart w:id="42" w:name="_Toc370217543"/>
            <w:r w:rsidRPr="00574EF8">
              <w:rPr>
                <w:rFonts w:cs="David" w:hint="cs"/>
                <w:szCs w:val="24"/>
                <w:u w:val="none"/>
                <w:rtl/>
                <w:lang w:eastAsia="en-US"/>
              </w:rPr>
              <w:t>תאריך</w:t>
            </w:r>
            <w:bookmarkEnd w:id="35"/>
            <w:bookmarkEnd w:id="36"/>
            <w:bookmarkEnd w:id="37"/>
            <w:bookmarkEnd w:id="38"/>
            <w:bookmarkEnd w:id="39"/>
            <w:bookmarkEnd w:id="40"/>
            <w:bookmarkEnd w:id="41"/>
            <w:bookmarkEnd w:id="42"/>
          </w:p>
        </w:tc>
      </w:tr>
      <w:tr w:rsidR="0087568D" w:rsidRPr="004D32C0" w:rsidTr="00F22B10">
        <w:tc>
          <w:tcPr>
            <w:tcW w:w="4760" w:type="dxa"/>
          </w:tcPr>
          <w:p w:rsidR="0087568D" w:rsidRPr="00574EF8" w:rsidRDefault="00574EF8" w:rsidP="002B6455">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מועד פרסום המכרז</w:t>
            </w:r>
          </w:p>
        </w:tc>
        <w:tc>
          <w:tcPr>
            <w:tcW w:w="2268" w:type="dxa"/>
          </w:tcPr>
          <w:p w:rsidR="0087568D" w:rsidRPr="00574EF8" w:rsidRDefault="000F5A5D" w:rsidP="000F5A5D">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6</w:t>
            </w:r>
            <w:r w:rsidR="00574EF8">
              <w:rPr>
                <w:rFonts w:cs="David" w:hint="cs"/>
                <w:b w:val="0"/>
                <w:bCs w:val="0"/>
                <w:szCs w:val="24"/>
                <w:u w:val="none"/>
                <w:rtl/>
                <w:lang w:eastAsia="en-US"/>
              </w:rPr>
              <w:t>/</w:t>
            </w:r>
            <w:r>
              <w:rPr>
                <w:rFonts w:cs="David" w:hint="cs"/>
                <w:b w:val="0"/>
                <w:bCs w:val="0"/>
                <w:szCs w:val="24"/>
                <w:u w:val="none"/>
                <w:rtl/>
                <w:lang w:eastAsia="en-US"/>
              </w:rPr>
              <w:t>10</w:t>
            </w:r>
            <w:r w:rsidR="00574EF8">
              <w:rPr>
                <w:rFonts w:cs="David" w:hint="cs"/>
                <w:b w:val="0"/>
                <w:bCs w:val="0"/>
                <w:szCs w:val="24"/>
                <w:u w:val="none"/>
                <w:rtl/>
                <w:lang w:eastAsia="en-US"/>
              </w:rPr>
              <w:t>/2016</w:t>
            </w:r>
          </w:p>
        </w:tc>
      </w:tr>
      <w:tr w:rsidR="0087568D" w:rsidTr="00F22B10">
        <w:tc>
          <w:tcPr>
            <w:tcW w:w="4760" w:type="dxa"/>
          </w:tcPr>
          <w:p w:rsidR="0087568D" w:rsidRPr="00574EF8" w:rsidRDefault="0087568D" w:rsidP="00F22B10">
            <w:pPr>
              <w:pStyle w:val="11"/>
              <w:keepLines/>
              <w:tabs>
                <w:tab w:val="clear" w:pos="166"/>
              </w:tabs>
              <w:ind w:left="0" w:firstLine="0"/>
              <w:outlineLvl w:val="0"/>
              <w:rPr>
                <w:rFonts w:cs="David"/>
                <w:b w:val="0"/>
                <w:bCs w:val="0"/>
                <w:szCs w:val="24"/>
                <w:u w:val="none"/>
                <w:rtl/>
                <w:lang w:eastAsia="en-US"/>
              </w:rPr>
            </w:pPr>
            <w:bookmarkStart w:id="43" w:name="_Toc369187267"/>
            <w:bookmarkStart w:id="44" w:name="_Toc369417865"/>
            <w:bookmarkStart w:id="45" w:name="_Toc369418972"/>
            <w:bookmarkStart w:id="46" w:name="_Toc369419117"/>
            <w:bookmarkStart w:id="47" w:name="_Toc369728551"/>
            <w:bookmarkStart w:id="48" w:name="_Toc370119900"/>
            <w:bookmarkStart w:id="49" w:name="_Toc370217484"/>
            <w:bookmarkStart w:id="50" w:name="_Toc370217547"/>
            <w:r w:rsidRPr="00574EF8">
              <w:rPr>
                <w:rFonts w:cs="David" w:hint="cs"/>
                <w:b w:val="0"/>
                <w:bCs w:val="0"/>
                <w:szCs w:val="24"/>
                <w:u w:val="none"/>
                <w:rtl/>
                <w:lang w:eastAsia="en-US"/>
              </w:rPr>
              <w:t xml:space="preserve">תאריך אחרון לקבלת שאלות הבהרה </w:t>
            </w:r>
            <w:bookmarkEnd w:id="43"/>
            <w:bookmarkEnd w:id="44"/>
            <w:bookmarkEnd w:id="45"/>
            <w:bookmarkEnd w:id="46"/>
            <w:bookmarkEnd w:id="47"/>
            <w:bookmarkEnd w:id="48"/>
            <w:bookmarkEnd w:id="49"/>
            <w:bookmarkEnd w:id="50"/>
            <w:r w:rsidR="00574EF8" w:rsidRPr="00574EF8">
              <w:rPr>
                <w:rFonts w:cs="David" w:hint="cs"/>
                <w:b w:val="0"/>
                <w:bCs w:val="0"/>
                <w:szCs w:val="24"/>
                <w:u w:val="none"/>
                <w:rtl/>
                <w:lang w:eastAsia="en-US"/>
              </w:rPr>
              <w:t>מהמצעים</w:t>
            </w:r>
          </w:p>
        </w:tc>
        <w:tc>
          <w:tcPr>
            <w:tcW w:w="2268" w:type="dxa"/>
          </w:tcPr>
          <w:p w:rsidR="0087568D" w:rsidRPr="00574EF8" w:rsidRDefault="000F5A5D" w:rsidP="000F5A5D">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26</w:t>
            </w:r>
            <w:r w:rsidR="00574EF8">
              <w:rPr>
                <w:rFonts w:cs="David" w:hint="cs"/>
                <w:b w:val="0"/>
                <w:bCs w:val="0"/>
                <w:szCs w:val="24"/>
                <w:u w:val="none"/>
                <w:rtl/>
                <w:lang w:eastAsia="en-US"/>
              </w:rPr>
              <w:t xml:space="preserve">/10/2016 בשעה </w:t>
            </w:r>
            <w:r>
              <w:rPr>
                <w:rFonts w:cs="David" w:hint="cs"/>
                <w:b w:val="0"/>
                <w:bCs w:val="0"/>
                <w:szCs w:val="24"/>
                <w:u w:val="none"/>
                <w:rtl/>
                <w:lang w:eastAsia="en-US"/>
              </w:rPr>
              <w:t>12</w:t>
            </w:r>
            <w:r w:rsidR="00574EF8">
              <w:rPr>
                <w:rFonts w:cs="David" w:hint="cs"/>
                <w:b w:val="0"/>
                <w:bCs w:val="0"/>
                <w:szCs w:val="24"/>
                <w:u w:val="none"/>
                <w:rtl/>
                <w:lang w:eastAsia="en-US"/>
              </w:rPr>
              <w:t>:00</w:t>
            </w:r>
          </w:p>
        </w:tc>
      </w:tr>
      <w:tr w:rsidR="0087568D" w:rsidTr="00F22B10">
        <w:tc>
          <w:tcPr>
            <w:tcW w:w="4760" w:type="dxa"/>
          </w:tcPr>
          <w:p w:rsidR="0087568D" w:rsidRPr="00574EF8" w:rsidRDefault="0087568D" w:rsidP="00F22B10">
            <w:pPr>
              <w:pStyle w:val="11"/>
              <w:keepLines/>
              <w:tabs>
                <w:tab w:val="clear" w:pos="166"/>
              </w:tabs>
              <w:ind w:left="0" w:firstLine="0"/>
              <w:outlineLvl w:val="0"/>
              <w:rPr>
                <w:rFonts w:cs="David"/>
                <w:b w:val="0"/>
                <w:bCs w:val="0"/>
                <w:szCs w:val="24"/>
                <w:u w:val="none"/>
                <w:rtl/>
                <w:lang w:eastAsia="en-US"/>
              </w:rPr>
            </w:pPr>
            <w:bookmarkStart w:id="51" w:name="_Toc369187268"/>
            <w:bookmarkStart w:id="52" w:name="_Toc369417866"/>
            <w:bookmarkStart w:id="53" w:name="_Toc369418973"/>
            <w:bookmarkStart w:id="54" w:name="_Toc369419118"/>
            <w:bookmarkStart w:id="55" w:name="_Toc369728552"/>
            <w:bookmarkStart w:id="56" w:name="_Toc370119901"/>
            <w:bookmarkStart w:id="57" w:name="_Toc370217485"/>
            <w:bookmarkStart w:id="58" w:name="_Toc370217548"/>
            <w:r w:rsidRPr="00574EF8">
              <w:rPr>
                <w:rFonts w:cs="David" w:hint="cs"/>
                <w:b w:val="0"/>
                <w:bCs w:val="0"/>
                <w:szCs w:val="24"/>
                <w:u w:val="none"/>
                <w:rtl/>
                <w:lang w:eastAsia="en-US"/>
              </w:rPr>
              <w:t>תאריך אחרון למענה לשאלות הבהרה למציעים</w:t>
            </w:r>
            <w:bookmarkEnd w:id="51"/>
            <w:bookmarkEnd w:id="52"/>
            <w:bookmarkEnd w:id="53"/>
            <w:bookmarkEnd w:id="54"/>
            <w:bookmarkEnd w:id="55"/>
            <w:bookmarkEnd w:id="56"/>
            <w:bookmarkEnd w:id="57"/>
            <w:bookmarkEnd w:id="58"/>
          </w:p>
        </w:tc>
        <w:tc>
          <w:tcPr>
            <w:tcW w:w="2268" w:type="dxa"/>
          </w:tcPr>
          <w:p w:rsidR="0087568D" w:rsidRPr="00574EF8" w:rsidRDefault="00574EF8" w:rsidP="00F22B10">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31/10/2016</w:t>
            </w:r>
          </w:p>
        </w:tc>
      </w:tr>
      <w:tr w:rsidR="0087568D" w:rsidTr="00574EF8">
        <w:trPr>
          <w:trHeight w:val="800"/>
        </w:trPr>
        <w:tc>
          <w:tcPr>
            <w:tcW w:w="4760" w:type="dxa"/>
          </w:tcPr>
          <w:p w:rsidR="0087568D" w:rsidRPr="00574EF8" w:rsidRDefault="0087568D" w:rsidP="00F22B10">
            <w:pPr>
              <w:pStyle w:val="11"/>
              <w:keepLines/>
              <w:tabs>
                <w:tab w:val="clear" w:pos="166"/>
              </w:tabs>
              <w:ind w:left="0" w:firstLine="0"/>
              <w:outlineLvl w:val="0"/>
              <w:rPr>
                <w:rFonts w:cs="David"/>
                <w:b w:val="0"/>
                <w:bCs w:val="0"/>
                <w:szCs w:val="24"/>
                <w:u w:val="none"/>
                <w:rtl/>
                <w:lang w:eastAsia="en-US"/>
              </w:rPr>
            </w:pPr>
            <w:bookmarkStart w:id="59" w:name="_Toc369187269"/>
            <w:bookmarkStart w:id="60" w:name="_Toc369417867"/>
            <w:bookmarkStart w:id="61" w:name="_Toc369418974"/>
            <w:bookmarkStart w:id="62" w:name="_Toc369419119"/>
            <w:bookmarkStart w:id="63" w:name="_Toc369728553"/>
            <w:bookmarkStart w:id="64" w:name="_Toc370119902"/>
            <w:bookmarkStart w:id="65" w:name="_Toc370217486"/>
            <w:bookmarkStart w:id="66" w:name="_Toc370217549"/>
            <w:r w:rsidRPr="00574EF8">
              <w:rPr>
                <w:rFonts w:cs="David" w:hint="cs"/>
                <w:b w:val="0"/>
                <w:bCs w:val="0"/>
                <w:szCs w:val="24"/>
                <w:u w:val="none"/>
                <w:rtl/>
                <w:lang w:eastAsia="en-US"/>
              </w:rPr>
              <w:t>תאריך אחרון להגשת הצעות בתיבת המכרזים</w:t>
            </w:r>
            <w:bookmarkEnd w:id="59"/>
            <w:bookmarkEnd w:id="60"/>
            <w:bookmarkEnd w:id="61"/>
            <w:bookmarkEnd w:id="62"/>
            <w:bookmarkEnd w:id="63"/>
            <w:bookmarkEnd w:id="64"/>
            <w:bookmarkEnd w:id="65"/>
            <w:bookmarkEnd w:id="66"/>
          </w:p>
        </w:tc>
        <w:tc>
          <w:tcPr>
            <w:tcW w:w="2268" w:type="dxa"/>
          </w:tcPr>
          <w:p w:rsidR="0087568D" w:rsidRPr="00574EF8" w:rsidRDefault="00574EF8" w:rsidP="00F22B10">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 xml:space="preserve">10/11/2016 </w:t>
            </w:r>
            <w:r w:rsidR="0087568D" w:rsidRPr="00574EF8">
              <w:rPr>
                <w:rFonts w:cs="David" w:hint="cs"/>
                <w:b w:val="0"/>
                <w:bCs w:val="0"/>
                <w:szCs w:val="24"/>
                <w:u w:val="none"/>
                <w:rtl/>
                <w:lang w:eastAsia="en-US"/>
              </w:rPr>
              <w:t>בשעה 12:00</w:t>
            </w:r>
          </w:p>
        </w:tc>
      </w:tr>
    </w:tbl>
    <w:p w:rsidR="0087568D" w:rsidRDefault="0076669C" w:rsidP="002B6455">
      <w:pPr>
        <w:pStyle w:val="11"/>
        <w:keepLines/>
        <w:tabs>
          <w:tab w:val="clear" w:pos="166"/>
        </w:tabs>
        <w:rPr>
          <w:rFonts w:cs="David"/>
          <w:szCs w:val="24"/>
          <w:rtl/>
          <w:lang w:eastAsia="en-US"/>
        </w:rPr>
      </w:pPr>
      <w:bookmarkStart w:id="67" w:name="_Toc369187270"/>
      <w:bookmarkStart w:id="68" w:name="_Toc369417868"/>
      <w:bookmarkStart w:id="69" w:name="_Toc369418975"/>
      <w:bookmarkStart w:id="70" w:name="_Toc369419120"/>
      <w:bookmarkStart w:id="71" w:name="_Toc369728554"/>
      <w:bookmarkStart w:id="72" w:name="_Toc370119903"/>
      <w:bookmarkStart w:id="73" w:name="_Toc370217487"/>
      <w:bookmarkStart w:id="74" w:name="_Toc370217550"/>
      <w:r w:rsidRPr="0076669C">
        <w:rPr>
          <w:rFonts w:cs="David" w:hint="cs"/>
          <w:szCs w:val="24"/>
          <w:u w:val="none"/>
          <w:rtl/>
          <w:lang w:eastAsia="en-US"/>
        </w:rPr>
        <w:t xml:space="preserve">    </w:t>
      </w:r>
      <w:r w:rsidR="0087568D">
        <w:rPr>
          <w:rFonts w:cs="David" w:hint="cs"/>
          <w:szCs w:val="24"/>
          <w:rtl/>
          <w:lang w:eastAsia="en-US"/>
        </w:rPr>
        <w:t>ל</w:t>
      </w:r>
      <w:r w:rsidR="002B6455">
        <w:rPr>
          <w:rFonts w:cs="David" w:hint="cs"/>
          <w:szCs w:val="24"/>
          <w:rtl/>
          <w:lang w:eastAsia="en-US"/>
        </w:rPr>
        <w:t>מזמין/ היחידה הארצית</w:t>
      </w:r>
      <w:r w:rsidR="0087568D">
        <w:rPr>
          <w:rFonts w:cs="David" w:hint="cs"/>
          <w:szCs w:val="24"/>
          <w:rtl/>
          <w:lang w:eastAsia="en-US"/>
        </w:rPr>
        <w:t xml:space="preserve"> שמורה הזכות לשנות התאריכים המצוינים מעלה בכל עת ואף להורות על ביטול המכרז בהתאם לשיקול דעתה ומנימוקים סבירים.</w:t>
      </w:r>
      <w:bookmarkEnd w:id="67"/>
      <w:bookmarkEnd w:id="68"/>
      <w:bookmarkEnd w:id="69"/>
      <w:bookmarkEnd w:id="70"/>
      <w:bookmarkEnd w:id="71"/>
      <w:bookmarkEnd w:id="72"/>
      <w:bookmarkEnd w:id="73"/>
      <w:bookmarkEnd w:id="74"/>
    </w:p>
    <w:p w:rsidR="0087568D" w:rsidRDefault="0087568D" w:rsidP="0087568D">
      <w:pPr>
        <w:pStyle w:val="11"/>
        <w:keepLines/>
        <w:numPr>
          <w:ilvl w:val="0"/>
          <w:numId w:val="1"/>
        </w:numPr>
        <w:ind w:right="-567"/>
        <w:rPr>
          <w:rFonts w:cs="David"/>
          <w:szCs w:val="24"/>
          <w:lang w:eastAsia="en-US"/>
        </w:rPr>
      </w:pPr>
      <w:bookmarkStart w:id="75" w:name="_Toc370217551"/>
      <w:r>
        <w:rPr>
          <w:rFonts w:cs="David" w:hint="cs"/>
          <w:rtl/>
          <w:lang w:eastAsia="en-US"/>
        </w:rPr>
        <w:t>תנאי סף להשתתפות במכרז</w:t>
      </w:r>
      <w:bookmarkEnd w:id="75"/>
    </w:p>
    <w:p w:rsidR="0087568D" w:rsidRDefault="0087568D" w:rsidP="0087568D">
      <w:pPr>
        <w:keepNext/>
        <w:keepLines/>
        <w:numPr>
          <w:ilvl w:val="0"/>
          <w:numId w:val="0"/>
        </w:numPr>
        <w:ind w:left="397" w:right="-567"/>
        <w:rPr>
          <w:szCs w:val="22"/>
          <w:lang w:eastAsia="en-US"/>
        </w:rPr>
      </w:pPr>
      <w:r>
        <w:rPr>
          <w:rtl/>
          <w:lang w:eastAsia="en-US"/>
        </w:rPr>
        <w:t>רשאי להשתתף במכרז רק מציע ש</w:t>
      </w:r>
      <w:r>
        <w:rPr>
          <w:rFonts w:hint="cs"/>
          <w:rtl/>
          <w:lang w:eastAsia="en-US"/>
        </w:rPr>
        <w:t xml:space="preserve">מקיים בעצמו, במועד האחרון להגשת ההצעות, את </w:t>
      </w:r>
      <w:r>
        <w:rPr>
          <w:rtl/>
          <w:lang w:eastAsia="en-US"/>
        </w:rPr>
        <w:t xml:space="preserve">כל התנאים </w:t>
      </w:r>
      <w:r>
        <w:rPr>
          <w:rFonts w:hint="cs"/>
          <w:rtl/>
          <w:lang w:eastAsia="en-US"/>
        </w:rPr>
        <w:t xml:space="preserve">המצטברים </w:t>
      </w:r>
      <w:r>
        <w:rPr>
          <w:rtl/>
          <w:lang w:eastAsia="en-US"/>
        </w:rPr>
        <w:t xml:space="preserve">הבאים: </w:t>
      </w:r>
    </w:p>
    <w:p w:rsidR="0087568D" w:rsidRPr="00C40334" w:rsidRDefault="0087568D" w:rsidP="00C5222E">
      <w:pPr>
        <w:keepNext/>
        <w:keepLines/>
        <w:tabs>
          <w:tab w:val="clear" w:pos="624"/>
          <w:tab w:val="num" w:pos="849"/>
        </w:tabs>
        <w:ind w:left="824" w:right="-567" w:hanging="600"/>
        <w:rPr>
          <w:lang w:eastAsia="en-US"/>
        </w:rPr>
      </w:pPr>
      <w:r>
        <w:rPr>
          <w:rFonts w:hint="cs"/>
          <w:rtl/>
          <w:lang w:eastAsia="en-US"/>
        </w:rPr>
        <w:t xml:space="preserve">תאגיד הרשום כחוק בישראל או עוסק מורשה, בעל כל האישורים לפי חוק עסקאות גופים ציבוריים </w:t>
      </w:r>
      <w:r w:rsidRPr="00C40334">
        <w:rPr>
          <w:rFonts w:hint="cs"/>
          <w:rtl/>
          <w:lang w:eastAsia="en-US"/>
        </w:rPr>
        <w:t>(אכיפת ניהול חשבונות ותשלום חובות מס)</w:t>
      </w:r>
      <w:r>
        <w:rPr>
          <w:rFonts w:hint="cs"/>
          <w:rtl/>
          <w:lang w:eastAsia="en-US"/>
        </w:rPr>
        <w:t>, התשל"ו-</w:t>
      </w:r>
      <w:r w:rsidR="005D20C8">
        <w:rPr>
          <w:rFonts w:hint="cs"/>
          <w:rtl/>
          <w:lang w:eastAsia="en-US"/>
        </w:rPr>
        <w:t xml:space="preserve"> 1976, שאין לו חובות לרשות התאגידים. אם המציע הוא שותפות, עליו להיות שותפות רשומ</w:t>
      </w:r>
      <w:r w:rsidR="00C5222E">
        <w:rPr>
          <w:rFonts w:hint="cs"/>
          <w:rtl/>
          <w:lang w:eastAsia="en-US"/>
        </w:rPr>
        <w:t>ה</w:t>
      </w:r>
      <w:r w:rsidR="005D20C8">
        <w:rPr>
          <w:rFonts w:hint="cs"/>
          <w:rtl/>
          <w:lang w:eastAsia="en-US"/>
        </w:rPr>
        <w:t xml:space="preserve">. </w:t>
      </w:r>
    </w:p>
    <w:p w:rsidR="0087568D" w:rsidRPr="00C40334" w:rsidRDefault="005D20C8" w:rsidP="005D20C8">
      <w:pPr>
        <w:keepNext/>
        <w:keepLines/>
        <w:numPr>
          <w:ilvl w:val="0"/>
          <w:numId w:val="0"/>
        </w:numPr>
        <w:ind w:left="824" w:right="-567"/>
        <w:rPr>
          <w:lang w:eastAsia="en-US"/>
        </w:rPr>
      </w:pPr>
      <w:r>
        <w:rPr>
          <w:rFonts w:hint="cs"/>
          <w:rtl/>
          <w:lang w:eastAsia="en-US"/>
        </w:rPr>
        <w:t xml:space="preserve">על המציע להציג </w:t>
      </w:r>
      <w:r w:rsidR="0087568D" w:rsidRPr="00C40334">
        <w:rPr>
          <w:rFonts w:hint="cs"/>
          <w:rtl/>
          <w:lang w:eastAsia="en-US"/>
        </w:rPr>
        <w:t xml:space="preserve"> נסח חברה עדכני מרשות התאגידים המעיד כי למציע אין חובות אגרה שנתית לשנ</w:t>
      </w:r>
      <w:r w:rsidR="0087568D">
        <w:rPr>
          <w:rFonts w:hint="cs"/>
          <w:rtl/>
          <w:lang w:eastAsia="en-US"/>
        </w:rPr>
        <w:t>תי</w:t>
      </w:r>
      <w:r w:rsidR="0087568D" w:rsidRPr="00C40334">
        <w:rPr>
          <w:rFonts w:hint="cs"/>
          <w:rtl/>
          <w:lang w:eastAsia="en-US"/>
        </w:rPr>
        <w:t>ים שקדמו לשנה בה מוגשת ההצעה וכי המציע הוא אינו חברה מפרת חוק.</w:t>
      </w:r>
    </w:p>
    <w:p w:rsidR="00D2446C" w:rsidRDefault="003125C0" w:rsidP="006861A7">
      <w:pPr>
        <w:keepNext/>
        <w:keepLines/>
        <w:tabs>
          <w:tab w:val="clear" w:pos="624"/>
          <w:tab w:val="num" w:pos="849"/>
        </w:tabs>
        <w:ind w:left="824" w:right="-567" w:hanging="600"/>
        <w:rPr>
          <w:rtl/>
          <w:lang w:eastAsia="en-US"/>
        </w:rPr>
      </w:pPr>
      <w:r w:rsidRPr="007C206F">
        <w:rPr>
          <w:rFonts w:hint="cs"/>
          <w:rtl/>
          <w:lang w:eastAsia="en-US"/>
        </w:rPr>
        <w:t>המציע</w:t>
      </w:r>
      <w:r w:rsidRPr="007C206F">
        <w:rPr>
          <w:rtl/>
          <w:lang w:eastAsia="en-US"/>
        </w:rPr>
        <w:t xml:space="preserve"> </w:t>
      </w:r>
      <w:r w:rsidRPr="007C206F">
        <w:rPr>
          <w:rFonts w:hint="cs"/>
          <w:rtl/>
          <w:lang w:eastAsia="en-US"/>
        </w:rPr>
        <w:t>הוא בעל</w:t>
      </w:r>
      <w:r w:rsidRPr="007C206F">
        <w:rPr>
          <w:rtl/>
          <w:lang w:eastAsia="en-US"/>
        </w:rPr>
        <w:t xml:space="preserve"> </w:t>
      </w:r>
      <w:r w:rsidRPr="007C206F">
        <w:rPr>
          <w:rFonts w:hint="cs"/>
          <w:rtl/>
          <w:lang w:eastAsia="en-US"/>
        </w:rPr>
        <w:t>ניסיון</w:t>
      </w:r>
      <w:r w:rsidRPr="007C206F">
        <w:rPr>
          <w:rtl/>
          <w:lang w:eastAsia="en-US"/>
        </w:rPr>
        <w:t xml:space="preserve"> </w:t>
      </w:r>
      <w:r w:rsidR="009D1552">
        <w:rPr>
          <w:rFonts w:hint="cs"/>
          <w:rtl/>
          <w:lang w:eastAsia="en-US"/>
        </w:rPr>
        <w:t xml:space="preserve">קודם </w:t>
      </w:r>
      <w:r w:rsidR="00FC2E8F">
        <w:rPr>
          <w:rFonts w:hint="cs"/>
          <w:rtl/>
          <w:lang w:eastAsia="en-US"/>
        </w:rPr>
        <w:t xml:space="preserve">ומוכח </w:t>
      </w:r>
      <w:r w:rsidRPr="007C206F">
        <w:rPr>
          <w:rFonts w:hint="cs"/>
          <w:rtl/>
          <w:lang w:eastAsia="en-US"/>
        </w:rPr>
        <w:t>בביצוע</w:t>
      </w:r>
      <w:r w:rsidRPr="007C206F">
        <w:rPr>
          <w:rtl/>
          <w:lang w:eastAsia="en-US"/>
        </w:rPr>
        <w:t xml:space="preserve"> </w:t>
      </w:r>
      <w:r w:rsidRPr="007C206F">
        <w:rPr>
          <w:rFonts w:hint="cs"/>
          <w:rtl/>
          <w:lang w:eastAsia="en-US"/>
        </w:rPr>
        <w:t>צ</w:t>
      </w:r>
      <w:r w:rsidR="00FC2E8F">
        <w:rPr>
          <w:rFonts w:hint="cs"/>
          <w:rtl/>
          <w:lang w:eastAsia="en-US"/>
        </w:rPr>
        <w:t>י</w:t>
      </w:r>
      <w:r w:rsidRPr="007C206F">
        <w:rPr>
          <w:rFonts w:hint="cs"/>
          <w:rtl/>
          <w:lang w:eastAsia="en-US"/>
        </w:rPr>
        <w:t>לומי אויר</w:t>
      </w:r>
      <w:r w:rsidRPr="007C206F">
        <w:rPr>
          <w:rtl/>
          <w:lang w:eastAsia="en-US"/>
        </w:rPr>
        <w:t xml:space="preserve"> </w:t>
      </w:r>
      <w:r w:rsidR="00FC2E8F">
        <w:rPr>
          <w:rFonts w:hint="cs"/>
          <w:rtl/>
          <w:lang w:eastAsia="en-US"/>
        </w:rPr>
        <w:t xml:space="preserve">ויצירת אורתופוטו </w:t>
      </w:r>
      <w:r w:rsidR="00D2446C">
        <w:rPr>
          <w:rFonts w:hint="cs"/>
          <w:rtl/>
          <w:lang w:eastAsia="en-US"/>
        </w:rPr>
        <w:t xml:space="preserve"> עבור גופים ציבוריים, </w:t>
      </w:r>
      <w:r w:rsidR="00FC2E8F">
        <w:rPr>
          <w:rFonts w:hint="cs"/>
          <w:rtl/>
          <w:lang w:eastAsia="en-US"/>
        </w:rPr>
        <w:t>על פי המפרט המקצועי של מרכז למיפוי ישראל</w:t>
      </w:r>
      <w:r w:rsidR="00FC2E8F" w:rsidRPr="00FC2E8F">
        <w:rPr>
          <w:rFonts w:hint="cs"/>
          <w:rtl/>
          <w:lang w:eastAsia="en-US"/>
        </w:rPr>
        <w:t xml:space="preserve"> </w:t>
      </w:r>
      <w:r w:rsidR="00FC2E8F">
        <w:rPr>
          <w:rFonts w:hint="cs"/>
          <w:rtl/>
          <w:lang w:eastAsia="en-US"/>
        </w:rPr>
        <w:t xml:space="preserve">(להלן: </w:t>
      </w:r>
      <w:r w:rsidR="00FC2E8F" w:rsidRPr="00D2446C">
        <w:rPr>
          <w:rFonts w:hint="cs"/>
          <w:b/>
          <w:bCs/>
          <w:rtl/>
          <w:lang w:eastAsia="en-US"/>
        </w:rPr>
        <w:t>"מפ"י</w:t>
      </w:r>
      <w:r w:rsidR="00FC2E8F">
        <w:rPr>
          <w:rFonts w:hint="cs"/>
          <w:rtl/>
          <w:lang w:eastAsia="en-US"/>
        </w:rPr>
        <w:t xml:space="preserve">")  </w:t>
      </w:r>
      <w:r w:rsidR="009D1552">
        <w:rPr>
          <w:rFonts w:hint="cs"/>
          <w:rtl/>
          <w:lang w:eastAsia="en-US"/>
        </w:rPr>
        <w:t>בהיקף של לפחות 500 קמ"ר</w:t>
      </w:r>
      <w:r w:rsidR="00D2446C">
        <w:rPr>
          <w:rFonts w:hint="cs"/>
          <w:rtl/>
          <w:lang w:eastAsia="en-US"/>
        </w:rPr>
        <w:t xml:space="preserve">, </w:t>
      </w:r>
      <w:r w:rsidR="00FC2E8F">
        <w:rPr>
          <w:rFonts w:hint="cs"/>
          <w:rtl/>
          <w:lang w:eastAsia="en-US"/>
        </w:rPr>
        <w:t xml:space="preserve">או </w:t>
      </w:r>
      <w:r w:rsidR="00D2446C">
        <w:rPr>
          <w:rFonts w:hint="cs"/>
          <w:rtl/>
          <w:lang w:eastAsia="en-US"/>
        </w:rPr>
        <w:t xml:space="preserve">ניסיון כאמור, בביצוע צילומי אויר ויצירת אורתופוטו של תאי שטח קטנים יותר ובלבד  ששטחם המצטבר הוא </w:t>
      </w:r>
      <w:r w:rsidR="00FC2E8F">
        <w:rPr>
          <w:rFonts w:hint="cs"/>
          <w:rtl/>
          <w:lang w:eastAsia="en-US"/>
        </w:rPr>
        <w:t>א</w:t>
      </w:r>
      <w:r w:rsidR="00D2446C">
        <w:rPr>
          <w:rFonts w:hint="cs"/>
          <w:rtl/>
          <w:lang w:eastAsia="en-US"/>
        </w:rPr>
        <w:t>לף (1,000)  קמ"ר  לפחות.</w:t>
      </w:r>
    </w:p>
    <w:p w:rsidR="007C206F" w:rsidRDefault="00D2446C" w:rsidP="00395C74">
      <w:pPr>
        <w:keepNext/>
        <w:keepLines/>
        <w:numPr>
          <w:ilvl w:val="0"/>
          <w:numId w:val="0"/>
        </w:numPr>
        <w:tabs>
          <w:tab w:val="left" w:pos="824"/>
        </w:tabs>
        <w:ind w:left="824" w:right="-567"/>
        <w:rPr>
          <w:rtl/>
          <w:lang w:eastAsia="en-US"/>
        </w:rPr>
      </w:pPr>
      <w:r>
        <w:rPr>
          <w:rFonts w:hint="cs"/>
          <w:rtl/>
          <w:lang w:eastAsia="en-US"/>
        </w:rPr>
        <w:t xml:space="preserve">הניסיון הקודם הנדרש בשתי החלופות שלעיל הוא בתקופה של </w:t>
      </w:r>
      <w:r w:rsidR="009D1552">
        <w:rPr>
          <w:rFonts w:hint="cs"/>
          <w:rtl/>
          <w:lang w:eastAsia="en-US"/>
        </w:rPr>
        <w:t xml:space="preserve"> </w:t>
      </w:r>
      <w:r w:rsidR="00395C74">
        <w:rPr>
          <w:rFonts w:hint="cs"/>
          <w:rtl/>
          <w:lang w:eastAsia="en-US"/>
        </w:rPr>
        <w:t>48</w:t>
      </w:r>
      <w:r w:rsidR="009D1552">
        <w:rPr>
          <w:rFonts w:hint="cs"/>
          <w:rtl/>
          <w:lang w:eastAsia="en-US"/>
        </w:rPr>
        <w:t xml:space="preserve"> החודשים האחרונים שלפני מועד הגשת ההצעות </w:t>
      </w:r>
      <w:r w:rsidR="0076088F">
        <w:rPr>
          <w:rFonts w:hint="cs"/>
          <w:rtl/>
          <w:lang w:eastAsia="en-US"/>
        </w:rPr>
        <w:t xml:space="preserve">(להלן: </w:t>
      </w:r>
      <w:r w:rsidR="00FC2E8F" w:rsidRPr="00D2446C">
        <w:rPr>
          <w:rFonts w:hint="cs"/>
          <w:rtl/>
          <w:lang w:eastAsia="en-US"/>
        </w:rPr>
        <w:t>"</w:t>
      </w:r>
      <w:r w:rsidR="0076088F" w:rsidRPr="00D2446C">
        <w:rPr>
          <w:rFonts w:hint="cs"/>
          <w:b/>
          <w:bCs/>
          <w:rtl/>
          <w:lang w:eastAsia="en-US"/>
        </w:rPr>
        <w:t>תקופת הניסיון</w:t>
      </w:r>
      <w:r w:rsidR="00FC2E8F" w:rsidRPr="00D2446C">
        <w:rPr>
          <w:rFonts w:hint="cs"/>
          <w:rtl/>
          <w:lang w:eastAsia="en-US"/>
        </w:rPr>
        <w:t>"</w:t>
      </w:r>
      <w:r w:rsidR="0076088F">
        <w:rPr>
          <w:rFonts w:hint="cs"/>
          <w:rtl/>
          <w:lang w:eastAsia="en-US"/>
        </w:rPr>
        <w:t>)</w:t>
      </w:r>
      <w:r w:rsidR="007C206F">
        <w:rPr>
          <w:rFonts w:hint="cs"/>
          <w:rtl/>
          <w:lang w:eastAsia="en-US"/>
        </w:rPr>
        <w:t>.</w:t>
      </w:r>
    </w:p>
    <w:p w:rsidR="00F3267B" w:rsidRDefault="00F3267B" w:rsidP="00F3267B">
      <w:pPr>
        <w:keepNext/>
        <w:keepLines/>
        <w:numPr>
          <w:ilvl w:val="0"/>
          <w:numId w:val="0"/>
        </w:numPr>
        <w:tabs>
          <w:tab w:val="left" w:pos="824"/>
        </w:tabs>
        <w:ind w:left="824" w:right="-567"/>
        <w:rPr>
          <w:rtl/>
          <w:lang w:eastAsia="en-US"/>
        </w:rPr>
      </w:pPr>
      <w:r w:rsidRPr="00536BAA">
        <w:rPr>
          <w:rFonts w:hint="cs"/>
          <w:b/>
          <w:bCs/>
          <w:u w:val="single"/>
          <w:rtl/>
          <w:lang w:eastAsia="en-US"/>
        </w:rPr>
        <w:t>גופים ציבוריים</w:t>
      </w:r>
      <w:r>
        <w:rPr>
          <w:rFonts w:hint="cs"/>
          <w:rtl/>
          <w:lang w:eastAsia="en-US"/>
        </w:rPr>
        <w:t>" לצרכי סעיף זה:</w:t>
      </w:r>
    </w:p>
    <w:p w:rsidR="00F3267B" w:rsidRDefault="00F3267B" w:rsidP="00207234">
      <w:pPr>
        <w:keepNext/>
        <w:keepLines/>
        <w:numPr>
          <w:ilvl w:val="0"/>
          <w:numId w:val="0"/>
        </w:numPr>
        <w:tabs>
          <w:tab w:val="left" w:pos="824"/>
        </w:tabs>
        <w:ind w:left="824" w:right="-567"/>
        <w:rPr>
          <w:rtl/>
          <w:lang w:eastAsia="en-US"/>
        </w:rPr>
      </w:pPr>
      <w:r>
        <w:rPr>
          <w:rFonts w:hint="cs"/>
          <w:rtl/>
          <w:lang w:eastAsia="en-US"/>
        </w:rPr>
        <w:t>רשות מקומית</w:t>
      </w:r>
      <w:r>
        <w:rPr>
          <w:lang w:eastAsia="en-US"/>
        </w:rPr>
        <w:t>;</w:t>
      </w:r>
      <w:r w:rsidRPr="007C206F">
        <w:rPr>
          <w:rtl/>
          <w:lang w:eastAsia="en-US"/>
        </w:rPr>
        <w:t xml:space="preserve"> </w:t>
      </w:r>
      <w:r>
        <w:rPr>
          <w:rFonts w:hint="cs"/>
          <w:rtl/>
          <w:lang w:eastAsia="en-US"/>
        </w:rPr>
        <w:t>משרד ממשרדי הממשלה</w:t>
      </w:r>
      <w:r>
        <w:rPr>
          <w:lang w:eastAsia="en-US"/>
        </w:rPr>
        <w:t>;</w:t>
      </w:r>
      <w:r>
        <w:rPr>
          <w:rFonts w:hint="cs"/>
          <w:rtl/>
          <w:lang w:eastAsia="en-US"/>
        </w:rPr>
        <w:t xml:space="preserve"> </w:t>
      </w:r>
      <w:r w:rsidRPr="00247A2E">
        <w:rPr>
          <w:rtl/>
          <w:lang w:eastAsia="en-US"/>
        </w:rPr>
        <w:t>תאגיד ממשלתי – חברה ממשלתית, חברת- בת ממשלתית, או תאגיד שהוקם בחוק</w:t>
      </w:r>
      <w:r w:rsidRPr="00247A2E">
        <w:rPr>
          <w:lang w:eastAsia="en-US"/>
        </w:rPr>
        <w:t>;</w:t>
      </w:r>
    </w:p>
    <w:p w:rsidR="00F3267B" w:rsidRDefault="00F3267B" w:rsidP="00D2446C">
      <w:pPr>
        <w:keepNext/>
        <w:keepLines/>
        <w:numPr>
          <w:ilvl w:val="0"/>
          <w:numId w:val="0"/>
        </w:numPr>
        <w:tabs>
          <w:tab w:val="left" w:pos="824"/>
        </w:tabs>
        <w:ind w:left="824" w:right="-567"/>
        <w:rPr>
          <w:lang w:eastAsia="en-US"/>
        </w:rPr>
      </w:pPr>
    </w:p>
    <w:p w:rsidR="007E491E" w:rsidRDefault="007E491E" w:rsidP="00300914">
      <w:pPr>
        <w:keepNext/>
        <w:keepLines/>
        <w:numPr>
          <w:ilvl w:val="0"/>
          <w:numId w:val="0"/>
        </w:numPr>
        <w:tabs>
          <w:tab w:val="left" w:pos="824"/>
        </w:tabs>
        <w:ind w:left="824" w:right="-567"/>
        <w:rPr>
          <w:rtl/>
          <w:lang w:eastAsia="en-US"/>
        </w:rPr>
      </w:pPr>
      <w:r w:rsidRPr="00742E57">
        <w:rPr>
          <w:rFonts w:hint="cs"/>
          <w:rtl/>
          <w:lang w:eastAsia="en-US"/>
        </w:rPr>
        <w:lastRenderedPageBreak/>
        <w:t xml:space="preserve">לצורך הוכחת עמידה בתנאי הניסיון כאמור לעיל על המציע לצרף  </w:t>
      </w:r>
      <w:r>
        <w:rPr>
          <w:rFonts w:hint="cs"/>
          <w:rtl/>
          <w:lang w:eastAsia="en-US"/>
        </w:rPr>
        <w:t xml:space="preserve">פירוט של שירות כנדרש אותו ביצע עבור גופים ציבוריים כהגדרתם לעיל בתקופת </w:t>
      </w:r>
      <w:r w:rsidR="00300914">
        <w:rPr>
          <w:rFonts w:hint="cs"/>
          <w:rtl/>
          <w:lang w:eastAsia="en-US"/>
        </w:rPr>
        <w:t>הניסיון</w:t>
      </w:r>
      <w:r>
        <w:rPr>
          <w:rFonts w:hint="cs"/>
          <w:rtl/>
          <w:lang w:eastAsia="en-US"/>
        </w:rPr>
        <w:t xml:space="preserve"> וכל אסמכתא אחרת על ביצוע השירות כאמור בתקופת הניסיון, וכן פירוט של איש הקשר אצל מזמין השירות ודרכי ההתקשרות עימו.</w:t>
      </w:r>
    </w:p>
    <w:p w:rsidR="007E491E" w:rsidRPr="00C4768E" w:rsidRDefault="007E491E" w:rsidP="009117CC">
      <w:pPr>
        <w:keepNext/>
        <w:keepLines/>
        <w:numPr>
          <w:ilvl w:val="0"/>
          <w:numId w:val="0"/>
        </w:numPr>
        <w:tabs>
          <w:tab w:val="left" w:pos="824"/>
        </w:tabs>
        <w:ind w:left="824" w:right="-567"/>
        <w:rPr>
          <w:b/>
          <w:bCs/>
          <w:sz w:val="28"/>
          <w:szCs w:val="28"/>
          <w:u w:val="single"/>
          <w:rtl/>
          <w:lang w:eastAsia="en-US"/>
        </w:rPr>
      </w:pPr>
      <w:r>
        <w:rPr>
          <w:rFonts w:hint="cs"/>
          <w:rtl/>
          <w:lang w:eastAsia="en-US"/>
        </w:rPr>
        <w:t xml:space="preserve">הפירוט המבוקש להוכחת הניסיון </w:t>
      </w:r>
      <w:r w:rsidR="0023379F">
        <w:rPr>
          <w:rFonts w:hint="cs"/>
          <w:rtl/>
          <w:lang w:eastAsia="en-US"/>
        </w:rPr>
        <w:t xml:space="preserve">כאמור בסעיף זה ובסעיף </w:t>
      </w:r>
      <w:r w:rsidR="009117CC">
        <w:rPr>
          <w:rFonts w:hint="cs"/>
          <w:rtl/>
          <w:lang w:eastAsia="en-US"/>
        </w:rPr>
        <w:t>4.3</w:t>
      </w:r>
      <w:r w:rsidR="0023379F">
        <w:rPr>
          <w:rFonts w:hint="cs"/>
          <w:rtl/>
          <w:lang w:eastAsia="en-US"/>
        </w:rPr>
        <w:t xml:space="preserve"> להלן, </w:t>
      </w:r>
      <w:r>
        <w:rPr>
          <w:rFonts w:hint="cs"/>
          <w:rtl/>
          <w:lang w:eastAsia="en-US"/>
        </w:rPr>
        <w:t xml:space="preserve">יצויין בטבלה בהתאם </w:t>
      </w:r>
      <w:r w:rsidRPr="00C4768E">
        <w:rPr>
          <w:rFonts w:hint="cs"/>
          <w:b/>
          <w:bCs/>
          <w:sz w:val="28"/>
          <w:szCs w:val="28"/>
          <w:u w:val="single"/>
          <w:rtl/>
          <w:lang w:eastAsia="en-US"/>
        </w:rPr>
        <w:t xml:space="preserve">לנספח </w:t>
      </w:r>
      <w:r w:rsidR="00C4768E" w:rsidRPr="00C4768E">
        <w:rPr>
          <w:rFonts w:hint="cs"/>
          <w:b/>
          <w:bCs/>
          <w:sz w:val="28"/>
          <w:szCs w:val="28"/>
          <w:u w:val="single"/>
          <w:rtl/>
          <w:lang w:eastAsia="en-US"/>
        </w:rPr>
        <w:t>א 1</w:t>
      </w:r>
    </w:p>
    <w:p w:rsidR="0023379F" w:rsidRDefault="00F639CB" w:rsidP="009117CC">
      <w:pPr>
        <w:keepNext/>
        <w:keepLines/>
        <w:tabs>
          <w:tab w:val="left" w:pos="824"/>
        </w:tabs>
        <w:ind w:left="824" w:right="-567" w:hanging="600"/>
        <w:rPr>
          <w:lang w:eastAsia="en-US"/>
        </w:rPr>
      </w:pPr>
      <w:r>
        <w:rPr>
          <w:rFonts w:hint="cs"/>
          <w:rtl/>
          <w:lang w:eastAsia="en-US"/>
        </w:rPr>
        <w:t xml:space="preserve">   </w:t>
      </w:r>
      <w:r w:rsidR="00D2446C">
        <w:rPr>
          <w:rFonts w:hint="cs"/>
          <w:rtl/>
          <w:lang w:eastAsia="en-US"/>
        </w:rPr>
        <w:t>המציע הוא בעל ניסיון קודם ומוכח בפיענוח של צילומי אוויר והכנת דו"</w:t>
      </w:r>
      <w:r w:rsidR="0023379F">
        <w:rPr>
          <w:rFonts w:hint="cs"/>
          <w:rtl/>
          <w:lang w:eastAsia="en-US"/>
        </w:rPr>
        <w:t>ח</w:t>
      </w:r>
      <w:r w:rsidR="00D2446C">
        <w:rPr>
          <w:rFonts w:hint="cs"/>
          <w:rtl/>
          <w:lang w:eastAsia="en-US"/>
        </w:rPr>
        <w:t xml:space="preserve"> איתורים</w:t>
      </w:r>
      <w:r w:rsidR="0023379F">
        <w:rPr>
          <w:rFonts w:hint="cs"/>
          <w:rtl/>
          <w:lang w:eastAsia="en-US"/>
        </w:rPr>
        <w:t xml:space="preserve"> בהיקפים כאמור בסעיף 4.</w:t>
      </w:r>
      <w:r w:rsidR="009117CC">
        <w:rPr>
          <w:rFonts w:hint="cs"/>
          <w:rtl/>
          <w:lang w:eastAsia="en-US"/>
        </w:rPr>
        <w:t>2</w:t>
      </w:r>
      <w:r w:rsidR="0023379F">
        <w:rPr>
          <w:rFonts w:hint="cs"/>
          <w:rtl/>
          <w:lang w:eastAsia="en-US"/>
        </w:rPr>
        <w:t xml:space="preserve"> לעיל, בעבור גופים ציבוריים במהלך תקופת הניסיון.</w:t>
      </w:r>
    </w:p>
    <w:p w:rsidR="00574EF8" w:rsidRPr="00574EF8" w:rsidRDefault="00574EF8" w:rsidP="00523FA8">
      <w:pPr>
        <w:keepNext/>
        <w:keepLines/>
        <w:tabs>
          <w:tab w:val="left" w:pos="824"/>
        </w:tabs>
        <w:ind w:left="824" w:right="-567" w:hanging="600"/>
        <w:rPr>
          <w:lang w:eastAsia="en-US"/>
        </w:rPr>
      </w:pPr>
      <w:r>
        <w:rPr>
          <w:rFonts w:hint="cs"/>
          <w:rtl/>
          <w:lang w:eastAsia="en-US"/>
        </w:rPr>
        <w:t xml:space="preserve">    </w:t>
      </w:r>
      <w:r w:rsidRPr="00574EF8">
        <w:rPr>
          <w:rFonts w:hint="cs"/>
          <w:rtl/>
          <w:lang w:eastAsia="en-US"/>
        </w:rPr>
        <w:t xml:space="preserve">המציע מעסיק דרך קבע לפחות שלושה מפענחים שעברו הכשרה מקצועית בתחום בעת הגשת ההצעה. יובהר כי המציע שייבחר יידרש להעסיק במשך כל תקופת ההתקשרות לפחות חמישה מפענחים </w:t>
      </w:r>
      <w:r w:rsidR="00523FA8">
        <w:rPr>
          <w:rFonts w:hint="cs"/>
          <w:rtl/>
          <w:lang w:eastAsia="en-US"/>
        </w:rPr>
        <w:t>שעברו הכשרה</w:t>
      </w:r>
      <w:r w:rsidRPr="00574EF8">
        <w:rPr>
          <w:rFonts w:hint="cs"/>
          <w:rtl/>
          <w:lang w:eastAsia="en-US"/>
        </w:rPr>
        <w:t xml:space="preserve"> בדרך קבע. על המפענחים האמורים לעמוד בכל התנאים המצטברים הבאים:</w:t>
      </w:r>
    </w:p>
    <w:p w:rsidR="00574EF8" w:rsidRDefault="00574EF8" w:rsidP="00574EF8">
      <w:pPr>
        <w:keepNext/>
        <w:keepLines/>
        <w:numPr>
          <w:ilvl w:val="0"/>
          <w:numId w:val="0"/>
        </w:numPr>
        <w:tabs>
          <w:tab w:val="left" w:pos="824"/>
        </w:tabs>
        <w:ind w:left="720" w:right="-567"/>
        <w:rPr>
          <w:rtl/>
          <w:lang w:eastAsia="en-US"/>
        </w:rPr>
      </w:pPr>
      <w:r>
        <w:rPr>
          <w:rFonts w:hint="cs"/>
          <w:rtl/>
          <w:lang w:eastAsia="en-US"/>
        </w:rPr>
        <w:t xml:space="preserve">  </w:t>
      </w:r>
      <w:r w:rsidR="0023379F">
        <w:rPr>
          <w:rFonts w:hint="cs"/>
          <w:rtl/>
          <w:lang w:eastAsia="en-US"/>
        </w:rPr>
        <w:t>הם מועסקים על ידי המציע דרך קבע</w:t>
      </w:r>
      <w:r w:rsidR="0023379F">
        <w:rPr>
          <w:lang w:eastAsia="en-US"/>
        </w:rPr>
        <w:t>;</w:t>
      </w:r>
      <w:r w:rsidR="004B2914">
        <w:rPr>
          <w:rFonts w:hint="cs"/>
          <w:rtl/>
          <w:lang w:eastAsia="en-US"/>
        </w:rPr>
        <w:t xml:space="preserve"> </w:t>
      </w:r>
      <w:r w:rsidR="0023379F">
        <w:rPr>
          <w:rFonts w:hint="cs"/>
          <w:rtl/>
          <w:lang w:eastAsia="en-US"/>
        </w:rPr>
        <w:t xml:space="preserve">בעלי ותק של </w:t>
      </w:r>
      <w:r w:rsidR="0072502C">
        <w:rPr>
          <w:rFonts w:hint="cs"/>
          <w:rtl/>
          <w:lang w:eastAsia="en-US"/>
        </w:rPr>
        <w:t xml:space="preserve">שנתיים (2 </w:t>
      </w:r>
      <w:r w:rsidR="0023379F">
        <w:rPr>
          <w:rFonts w:hint="cs"/>
          <w:rtl/>
          <w:lang w:eastAsia="en-US"/>
        </w:rPr>
        <w:t>שנים</w:t>
      </w:r>
      <w:r w:rsidR="0072502C">
        <w:rPr>
          <w:rFonts w:hint="cs"/>
          <w:rtl/>
          <w:lang w:eastAsia="en-US"/>
        </w:rPr>
        <w:t>)</w:t>
      </w:r>
      <w:r w:rsidR="0023379F">
        <w:rPr>
          <w:rFonts w:hint="cs"/>
          <w:rtl/>
          <w:lang w:eastAsia="en-US"/>
        </w:rPr>
        <w:t xml:space="preserve"> לפחות בפיענוח צילומי </w:t>
      </w:r>
      <w:r>
        <w:rPr>
          <w:rFonts w:hint="cs"/>
          <w:rtl/>
          <w:lang w:eastAsia="en-US"/>
        </w:rPr>
        <w:t xml:space="preserve">    </w:t>
      </w:r>
    </w:p>
    <w:p w:rsidR="0076088F" w:rsidRDefault="00574EF8" w:rsidP="00574EF8">
      <w:pPr>
        <w:keepNext/>
        <w:keepLines/>
        <w:numPr>
          <w:ilvl w:val="0"/>
          <w:numId w:val="0"/>
        </w:numPr>
        <w:tabs>
          <w:tab w:val="left" w:pos="824"/>
        </w:tabs>
        <w:ind w:left="624" w:right="-567" w:hanging="624"/>
        <w:rPr>
          <w:rtl/>
          <w:lang w:eastAsia="en-US"/>
        </w:rPr>
      </w:pPr>
      <w:r>
        <w:rPr>
          <w:rFonts w:hint="cs"/>
          <w:rtl/>
          <w:lang w:eastAsia="en-US"/>
        </w:rPr>
        <w:t xml:space="preserve">                </w:t>
      </w:r>
      <w:r w:rsidR="0023379F">
        <w:rPr>
          <w:rFonts w:hint="cs"/>
          <w:rtl/>
          <w:lang w:eastAsia="en-US"/>
        </w:rPr>
        <w:t>אויר</w:t>
      </w:r>
      <w:r w:rsidR="0023379F">
        <w:rPr>
          <w:lang w:eastAsia="en-US"/>
        </w:rPr>
        <w:t>;</w:t>
      </w:r>
      <w:r w:rsidR="0023379F">
        <w:rPr>
          <w:rFonts w:hint="cs"/>
          <w:rtl/>
          <w:lang w:eastAsia="en-US"/>
        </w:rPr>
        <w:t xml:space="preserve"> </w:t>
      </w:r>
      <w:r w:rsidR="00DD6033">
        <w:rPr>
          <w:rFonts w:hint="cs"/>
          <w:rtl/>
          <w:lang w:eastAsia="en-US"/>
        </w:rPr>
        <w:t>ב</w:t>
      </w:r>
      <w:r w:rsidR="0023379F">
        <w:rPr>
          <w:rFonts w:hint="cs"/>
          <w:rtl/>
          <w:lang w:eastAsia="en-US"/>
        </w:rPr>
        <w:t xml:space="preserve">עלי ניסיון בשימוש במערכות </w:t>
      </w:r>
      <w:r w:rsidR="0023379F">
        <w:rPr>
          <w:lang w:eastAsia="en-US"/>
        </w:rPr>
        <w:t xml:space="preserve">GIS </w:t>
      </w:r>
      <w:r w:rsidR="0023379F">
        <w:rPr>
          <w:rFonts w:hint="cs"/>
          <w:lang w:eastAsia="en-US"/>
        </w:rPr>
        <w:t xml:space="preserve">  </w:t>
      </w:r>
      <w:r w:rsidR="0023379F">
        <w:rPr>
          <w:rFonts w:hint="cs"/>
          <w:rtl/>
          <w:lang w:eastAsia="en-US"/>
        </w:rPr>
        <w:t xml:space="preserve">  </w:t>
      </w:r>
      <w:r w:rsidR="0023379F">
        <w:rPr>
          <w:lang w:eastAsia="en-US"/>
        </w:rPr>
        <w:t>(ESRI)</w:t>
      </w:r>
      <w:r w:rsidR="0023379F">
        <w:rPr>
          <w:rFonts w:hint="cs"/>
          <w:rtl/>
          <w:lang w:eastAsia="en-US"/>
        </w:rPr>
        <w:t>.</w:t>
      </w:r>
    </w:p>
    <w:p w:rsidR="003850BF" w:rsidRDefault="003850BF" w:rsidP="00574EF8">
      <w:pPr>
        <w:keepNext/>
        <w:keepLines/>
        <w:numPr>
          <w:ilvl w:val="0"/>
          <w:numId w:val="0"/>
        </w:numPr>
        <w:tabs>
          <w:tab w:val="left" w:pos="824"/>
        </w:tabs>
        <w:ind w:left="824" w:right="-567"/>
        <w:rPr>
          <w:rtl/>
          <w:lang w:eastAsia="en-US"/>
        </w:rPr>
      </w:pPr>
      <w:r>
        <w:rPr>
          <w:rFonts w:hint="cs"/>
          <w:rtl/>
          <w:lang w:eastAsia="en-US"/>
        </w:rPr>
        <w:t>להוכחת האמור בסעיף 4.</w:t>
      </w:r>
      <w:r w:rsidR="0072502C">
        <w:rPr>
          <w:rFonts w:hint="cs"/>
          <w:rtl/>
          <w:lang w:eastAsia="en-US"/>
        </w:rPr>
        <w:t>4</w:t>
      </w:r>
      <w:r>
        <w:rPr>
          <w:rFonts w:hint="cs"/>
          <w:rtl/>
          <w:lang w:eastAsia="en-US"/>
        </w:rPr>
        <w:t xml:space="preserve"> </w:t>
      </w:r>
      <w:r w:rsidR="001A53D3">
        <w:rPr>
          <w:rFonts w:hint="cs"/>
          <w:rtl/>
          <w:lang w:eastAsia="en-US"/>
        </w:rPr>
        <w:t>זה,</w:t>
      </w:r>
      <w:r>
        <w:rPr>
          <w:rFonts w:hint="cs"/>
          <w:rtl/>
          <w:lang w:eastAsia="en-US"/>
        </w:rPr>
        <w:t xml:space="preserve"> יצרף המציע תצהיר מטעמו</w:t>
      </w:r>
      <w:r w:rsidR="001A53D3">
        <w:rPr>
          <w:rFonts w:hint="cs"/>
          <w:rtl/>
          <w:lang w:eastAsia="en-US"/>
        </w:rPr>
        <w:t>,</w:t>
      </w:r>
      <w:r>
        <w:rPr>
          <w:rFonts w:hint="cs"/>
          <w:rtl/>
          <w:lang w:eastAsia="en-US"/>
        </w:rPr>
        <w:t xml:space="preserve"> מאומת על ידי עורך דין בנוסח המצורף ומסומן </w:t>
      </w:r>
      <w:r w:rsidRPr="00574EF8">
        <w:rPr>
          <w:rFonts w:hint="cs"/>
          <w:rtl/>
          <w:lang w:eastAsia="en-US"/>
        </w:rPr>
        <w:t xml:space="preserve">נספח </w:t>
      </w:r>
      <w:r w:rsidR="00C4768E" w:rsidRPr="00574EF8">
        <w:rPr>
          <w:rFonts w:hint="cs"/>
          <w:rtl/>
          <w:lang w:eastAsia="en-US"/>
        </w:rPr>
        <w:t>א 2</w:t>
      </w:r>
      <w:r w:rsidR="004B2914">
        <w:rPr>
          <w:rFonts w:hint="cs"/>
          <w:rtl/>
          <w:lang w:eastAsia="en-US"/>
        </w:rPr>
        <w:t xml:space="preserve"> </w:t>
      </w:r>
      <w:r>
        <w:rPr>
          <w:rFonts w:hint="cs"/>
          <w:rtl/>
          <w:lang w:eastAsia="en-US"/>
        </w:rPr>
        <w:t>וכן קורות חיים של המפענחים ואסמכתאות להוכחת הניסיו</w:t>
      </w:r>
      <w:r w:rsidR="004B2914">
        <w:rPr>
          <w:rFonts w:hint="cs"/>
          <w:rtl/>
          <w:lang w:eastAsia="en-US"/>
        </w:rPr>
        <w:t>ן של המפענחים.</w:t>
      </w:r>
    </w:p>
    <w:p w:rsidR="00C5222E" w:rsidRDefault="00C5222E" w:rsidP="00D10BEA">
      <w:pPr>
        <w:keepNext/>
        <w:keepLines/>
        <w:tabs>
          <w:tab w:val="clear" w:pos="624"/>
          <w:tab w:val="num" w:pos="849"/>
        </w:tabs>
        <w:ind w:left="824" w:right="-567" w:hanging="600"/>
        <w:rPr>
          <w:sz w:val="24"/>
        </w:rPr>
      </w:pPr>
      <w:r w:rsidRPr="00C35E9E">
        <w:rPr>
          <w:rFonts w:hint="cs"/>
          <w:sz w:val="24"/>
          <w:rtl/>
        </w:rPr>
        <w:t xml:space="preserve">הגשת </w:t>
      </w:r>
      <w:r w:rsidRPr="009117CC">
        <w:rPr>
          <w:rtl/>
          <w:lang w:eastAsia="en-US"/>
        </w:rPr>
        <w:t>ערבות</w:t>
      </w:r>
      <w:r w:rsidRPr="00C35E9E">
        <w:rPr>
          <w:sz w:val="24"/>
          <w:rtl/>
        </w:rPr>
        <w:t xml:space="preserve"> בנקאית של בנק ישראלי</w:t>
      </w:r>
      <w:r w:rsidRPr="00C35E9E">
        <w:rPr>
          <w:rFonts w:hint="cs"/>
          <w:sz w:val="24"/>
          <w:rtl/>
        </w:rPr>
        <w:t xml:space="preserve"> או מחברת ביטוח ישראלית שברשותה רישיון לעסוק בביטוח על פי חוק הפיקוח על שירותים פיננסיים (ביטוח), תשמ"א-1981, אוטונומית ו</w:t>
      </w:r>
      <w:r w:rsidRPr="00C35E9E">
        <w:rPr>
          <w:sz w:val="24"/>
          <w:rtl/>
        </w:rPr>
        <w:t>בלתי מוגבלת בתנאים</w:t>
      </w:r>
      <w:r w:rsidRPr="00C35E9E">
        <w:rPr>
          <w:rFonts w:hint="cs"/>
          <w:sz w:val="24"/>
          <w:rtl/>
        </w:rPr>
        <w:t xml:space="preserve"> בסך </w:t>
      </w:r>
      <w:r w:rsidR="00D10BEA">
        <w:rPr>
          <w:rFonts w:hint="cs"/>
          <w:sz w:val="24"/>
          <w:rtl/>
        </w:rPr>
        <w:t>110</w:t>
      </w:r>
      <w:r w:rsidR="004B2914">
        <w:rPr>
          <w:rFonts w:hint="cs"/>
          <w:sz w:val="24"/>
          <w:rtl/>
        </w:rPr>
        <w:t xml:space="preserve">,000 </w:t>
      </w:r>
      <w:r w:rsidRPr="00C35E9E">
        <w:rPr>
          <w:rFonts w:hint="cs"/>
          <w:sz w:val="24"/>
          <w:rtl/>
        </w:rPr>
        <w:t>ש"ח</w:t>
      </w:r>
      <w:r w:rsidRPr="00C35E9E">
        <w:rPr>
          <w:sz w:val="24"/>
          <w:rtl/>
        </w:rPr>
        <w:t xml:space="preserve">, בתוקף </w:t>
      </w:r>
      <w:r w:rsidR="00574EF8">
        <w:rPr>
          <w:rFonts w:hint="cs"/>
          <w:sz w:val="24"/>
          <w:rtl/>
        </w:rPr>
        <w:t xml:space="preserve">למשך תשעים יום מהמועד האחרון להגשת הצעות, דהיינו </w:t>
      </w:r>
      <w:r w:rsidRPr="00C35E9E">
        <w:rPr>
          <w:rFonts w:hint="cs"/>
          <w:sz w:val="24"/>
          <w:rtl/>
        </w:rPr>
        <w:t>עד ליום</w:t>
      </w:r>
      <w:r w:rsidRPr="00C35E9E">
        <w:rPr>
          <w:sz w:val="24"/>
          <w:rtl/>
        </w:rPr>
        <w:t xml:space="preserve"> </w:t>
      </w:r>
      <w:r w:rsidR="00574EF8">
        <w:rPr>
          <w:rFonts w:hint="cs"/>
          <w:sz w:val="24"/>
          <w:rtl/>
        </w:rPr>
        <w:t xml:space="preserve">8 בפברואר 2017 </w:t>
      </w:r>
      <w:r w:rsidRPr="00C35E9E">
        <w:rPr>
          <w:sz w:val="24"/>
          <w:rtl/>
        </w:rPr>
        <w:t>(</w:t>
      </w:r>
      <w:r w:rsidRPr="00C35E9E">
        <w:rPr>
          <w:rFonts w:hint="cs"/>
          <w:sz w:val="24"/>
          <w:rtl/>
        </w:rPr>
        <w:t xml:space="preserve">להלן - </w:t>
      </w:r>
      <w:r w:rsidRPr="00C35E9E">
        <w:rPr>
          <w:b/>
          <w:bCs/>
          <w:sz w:val="24"/>
          <w:rtl/>
        </w:rPr>
        <w:t>ערבות מכרז</w:t>
      </w:r>
      <w:r w:rsidRPr="00C35E9E">
        <w:rPr>
          <w:sz w:val="24"/>
          <w:rtl/>
        </w:rPr>
        <w:t>).</w:t>
      </w:r>
      <w:r w:rsidRPr="00C35E9E">
        <w:rPr>
          <w:rFonts w:hint="cs"/>
          <w:sz w:val="24"/>
          <w:rtl/>
        </w:rPr>
        <w:t xml:space="preserve"> הערבות תהיה צמודה למדד המחירים לצרכן הידוע ביום האחרון להגשת ההצעות. הערבות תוגש בנוסח </w:t>
      </w:r>
      <w:r w:rsidR="00C4768E">
        <w:rPr>
          <w:rFonts w:hint="cs"/>
          <w:sz w:val="24"/>
          <w:rtl/>
        </w:rPr>
        <w:t xml:space="preserve">המצורף ומסומן </w:t>
      </w:r>
      <w:r w:rsidR="00C4768E" w:rsidRPr="00C4768E">
        <w:rPr>
          <w:rFonts w:hint="cs"/>
          <w:b/>
          <w:bCs/>
          <w:sz w:val="28"/>
          <w:szCs w:val="28"/>
          <w:u w:val="single"/>
          <w:rtl/>
        </w:rPr>
        <w:t>נספח א 3</w:t>
      </w:r>
      <w:r w:rsidRPr="00C35E9E">
        <w:rPr>
          <w:rFonts w:hint="cs"/>
          <w:sz w:val="24"/>
          <w:rtl/>
        </w:rPr>
        <w:t xml:space="preserve"> </w:t>
      </w:r>
    </w:p>
    <w:p w:rsidR="000D20F8" w:rsidRPr="00742E57" w:rsidRDefault="000D20F8" w:rsidP="000D20F8">
      <w:pPr>
        <w:keepNext/>
        <w:keepLines/>
        <w:numPr>
          <w:ilvl w:val="0"/>
          <w:numId w:val="0"/>
        </w:numPr>
        <w:ind w:left="824" w:right="-567"/>
      </w:pPr>
      <w:r w:rsidRPr="000D20F8">
        <w:rPr>
          <w:rFonts w:hint="cs"/>
          <w:sz w:val="24"/>
          <w:rtl/>
        </w:rPr>
        <w:t>המזמין</w:t>
      </w:r>
      <w:r w:rsidRPr="00742E57">
        <w:rPr>
          <w:rFonts w:hint="cs"/>
          <w:rtl/>
        </w:rPr>
        <w:t xml:space="preserve"> שומר לעצמו את הזכות, לפי שיקול דעתו הבלעדי, להורות על חילוט הערבות של כל מציע כולה או חלקה, לאחר מתן הזדמנות למציע להשמיע את טענותיו, אם התקיים בו, בין היתר, אחד מאלה:</w:t>
      </w:r>
      <w:r w:rsidRPr="00742E57">
        <w:rPr>
          <w:rFonts w:hint="cs"/>
          <w:rtl/>
        </w:rPr>
        <w:tab/>
      </w:r>
    </w:p>
    <w:p w:rsidR="000D20F8" w:rsidRPr="00742E57" w:rsidRDefault="000D20F8" w:rsidP="000D20F8">
      <w:pPr>
        <w:numPr>
          <w:ilvl w:val="0"/>
          <w:numId w:val="0"/>
        </w:numPr>
        <w:tabs>
          <w:tab w:val="left" w:pos="1106"/>
          <w:tab w:val="num" w:pos="1826"/>
        </w:tabs>
        <w:ind w:left="624"/>
        <w:rPr>
          <w:rtl/>
        </w:rPr>
      </w:pPr>
    </w:p>
    <w:p w:rsidR="000D20F8" w:rsidRPr="00742E57" w:rsidRDefault="000D20F8" w:rsidP="00A653B3">
      <w:pPr>
        <w:numPr>
          <w:ilvl w:val="0"/>
          <w:numId w:val="9"/>
        </w:numPr>
        <w:ind w:right="0"/>
      </w:pPr>
      <w:r w:rsidRPr="00742E57">
        <w:rPr>
          <w:rFonts w:hint="cs"/>
          <w:rtl/>
        </w:rPr>
        <w:t>הוא נהג במהלך המכרז בערמה, בתכסיסנות או בחוסר ניקיון כפיים.</w:t>
      </w:r>
    </w:p>
    <w:p w:rsidR="000D20F8" w:rsidRPr="00742E57" w:rsidRDefault="000D20F8" w:rsidP="00A653B3">
      <w:pPr>
        <w:numPr>
          <w:ilvl w:val="0"/>
          <w:numId w:val="9"/>
        </w:numPr>
        <w:ind w:right="0"/>
      </w:pPr>
      <w:r w:rsidRPr="00742E57">
        <w:rPr>
          <w:rFonts w:hint="cs"/>
          <w:rtl/>
        </w:rPr>
        <w:t>הוא מסר למזמין מידע מטעה או מידע מהותי בלתי מדויק. הוא חזר בו    מההצעה שהגיש במכרז לאחר המועד האחרון להגשת הצעה במכרז.</w:t>
      </w:r>
    </w:p>
    <w:p w:rsidR="000D20F8" w:rsidRPr="00742E57" w:rsidRDefault="000D20F8" w:rsidP="00A653B3">
      <w:pPr>
        <w:numPr>
          <w:ilvl w:val="0"/>
          <w:numId w:val="9"/>
        </w:numPr>
        <w:ind w:right="0"/>
      </w:pPr>
      <w:r w:rsidRPr="00742E57">
        <w:rPr>
          <w:rFonts w:hint="cs"/>
          <w:rtl/>
        </w:rPr>
        <w:t>לאחר שנבחר כזוכה הוא סרב להמציא ערבות ביצוע או סירב, או שאין   ביכולתו, למלא כל דרישה אחרת שבה הוא מחויב בהתאם לקבוע בהצעתו במסמכי המכרז על נספחיהם ובכלל זה בחוזה על נספחיו.</w:t>
      </w:r>
    </w:p>
    <w:p w:rsidR="000D20F8" w:rsidRPr="00742E57" w:rsidRDefault="000D20F8" w:rsidP="00765FB3">
      <w:pPr>
        <w:keepNext/>
        <w:keepLines/>
        <w:numPr>
          <w:ilvl w:val="0"/>
          <w:numId w:val="0"/>
        </w:numPr>
        <w:tabs>
          <w:tab w:val="num" w:pos="1826"/>
        </w:tabs>
        <w:ind w:left="824" w:right="-567"/>
      </w:pPr>
      <w:r w:rsidRPr="00742E57">
        <w:rPr>
          <w:rFonts w:hint="cs"/>
          <w:rtl/>
        </w:rPr>
        <w:lastRenderedPageBreak/>
        <w:t xml:space="preserve">הערבות </w:t>
      </w:r>
      <w:r w:rsidRPr="00765FB3">
        <w:rPr>
          <w:rFonts w:hint="cs"/>
          <w:sz w:val="24"/>
          <w:rtl/>
        </w:rPr>
        <w:t>הבנקאית</w:t>
      </w:r>
      <w:r w:rsidRPr="00742E57">
        <w:rPr>
          <w:rFonts w:hint="cs"/>
          <w:rtl/>
        </w:rPr>
        <w:t xml:space="preserve"> תוחזר למציעים שלא זכו במכרז לאחר סיום הליכי המכרז או עם פקיעת הערבות או עם חתימת החוזה עם הזוכה במכרז, לפי המוקדם </w:t>
      </w:r>
      <w:r w:rsidR="00D10BEA" w:rsidRPr="00742E57">
        <w:rPr>
          <w:rFonts w:hint="cs"/>
          <w:rtl/>
        </w:rPr>
        <w:t>מבניהם</w:t>
      </w:r>
      <w:r w:rsidRPr="00742E57">
        <w:rPr>
          <w:rFonts w:hint="cs"/>
          <w:rtl/>
        </w:rPr>
        <w:t xml:space="preserve">.  </w:t>
      </w:r>
    </w:p>
    <w:p w:rsidR="00C5222E" w:rsidRDefault="000D20F8" w:rsidP="00765FB3">
      <w:pPr>
        <w:keepNext/>
        <w:keepLines/>
        <w:numPr>
          <w:ilvl w:val="0"/>
          <w:numId w:val="0"/>
        </w:numPr>
        <w:tabs>
          <w:tab w:val="num" w:pos="2160"/>
        </w:tabs>
        <w:ind w:left="824" w:right="-567"/>
        <w:rPr>
          <w:rtl/>
          <w:lang w:eastAsia="en-US"/>
        </w:rPr>
      </w:pPr>
      <w:r w:rsidRPr="00742E57">
        <w:rPr>
          <w:rFonts w:hint="cs"/>
          <w:rtl/>
        </w:rPr>
        <w:t xml:space="preserve">ועדת </w:t>
      </w:r>
      <w:r w:rsidRPr="00765FB3">
        <w:rPr>
          <w:rFonts w:hint="cs"/>
          <w:sz w:val="24"/>
          <w:rtl/>
        </w:rPr>
        <w:t>המכרזים</w:t>
      </w:r>
      <w:r w:rsidRPr="00742E57">
        <w:rPr>
          <w:rFonts w:hint="cs"/>
          <w:rtl/>
        </w:rPr>
        <w:t xml:space="preserve"> תהיה רשאית לדרוש הארכת/ות תוקף הערבות, כל עוד לא נחתם חוזה עם הזוכה במכרז. </w:t>
      </w:r>
    </w:p>
    <w:p w:rsidR="0087568D" w:rsidRDefault="00247A2E" w:rsidP="0087568D">
      <w:pPr>
        <w:pStyle w:val="11"/>
        <w:keepLines/>
        <w:numPr>
          <w:ilvl w:val="0"/>
          <w:numId w:val="1"/>
        </w:numPr>
        <w:ind w:right="-567"/>
        <w:rPr>
          <w:rFonts w:cs="David"/>
          <w:szCs w:val="24"/>
          <w:lang w:eastAsia="en-US"/>
        </w:rPr>
      </w:pPr>
      <w:r>
        <w:rPr>
          <w:rFonts w:cs="David" w:hint="cs"/>
          <w:rtl/>
          <w:lang w:eastAsia="en-US"/>
        </w:rPr>
        <w:t>השירות הנדרש</w:t>
      </w:r>
    </w:p>
    <w:p w:rsidR="00CD1F67" w:rsidRPr="000971BF" w:rsidRDefault="00CD1F67" w:rsidP="009117CC">
      <w:pPr>
        <w:keepNext/>
        <w:keepLines/>
        <w:numPr>
          <w:ilvl w:val="0"/>
          <w:numId w:val="0"/>
        </w:numPr>
        <w:tabs>
          <w:tab w:val="left" w:pos="824"/>
        </w:tabs>
        <w:ind w:left="824" w:right="-567"/>
        <w:rPr>
          <w:lang w:eastAsia="en-US"/>
        </w:rPr>
      </w:pPr>
      <w:r w:rsidRPr="000971BF">
        <w:rPr>
          <w:rFonts w:hint="cs"/>
          <w:rtl/>
          <w:lang w:eastAsia="en-US"/>
        </w:rPr>
        <w:t>השירותים הנדרשי</w:t>
      </w:r>
      <w:r w:rsidR="009117CC">
        <w:rPr>
          <w:rFonts w:hint="cs"/>
          <w:rtl/>
          <w:lang w:eastAsia="en-US"/>
        </w:rPr>
        <w:t>ם שינתנו על ידי הספק הם כמפורט בהסכם ההתקשרות על נספחיו (</w:t>
      </w:r>
      <w:r w:rsidR="009117CC" w:rsidRPr="009117CC">
        <w:rPr>
          <w:rFonts w:hint="cs"/>
          <w:b/>
          <w:bCs/>
          <w:rtl/>
          <w:lang w:eastAsia="en-US"/>
        </w:rPr>
        <w:t>נספח ד</w:t>
      </w:r>
      <w:r w:rsidR="009117CC">
        <w:rPr>
          <w:rFonts w:hint="cs"/>
          <w:rtl/>
          <w:lang w:eastAsia="en-US"/>
        </w:rPr>
        <w:t xml:space="preserve">') </w:t>
      </w:r>
      <w:r w:rsidRPr="000971BF">
        <w:rPr>
          <w:rFonts w:hint="cs"/>
          <w:rtl/>
          <w:lang w:eastAsia="en-US"/>
        </w:rPr>
        <w:t xml:space="preserve"> ו</w:t>
      </w:r>
      <w:r w:rsidR="009117CC">
        <w:rPr>
          <w:rFonts w:hint="cs"/>
          <w:rtl/>
          <w:lang w:eastAsia="en-US"/>
        </w:rPr>
        <w:t>ב</w:t>
      </w:r>
      <w:r w:rsidRPr="000971BF">
        <w:rPr>
          <w:rFonts w:hint="cs"/>
          <w:rtl/>
          <w:lang w:eastAsia="en-US"/>
        </w:rPr>
        <w:t>מפרט</w:t>
      </w:r>
      <w:r w:rsidR="009117CC">
        <w:rPr>
          <w:rFonts w:hint="cs"/>
          <w:rtl/>
          <w:lang w:eastAsia="en-US"/>
        </w:rPr>
        <w:t xml:space="preserve"> השירותים (</w:t>
      </w:r>
      <w:r w:rsidR="009117CC" w:rsidRPr="009117CC">
        <w:rPr>
          <w:rFonts w:hint="cs"/>
          <w:b/>
          <w:bCs/>
          <w:rtl/>
          <w:lang w:eastAsia="en-US"/>
        </w:rPr>
        <w:t>נספח ב</w:t>
      </w:r>
      <w:r w:rsidR="009117CC">
        <w:rPr>
          <w:rFonts w:hint="cs"/>
          <w:rtl/>
          <w:lang w:eastAsia="en-US"/>
        </w:rPr>
        <w:t>')</w:t>
      </w:r>
      <w:r w:rsidRPr="000971BF">
        <w:rPr>
          <w:rFonts w:hint="cs"/>
          <w:rtl/>
          <w:lang w:eastAsia="en-US"/>
        </w:rPr>
        <w:t xml:space="preserve"> </w:t>
      </w:r>
      <w:r w:rsidR="00871E58" w:rsidRPr="000971BF">
        <w:rPr>
          <w:rFonts w:hint="cs"/>
          <w:rtl/>
          <w:lang w:eastAsia="en-US"/>
        </w:rPr>
        <w:t>המה</w:t>
      </w:r>
      <w:r w:rsidR="000971BF">
        <w:rPr>
          <w:rFonts w:hint="cs"/>
          <w:rtl/>
          <w:lang w:eastAsia="en-US"/>
        </w:rPr>
        <w:t xml:space="preserve">ווים חלק בלתי נפרד ממסמכי המכרז. השירותים </w:t>
      </w:r>
      <w:r w:rsidR="00871E58" w:rsidRPr="000971BF">
        <w:rPr>
          <w:rFonts w:hint="cs"/>
          <w:rtl/>
          <w:lang w:eastAsia="en-US"/>
        </w:rPr>
        <w:t xml:space="preserve"> יכללו ברמה הכללית את השירותים כמפורט להלן:</w:t>
      </w:r>
    </w:p>
    <w:p w:rsidR="00247A2E" w:rsidRPr="00247A2E" w:rsidRDefault="00F639CB" w:rsidP="00B3667A">
      <w:pPr>
        <w:keepNext/>
        <w:keepLines/>
        <w:tabs>
          <w:tab w:val="left" w:pos="824"/>
        </w:tabs>
        <w:ind w:left="824" w:right="-567" w:hanging="600"/>
        <w:rPr>
          <w:lang w:eastAsia="en-US"/>
        </w:rPr>
      </w:pPr>
      <w:r>
        <w:rPr>
          <w:rFonts w:hint="cs"/>
          <w:rtl/>
          <w:lang w:eastAsia="en-US"/>
        </w:rPr>
        <w:t xml:space="preserve">   </w:t>
      </w:r>
      <w:r w:rsidR="00247A2E" w:rsidRPr="00247A2E">
        <w:rPr>
          <w:rFonts w:hint="cs"/>
          <w:rtl/>
          <w:lang w:eastAsia="en-US"/>
        </w:rPr>
        <w:t>ביצוע צילו</w:t>
      </w:r>
      <w:r w:rsidR="000971BF">
        <w:rPr>
          <w:rFonts w:hint="cs"/>
          <w:rtl/>
          <w:lang w:eastAsia="en-US"/>
        </w:rPr>
        <w:t xml:space="preserve">מי </w:t>
      </w:r>
      <w:r w:rsidR="00247A2E" w:rsidRPr="00247A2E">
        <w:rPr>
          <w:rFonts w:hint="cs"/>
          <w:rtl/>
          <w:lang w:eastAsia="en-US"/>
        </w:rPr>
        <w:t xml:space="preserve"> אוויר  </w:t>
      </w:r>
      <w:r w:rsidR="000971BF">
        <w:rPr>
          <w:rFonts w:hint="cs"/>
          <w:rtl/>
          <w:lang w:eastAsia="en-US"/>
        </w:rPr>
        <w:t>ליצירת אורתופוטו צבעוני כהגדרתו במפרט, בשטח של</w:t>
      </w:r>
      <w:r w:rsidR="00B3667A">
        <w:rPr>
          <w:rFonts w:hint="cs"/>
          <w:rtl/>
          <w:lang w:eastAsia="en-US"/>
        </w:rPr>
        <w:t xml:space="preserve"> כ - </w:t>
      </w:r>
      <w:r w:rsidR="000971BF">
        <w:rPr>
          <w:rFonts w:hint="cs"/>
          <w:rtl/>
          <w:lang w:eastAsia="en-US"/>
        </w:rPr>
        <w:t>2,</w:t>
      </w:r>
      <w:r w:rsidR="004B2914">
        <w:rPr>
          <w:rFonts w:hint="cs"/>
          <w:rtl/>
          <w:lang w:eastAsia="en-US"/>
        </w:rPr>
        <w:t>5</w:t>
      </w:r>
      <w:r w:rsidR="000971BF">
        <w:rPr>
          <w:rFonts w:hint="cs"/>
          <w:rtl/>
          <w:lang w:eastAsia="en-US"/>
        </w:rPr>
        <w:t xml:space="preserve">00 קמ"ר בכל פעם, ואספקת אורתופוטו כמוצר למערכת מחשב (בפורמט </w:t>
      </w:r>
      <w:r w:rsidR="000971BF">
        <w:rPr>
          <w:lang w:eastAsia="en-US"/>
        </w:rPr>
        <w:t xml:space="preserve"> ECW, TIFW </w:t>
      </w:r>
      <w:r w:rsidR="000971BF">
        <w:rPr>
          <w:rFonts w:hint="cs"/>
          <w:lang w:eastAsia="en-US"/>
        </w:rPr>
        <w:t xml:space="preserve"> </w:t>
      </w:r>
      <w:r w:rsidR="000971BF">
        <w:rPr>
          <w:rFonts w:hint="cs"/>
          <w:rtl/>
          <w:lang w:eastAsia="en-US"/>
        </w:rPr>
        <w:t>. האורתופוטו יסופק ברשת ישראל החדשה (</w:t>
      </w:r>
      <w:r w:rsidR="000971BF">
        <w:rPr>
          <w:rFonts w:hint="cs"/>
          <w:lang w:eastAsia="en-US"/>
        </w:rPr>
        <w:t>ITM</w:t>
      </w:r>
      <w:r w:rsidR="000971BF">
        <w:rPr>
          <w:rFonts w:hint="cs"/>
          <w:rtl/>
          <w:lang w:eastAsia="en-US"/>
        </w:rPr>
        <w:t>)</w:t>
      </w:r>
      <w:r w:rsidR="000971BF">
        <w:rPr>
          <w:rFonts w:hint="cs"/>
          <w:lang w:eastAsia="en-US"/>
        </w:rPr>
        <w:t xml:space="preserve"> </w:t>
      </w:r>
      <w:r w:rsidR="000971BF">
        <w:rPr>
          <w:rFonts w:hint="cs"/>
          <w:rtl/>
          <w:lang w:eastAsia="en-US"/>
        </w:rPr>
        <w:t xml:space="preserve">.  </w:t>
      </w:r>
    </w:p>
    <w:p w:rsidR="000971BF" w:rsidRDefault="00F639CB" w:rsidP="00247A2E">
      <w:pPr>
        <w:keepNext/>
        <w:keepLines/>
        <w:tabs>
          <w:tab w:val="left" w:pos="824"/>
        </w:tabs>
        <w:ind w:left="824" w:right="-567" w:hanging="600"/>
        <w:rPr>
          <w:lang w:eastAsia="en-US"/>
        </w:rPr>
      </w:pPr>
      <w:r>
        <w:rPr>
          <w:rFonts w:hint="cs"/>
          <w:rtl/>
          <w:lang w:eastAsia="en-US"/>
        </w:rPr>
        <w:t xml:space="preserve">   </w:t>
      </w:r>
      <w:r w:rsidR="000971BF">
        <w:rPr>
          <w:rFonts w:hint="cs"/>
          <w:rtl/>
          <w:lang w:eastAsia="en-US"/>
        </w:rPr>
        <w:t>פענוח צילומי אוויר והפקת דו"ח פענוח /דו"ח איתורים  כנדרש במפרט.</w:t>
      </w:r>
    </w:p>
    <w:p w:rsidR="000971BF" w:rsidRDefault="00F639CB" w:rsidP="004B2914">
      <w:pPr>
        <w:keepNext/>
        <w:keepLines/>
        <w:tabs>
          <w:tab w:val="left" w:pos="824"/>
        </w:tabs>
        <w:ind w:left="824" w:right="-567" w:hanging="600"/>
        <w:rPr>
          <w:lang w:eastAsia="en-US"/>
        </w:rPr>
      </w:pPr>
      <w:r>
        <w:rPr>
          <w:rFonts w:hint="cs"/>
          <w:rtl/>
          <w:lang w:eastAsia="en-US"/>
        </w:rPr>
        <w:t xml:space="preserve">   </w:t>
      </w:r>
      <w:r w:rsidR="000971BF">
        <w:rPr>
          <w:rFonts w:hint="cs"/>
          <w:rtl/>
          <w:lang w:eastAsia="en-US"/>
        </w:rPr>
        <w:t xml:space="preserve">האמור לעיל בסעיפים 5.1 ו 5.2 לעיל יבוצע מספר מחזורים בשנה. כוונת המזמין </w:t>
      </w:r>
      <w:r w:rsidR="004B2914">
        <w:rPr>
          <w:rFonts w:hint="cs"/>
          <w:rtl/>
          <w:lang w:eastAsia="en-US"/>
        </w:rPr>
        <w:t xml:space="preserve">להזמין ביצוע של </w:t>
      </w:r>
      <w:r w:rsidR="000971BF">
        <w:rPr>
          <w:rFonts w:hint="cs"/>
          <w:rtl/>
          <w:lang w:eastAsia="en-US"/>
        </w:rPr>
        <w:t xml:space="preserve"> מחזורי צילום ופיענוח אחת לשלושים יום (+- 7 ימים בהתאם לתנאי מז"א </w:t>
      </w:r>
      <w:r w:rsidR="004B2914">
        <w:rPr>
          <w:rFonts w:hint="cs"/>
          <w:rtl/>
          <w:lang w:eastAsia="en-US"/>
        </w:rPr>
        <w:t xml:space="preserve"> או התניה אחרת שאינה בשליטת הספק כדוגמת </w:t>
      </w:r>
      <w:r w:rsidR="004B2914">
        <w:rPr>
          <w:rtl/>
          <w:lang w:eastAsia="en-US"/>
        </w:rPr>
        <w:t>–</w:t>
      </w:r>
      <w:r w:rsidR="004B2914">
        <w:rPr>
          <w:rFonts w:hint="cs"/>
          <w:rtl/>
          <w:lang w:eastAsia="en-US"/>
        </w:rPr>
        <w:t xml:space="preserve"> איסור טיסה מטעמי בטחון</w:t>
      </w:r>
      <w:r w:rsidR="000971BF">
        <w:rPr>
          <w:rFonts w:hint="cs"/>
          <w:rtl/>
          <w:lang w:eastAsia="en-US"/>
        </w:rPr>
        <w:t xml:space="preserve">), לאמור: 12 מחזורי צילום </w:t>
      </w:r>
      <w:r w:rsidR="00C9655D">
        <w:rPr>
          <w:rFonts w:hint="cs"/>
          <w:rtl/>
          <w:lang w:eastAsia="en-US"/>
        </w:rPr>
        <w:t>ו</w:t>
      </w:r>
      <w:r w:rsidR="000971BF">
        <w:rPr>
          <w:rFonts w:hint="cs"/>
          <w:rtl/>
          <w:lang w:eastAsia="en-US"/>
        </w:rPr>
        <w:t>פיענוח כמפורט לעיל,  אולם יתכן כי בפועל י</w:t>
      </w:r>
      <w:r w:rsidR="004B2914">
        <w:rPr>
          <w:rFonts w:hint="cs"/>
          <w:rtl/>
          <w:lang w:eastAsia="en-US"/>
        </w:rPr>
        <w:t>וזמנ</w:t>
      </w:r>
      <w:r w:rsidR="000971BF">
        <w:rPr>
          <w:rFonts w:hint="cs"/>
          <w:rtl/>
          <w:lang w:eastAsia="en-US"/>
        </w:rPr>
        <w:t>ו במהלך שנת ההתקשרות מספר נמוך יותר</w:t>
      </w:r>
      <w:r w:rsidR="00B3667A">
        <w:rPr>
          <w:rFonts w:hint="cs"/>
          <w:rtl/>
          <w:lang w:eastAsia="en-US"/>
        </w:rPr>
        <w:t xml:space="preserve"> אך לא פחות מ </w:t>
      </w:r>
      <w:r w:rsidR="00B3667A">
        <w:rPr>
          <w:rtl/>
          <w:lang w:eastAsia="en-US"/>
        </w:rPr>
        <w:t>–</w:t>
      </w:r>
      <w:r w:rsidR="00B3667A">
        <w:rPr>
          <w:rFonts w:hint="cs"/>
          <w:rtl/>
          <w:lang w:eastAsia="en-US"/>
        </w:rPr>
        <w:t xml:space="preserve"> 8 מחזורים</w:t>
      </w:r>
      <w:r w:rsidR="000971BF">
        <w:rPr>
          <w:rFonts w:hint="cs"/>
          <w:rtl/>
          <w:lang w:eastAsia="en-US"/>
        </w:rPr>
        <w:t xml:space="preserve">, </w:t>
      </w:r>
      <w:r w:rsidR="003850BF">
        <w:rPr>
          <w:rFonts w:hint="cs"/>
          <w:rtl/>
          <w:lang w:eastAsia="en-US"/>
        </w:rPr>
        <w:t>הכל על פי שיקול דעת המזמין.</w:t>
      </w:r>
      <w:r w:rsidR="00B3667A">
        <w:rPr>
          <w:rFonts w:hint="cs"/>
          <w:rtl/>
          <w:lang w:eastAsia="en-US"/>
        </w:rPr>
        <w:t xml:space="preserve"> </w:t>
      </w:r>
    </w:p>
    <w:p w:rsidR="00247A2E" w:rsidRDefault="00F639CB" w:rsidP="004B2914">
      <w:pPr>
        <w:keepNext/>
        <w:keepLines/>
        <w:tabs>
          <w:tab w:val="left" w:pos="824"/>
        </w:tabs>
        <w:ind w:left="824" w:right="-567" w:hanging="600"/>
        <w:rPr>
          <w:lang w:eastAsia="en-US"/>
        </w:rPr>
      </w:pPr>
      <w:r>
        <w:rPr>
          <w:rFonts w:hint="cs"/>
          <w:rtl/>
          <w:lang w:eastAsia="en-US"/>
        </w:rPr>
        <w:t xml:space="preserve">    </w:t>
      </w:r>
      <w:r w:rsidR="00247A2E" w:rsidRPr="00247A2E">
        <w:rPr>
          <w:rFonts w:hint="cs"/>
          <w:rtl/>
          <w:lang w:eastAsia="en-US"/>
        </w:rPr>
        <w:t>על נותן השירות</w:t>
      </w:r>
      <w:r w:rsidR="00247A2E" w:rsidRPr="00247A2E">
        <w:rPr>
          <w:rtl/>
          <w:lang w:eastAsia="en-US"/>
        </w:rPr>
        <w:t xml:space="preserve"> </w:t>
      </w:r>
      <w:r w:rsidR="00247A2E" w:rsidRPr="00247A2E">
        <w:rPr>
          <w:rFonts w:hint="cs"/>
          <w:rtl/>
          <w:lang w:eastAsia="en-US"/>
        </w:rPr>
        <w:t>לפעול</w:t>
      </w:r>
      <w:r w:rsidR="00247A2E" w:rsidRPr="00247A2E">
        <w:rPr>
          <w:rtl/>
          <w:lang w:eastAsia="en-US"/>
        </w:rPr>
        <w:t xml:space="preserve"> </w:t>
      </w:r>
      <w:r w:rsidR="00247A2E" w:rsidRPr="00247A2E">
        <w:rPr>
          <w:rFonts w:hint="cs"/>
          <w:rtl/>
          <w:lang w:eastAsia="en-US"/>
        </w:rPr>
        <w:t>על</w:t>
      </w:r>
      <w:r w:rsidR="00247A2E" w:rsidRPr="00247A2E">
        <w:rPr>
          <w:rtl/>
          <w:lang w:eastAsia="en-US"/>
        </w:rPr>
        <w:t xml:space="preserve"> </w:t>
      </w:r>
      <w:r w:rsidR="00247A2E" w:rsidRPr="00247A2E">
        <w:rPr>
          <w:rFonts w:hint="cs"/>
          <w:rtl/>
          <w:lang w:eastAsia="en-US"/>
        </w:rPr>
        <w:t>פי</w:t>
      </w:r>
      <w:r w:rsidR="00247A2E" w:rsidRPr="00247A2E">
        <w:rPr>
          <w:rtl/>
          <w:lang w:eastAsia="en-US"/>
        </w:rPr>
        <w:t xml:space="preserve"> </w:t>
      </w:r>
      <w:r w:rsidR="00247A2E" w:rsidRPr="00247A2E">
        <w:rPr>
          <w:rFonts w:hint="cs"/>
          <w:rtl/>
          <w:lang w:eastAsia="en-US"/>
        </w:rPr>
        <w:t>הנחיות</w:t>
      </w:r>
      <w:r w:rsidR="00247A2E" w:rsidRPr="00247A2E">
        <w:rPr>
          <w:rtl/>
          <w:lang w:eastAsia="en-US"/>
        </w:rPr>
        <w:t xml:space="preserve"> </w:t>
      </w:r>
      <w:r w:rsidR="00247A2E" w:rsidRPr="00247A2E">
        <w:rPr>
          <w:rFonts w:hint="cs"/>
          <w:rtl/>
          <w:lang w:eastAsia="en-US"/>
        </w:rPr>
        <w:t>היחידה</w:t>
      </w:r>
      <w:r w:rsidR="004D4E29">
        <w:rPr>
          <w:rFonts w:hint="cs"/>
          <w:rtl/>
          <w:lang w:eastAsia="en-US"/>
        </w:rPr>
        <w:t xml:space="preserve"> הארצית</w:t>
      </w:r>
      <w:r w:rsidR="00736070">
        <w:rPr>
          <w:rFonts w:hint="cs"/>
          <w:rtl/>
          <w:lang w:eastAsia="en-US"/>
        </w:rPr>
        <w:t xml:space="preserve"> </w:t>
      </w:r>
      <w:r w:rsidR="00247A2E" w:rsidRPr="00247A2E">
        <w:rPr>
          <w:rFonts w:hint="cs"/>
          <w:rtl/>
          <w:lang w:eastAsia="en-US"/>
        </w:rPr>
        <w:t>בכל</w:t>
      </w:r>
      <w:r w:rsidR="00247A2E" w:rsidRPr="00247A2E">
        <w:rPr>
          <w:rtl/>
          <w:lang w:eastAsia="en-US"/>
        </w:rPr>
        <w:t xml:space="preserve"> </w:t>
      </w:r>
      <w:r w:rsidR="00247A2E" w:rsidRPr="00247A2E">
        <w:rPr>
          <w:rFonts w:hint="cs"/>
          <w:rtl/>
          <w:lang w:eastAsia="en-US"/>
        </w:rPr>
        <w:t>הקשור</w:t>
      </w:r>
      <w:r w:rsidR="00247A2E" w:rsidRPr="00247A2E">
        <w:rPr>
          <w:rtl/>
          <w:lang w:eastAsia="en-US"/>
        </w:rPr>
        <w:t xml:space="preserve"> </w:t>
      </w:r>
      <w:r w:rsidR="00247A2E" w:rsidRPr="00247A2E">
        <w:rPr>
          <w:rFonts w:hint="cs"/>
          <w:rtl/>
          <w:lang w:eastAsia="en-US"/>
        </w:rPr>
        <w:t>לבטיחות</w:t>
      </w:r>
      <w:r w:rsidR="00247A2E" w:rsidRPr="00247A2E">
        <w:rPr>
          <w:rtl/>
          <w:lang w:eastAsia="en-US"/>
        </w:rPr>
        <w:t xml:space="preserve">, </w:t>
      </w:r>
      <w:r w:rsidR="00247A2E" w:rsidRPr="00247A2E">
        <w:rPr>
          <w:rFonts w:hint="cs"/>
          <w:rtl/>
          <w:lang w:eastAsia="en-US"/>
        </w:rPr>
        <w:t>מהימנות</w:t>
      </w:r>
      <w:r w:rsidR="00247A2E" w:rsidRPr="00247A2E">
        <w:rPr>
          <w:rtl/>
          <w:lang w:eastAsia="en-US"/>
        </w:rPr>
        <w:t xml:space="preserve"> </w:t>
      </w:r>
      <w:r w:rsidR="00247A2E" w:rsidRPr="00247A2E">
        <w:rPr>
          <w:rFonts w:hint="cs"/>
          <w:rtl/>
          <w:lang w:eastAsia="en-US"/>
        </w:rPr>
        <w:t>וסודיות</w:t>
      </w:r>
      <w:r w:rsidR="00247A2E" w:rsidRPr="00247A2E">
        <w:rPr>
          <w:rtl/>
          <w:lang w:eastAsia="en-US"/>
        </w:rPr>
        <w:t xml:space="preserve"> </w:t>
      </w:r>
      <w:r w:rsidR="00247A2E" w:rsidRPr="00247A2E">
        <w:rPr>
          <w:rFonts w:hint="cs"/>
          <w:rtl/>
          <w:lang w:eastAsia="en-US"/>
        </w:rPr>
        <w:t>המידע.</w:t>
      </w:r>
    </w:p>
    <w:p w:rsidR="0087568D" w:rsidRDefault="0087568D" w:rsidP="0087568D">
      <w:pPr>
        <w:pStyle w:val="11"/>
        <w:keepLines/>
        <w:numPr>
          <w:ilvl w:val="0"/>
          <w:numId w:val="1"/>
        </w:numPr>
        <w:ind w:right="-567"/>
        <w:jc w:val="left"/>
        <w:rPr>
          <w:rFonts w:cs="David"/>
          <w:lang w:eastAsia="en-US"/>
        </w:rPr>
      </w:pPr>
      <w:bookmarkStart w:id="76" w:name="_Ref261866453"/>
      <w:bookmarkStart w:id="77" w:name="_Toc370217555"/>
      <w:r w:rsidRPr="00D858BE">
        <w:rPr>
          <w:rFonts w:cs="David" w:hint="cs"/>
          <w:rtl/>
          <w:lang w:eastAsia="en-US"/>
        </w:rPr>
        <w:t>תקופת ההתקשרות</w:t>
      </w:r>
      <w:bookmarkEnd w:id="76"/>
      <w:bookmarkEnd w:id="77"/>
    </w:p>
    <w:p w:rsidR="0087568D" w:rsidRDefault="00F639CB" w:rsidP="00523FA8">
      <w:pPr>
        <w:keepNext/>
        <w:keepLines/>
        <w:tabs>
          <w:tab w:val="left" w:pos="824"/>
        </w:tabs>
        <w:ind w:left="824" w:right="-567" w:hanging="600"/>
        <w:rPr>
          <w:rtl/>
          <w:lang w:eastAsia="en-US"/>
        </w:rPr>
      </w:pPr>
      <w:r>
        <w:rPr>
          <w:rFonts w:hint="cs"/>
          <w:rtl/>
          <w:lang w:eastAsia="en-US"/>
        </w:rPr>
        <w:t xml:space="preserve">   </w:t>
      </w:r>
      <w:r w:rsidR="0087568D">
        <w:rPr>
          <w:rFonts w:hint="cs"/>
          <w:rtl/>
          <w:lang w:eastAsia="en-US"/>
        </w:rPr>
        <w:t>תקופת ההתקשרות נשוא מכרז זה, תחל ממועד החתימה על ההס</w:t>
      </w:r>
      <w:r w:rsidR="00D10BEA">
        <w:rPr>
          <w:rFonts w:hint="cs"/>
          <w:rtl/>
          <w:lang w:eastAsia="en-US"/>
        </w:rPr>
        <w:t xml:space="preserve">כם נשוא מכרז, ותימשך שנים עשר </w:t>
      </w:r>
      <w:r w:rsidR="0087568D">
        <w:rPr>
          <w:rFonts w:hint="cs"/>
          <w:rtl/>
          <w:lang w:eastAsia="en-US"/>
        </w:rPr>
        <w:t>חודשים (</w:t>
      </w:r>
      <w:r w:rsidR="0087568D" w:rsidRPr="00736070">
        <w:rPr>
          <w:rFonts w:hint="cs"/>
          <w:b/>
          <w:bCs/>
          <w:rtl/>
          <w:lang w:eastAsia="en-US"/>
        </w:rPr>
        <w:t>12</w:t>
      </w:r>
      <w:r w:rsidR="0087568D">
        <w:rPr>
          <w:rFonts w:hint="cs"/>
          <w:rtl/>
          <w:lang w:eastAsia="en-US"/>
        </w:rPr>
        <w:t xml:space="preserve"> ) חודשים (להלן: </w:t>
      </w:r>
      <w:r w:rsidR="0087568D" w:rsidRPr="00736070">
        <w:rPr>
          <w:rFonts w:hint="cs"/>
          <w:b/>
          <w:bCs/>
          <w:rtl/>
          <w:lang w:eastAsia="en-US"/>
        </w:rPr>
        <w:t>"תקופת ההתקשרות"</w:t>
      </w:r>
      <w:r w:rsidR="0087568D">
        <w:rPr>
          <w:rFonts w:hint="cs"/>
          <w:rtl/>
          <w:lang w:eastAsia="en-US"/>
        </w:rPr>
        <w:t>). ל</w:t>
      </w:r>
      <w:r w:rsidR="00BE410D">
        <w:rPr>
          <w:rFonts w:hint="cs"/>
          <w:rtl/>
          <w:lang w:eastAsia="en-US"/>
        </w:rPr>
        <w:t>יחידה הארצית</w:t>
      </w:r>
      <w:r w:rsidR="0087568D">
        <w:rPr>
          <w:rFonts w:hint="cs"/>
          <w:rtl/>
          <w:lang w:eastAsia="en-US"/>
        </w:rPr>
        <w:t xml:space="preserve"> שמורה הזכות, לפי שיקול דעתה המלא, להאריך את תקופת ההתקשרות ב</w:t>
      </w:r>
      <w:r w:rsidR="00B3667A">
        <w:rPr>
          <w:rFonts w:hint="cs"/>
          <w:rtl/>
          <w:lang w:eastAsia="en-US"/>
        </w:rPr>
        <w:t>ארבע</w:t>
      </w:r>
      <w:r w:rsidR="0087568D">
        <w:rPr>
          <w:rFonts w:hint="cs"/>
          <w:rtl/>
          <w:lang w:eastAsia="en-US"/>
        </w:rPr>
        <w:t xml:space="preserve"> תקופות קצובות נוספות בנות</w:t>
      </w:r>
      <w:r w:rsidR="00D10BEA">
        <w:rPr>
          <w:lang w:eastAsia="en-US"/>
        </w:rPr>
        <w:t xml:space="preserve">  </w:t>
      </w:r>
      <w:r w:rsidR="00D10BEA">
        <w:rPr>
          <w:rFonts w:hint="cs"/>
          <w:rtl/>
          <w:lang w:eastAsia="en-US"/>
        </w:rPr>
        <w:t xml:space="preserve"> עד</w:t>
      </w:r>
      <w:r w:rsidR="0087568D">
        <w:rPr>
          <w:rFonts w:hint="cs"/>
          <w:rtl/>
          <w:lang w:eastAsia="en-US"/>
        </w:rPr>
        <w:t xml:space="preserve"> 12 חודשים כל אחת, באותם תנאים כקבוע במכרז. ה</w:t>
      </w:r>
      <w:r w:rsidR="00B3667A">
        <w:rPr>
          <w:rFonts w:hint="cs"/>
          <w:rtl/>
          <w:lang w:eastAsia="en-US"/>
        </w:rPr>
        <w:t>מזמין</w:t>
      </w:r>
      <w:r w:rsidR="0087568D">
        <w:rPr>
          <w:rFonts w:hint="cs"/>
          <w:rtl/>
          <w:lang w:eastAsia="en-US"/>
        </w:rPr>
        <w:t xml:space="preserve"> יידע את </w:t>
      </w:r>
      <w:r w:rsidR="0087568D" w:rsidRPr="00D77CE9">
        <w:rPr>
          <w:rFonts w:hint="cs"/>
          <w:rtl/>
          <w:lang w:eastAsia="en-US"/>
        </w:rPr>
        <w:t>ה</w:t>
      </w:r>
      <w:r w:rsidR="0087568D" w:rsidRPr="00D77CE9">
        <w:rPr>
          <w:rFonts w:hint="eastAsia"/>
          <w:rtl/>
          <w:lang w:eastAsia="en-US"/>
        </w:rPr>
        <w:t>ספק</w:t>
      </w:r>
      <w:r w:rsidR="0087568D">
        <w:rPr>
          <w:rFonts w:hint="cs"/>
          <w:rtl/>
          <w:lang w:eastAsia="en-US"/>
        </w:rPr>
        <w:t xml:space="preserve"> בדבר הכוונה להאריך את </w:t>
      </w:r>
      <w:r w:rsidR="0087568D" w:rsidRPr="004A13BA">
        <w:rPr>
          <w:rFonts w:hint="cs"/>
          <w:rtl/>
          <w:lang w:eastAsia="en-US"/>
        </w:rPr>
        <w:t xml:space="preserve">ההתקשרות לא יאוחר מ-3 חודשים לפני תום ההתקשרות המקורית. </w:t>
      </w:r>
    </w:p>
    <w:p w:rsidR="0087568D" w:rsidRDefault="00F639CB" w:rsidP="00736070">
      <w:pPr>
        <w:keepNext/>
        <w:keepLines/>
        <w:tabs>
          <w:tab w:val="left" w:pos="824"/>
        </w:tabs>
        <w:ind w:left="824" w:right="-567" w:hanging="600"/>
        <w:rPr>
          <w:lang w:eastAsia="en-US"/>
        </w:rPr>
      </w:pPr>
      <w:r>
        <w:rPr>
          <w:rFonts w:hint="cs"/>
          <w:rtl/>
          <w:lang w:eastAsia="en-US"/>
        </w:rPr>
        <w:t xml:space="preserve">    </w:t>
      </w:r>
      <w:r w:rsidR="0087568D">
        <w:rPr>
          <w:rtl/>
          <w:lang w:eastAsia="en-US"/>
        </w:rPr>
        <w:t>הביא</w:t>
      </w:r>
      <w:r w:rsidR="0087568D">
        <w:rPr>
          <w:rFonts w:hint="cs"/>
          <w:rtl/>
          <w:lang w:eastAsia="en-US"/>
        </w:rPr>
        <w:t xml:space="preserve">ה </w:t>
      </w:r>
      <w:r w:rsidR="00416365">
        <w:rPr>
          <w:rFonts w:hint="cs"/>
          <w:rtl/>
          <w:lang w:eastAsia="en-US"/>
        </w:rPr>
        <w:t>היחידה הארצית</w:t>
      </w:r>
      <w:r w:rsidR="0087568D">
        <w:rPr>
          <w:rFonts w:hint="cs"/>
          <w:rtl/>
          <w:lang w:eastAsia="en-US"/>
        </w:rPr>
        <w:t xml:space="preserve"> </w:t>
      </w:r>
      <w:r w:rsidR="0087568D">
        <w:rPr>
          <w:rtl/>
          <w:lang w:eastAsia="en-US"/>
        </w:rPr>
        <w:t xml:space="preserve">את הסכם ההתקשרות לידי גמר לפני המועד שנקבע, </w:t>
      </w:r>
      <w:r w:rsidR="0087568D">
        <w:rPr>
          <w:rFonts w:hint="cs"/>
          <w:rtl/>
          <w:lang w:eastAsia="en-US"/>
        </w:rPr>
        <w:t xml:space="preserve">כאמור </w:t>
      </w:r>
      <w:r w:rsidR="0087568D" w:rsidRPr="009E4E34">
        <w:rPr>
          <w:rFonts w:hint="cs"/>
          <w:rtl/>
          <w:lang w:eastAsia="en-US"/>
        </w:rPr>
        <w:t>בסעיף</w:t>
      </w:r>
      <w:r w:rsidR="00736070">
        <w:rPr>
          <w:rFonts w:hint="cs"/>
          <w:rtl/>
        </w:rPr>
        <w:t>6.1</w:t>
      </w:r>
      <w:r w:rsidR="0087568D">
        <w:rPr>
          <w:rFonts w:hint="cs"/>
          <w:rtl/>
          <w:lang w:eastAsia="en-US"/>
        </w:rPr>
        <w:t xml:space="preserve"> לעיל, לא יהיו לספק כל טענות ו/או תביעות כלשהן לגבי כך, ו</w:t>
      </w:r>
      <w:r w:rsidR="00416365">
        <w:rPr>
          <w:rFonts w:hint="cs"/>
          <w:rtl/>
          <w:lang w:eastAsia="en-US"/>
        </w:rPr>
        <w:t>היחידה הארצית</w:t>
      </w:r>
      <w:r w:rsidR="0087568D">
        <w:rPr>
          <w:rFonts w:hint="cs"/>
          <w:rtl/>
          <w:lang w:eastAsia="en-US"/>
        </w:rPr>
        <w:t xml:space="preserve"> לא תהיה חייבת בכל פיצוי, תמורה או תשלום אחר עבור, או בקשר, לביטול /הפסקת מתן השירות.</w:t>
      </w:r>
    </w:p>
    <w:p w:rsidR="0087568D" w:rsidRDefault="0087568D" w:rsidP="00B3667A">
      <w:pPr>
        <w:keepNext/>
        <w:keepLines/>
        <w:numPr>
          <w:ilvl w:val="0"/>
          <w:numId w:val="0"/>
        </w:numPr>
        <w:tabs>
          <w:tab w:val="left" w:pos="824"/>
        </w:tabs>
        <w:ind w:left="824"/>
        <w:rPr>
          <w:lang w:eastAsia="en-US"/>
        </w:rPr>
      </w:pPr>
    </w:p>
    <w:p w:rsidR="007E491E" w:rsidRPr="007E491E" w:rsidRDefault="007E491E" w:rsidP="007E491E">
      <w:pPr>
        <w:pStyle w:val="11"/>
        <w:keepLines/>
        <w:numPr>
          <w:ilvl w:val="0"/>
          <w:numId w:val="1"/>
        </w:numPr>
        <w:ind w:right="-567"/>
        <w:rPr>
          <w:rFonts w:cs="David"/>
          <w:sz w:val="28"/>
          <w:rtl/>
          <w:lang w:eastAsia="en-US"/>
        </w:rPr>
      </w:pPr>
      <w:r>
        <w:rPr>
          <w:rFonts w:cs="David" w:hint="cs"/>
          <w:sz w:val="28"/>
          <w:rtl/>
          <w:lang w:eastAsia="en-US"/>
        </w:rPr>
        <w:t>ההצעה הכספית</w:t>
      </w:r>
    </w:p>
    <w:p w:rsidR="007E491E" w:rsidRDefault="00F639CB" w:rsidP="001545D7">
      <w:pPr>
        <w:keepNext/>
        <w:keepLines/>
        <w:tabs>
          <w:tab w:val="clear" w:pos="624"/>
          <w:tab w:val="num" w:pos="707"/>
          <w:tab w:val="left" w:pos="824"/>
        </w:tabs>
        <w:ind w:left="824" w:right="-567" w:hanging="600"/>
        <w:rPr>
          <w:lang w:eastAsia="en-US"/>
        </w:rPr>
      </w:pPr>
      <w:r>
        <w:rPr>
          <w:rFonts w:hint="cs"/>
          <w:rtl/>
          <w:lang w:eastAsia="en-US"/>
        </w:rPr>
        <w:t xml:space="preserve">  </w:t>
      </w:r>
      <w:r w:rsidR="007E491E" w:rsidRPr="00BC0D79">
        <w:rPr>
          <w:rFonts w:hint="cs"/>
          <w:rtl/>
          <w:lang w:eastAsia="en-US"/>
        </w:rPr>
        <w:t xml:space="preserve">על המציע למלא את הצעת המחיר </w:t>
      </w:r>
      <w:r w:rsidR="007E491E" w:rsidRPr="007E491E">
        <w:rPr>
          <w:rFonts w:hint="cs"/>
          <w:rtl/>
          <w:lang w:eastAsia="en-US"/>
        </w:rPr>
        <w:t xml:space="preserve">בנוסח </w:t>
      </w:r>
      <w:r w:rsidR="007E491E" w:rsidRPr="00C4768E">
        <w:rPr>
          <w:rFonts w:hint="cs"/>
          <w:b/>
          <w:bCs/>
          <w:sz w:val="28"/>
          <w:szCs w:val="28"/>
          <w:u w:val="single"/>
          <w:rtl/>
          <w:lang w:eastAsia="en-US"/>
        </w:rPr>
        <w:t xml:space="preserve">נספח </w:t>
      </w:r>
      <w:r w:rsidR="009117CC">
        <w:rPr>
          <w:rFonts w:hint="cs"/>
          <w:b/>
          <w:bCs/>
          <w:sz w:val="28"/>
          <w:szCs w:val="28"/>
          <w:u w:val="single"/>
          <w:rtl/>
          <w:lang w:eastAsia="en-US"/>
        </w:rPr>
        <w:t>ה</w:t>
      </w:r>
      <w:r w:rsidR="007E491E" w:rsidRPr="007E491E">
        <w:rPr>
          <w:rFonts w:hint="cs"/>
          <w:rtl/>
          <w:lang w:eastAsia="en-US"/>
        </w:rPr>
        <w:t xml:space="preserve"> להלן</w:t>
      </w:r>
      <w:r w:rsidR="007E491E" w:rsidRPr="00BC0D79">
        <w:rPr>
          <w:rFonts w:hint="cs"/>
          <w:rtl/>
          <w:lang w:eastAsia="en-US"/>
        </w:rPr>
        <w:t>, בהן יפרט את המחירים ה</w:t>
      </w:r>
      <w:r w:rsidR="007E491E">
        <w:rPr>
          <w:rFonts w:hint="cs"/>
          <w:rtl/>
          <w:lang w:eastAsia="en-US"/>
        </w:rPr>
        <w:t>מוצעים</w:t>
      </w:r>
      <w:r w:rsidR="007E491E" w:rsidRPr="00BC0D79">
        <w:rPr>
          <w:rFonts w:hint="cs"/>
          <w:rtl/>
          <w:lang w:eastAsia="en-US"/>
        </w:rPr>
        <w:t xml:space="preserve"> על ידו</w:t>
      </w:r>
      <w:r w:rsidR="009117CC">
        <w:rPr>
          <w:rFonts w:hint="cs"/>
          <w:rtl/>
          <w:lang w:eastAsia="en-US"/>
        </w:rPr>
        <w:t xml:space="preserve"> לכל רכיב </w:t>
      </w:r>
      <w:r w:rsidR="007E491E" w:rsidRPr="00BC0D79">
        <w:rPr>
          <w:rFonts w:hint="cs"/>
          <w:rtl/>
          <w:lang w:eastAsia="en-US"/>
        </w:rPr>
        <w:t>, לפי המפורט בנספח זה.</w:t>
      </w:r>
    </w:p>
    <w:p w:rsidR="007E491E" w:rsidRDefault="00F639CB" w:rsidP="001545D7">
      <w:pPr>
        <w:keepNext/>
        <w:keepLines/>
        <w:tabs>
          <w:tab w:val="clear" w:pos="624"/>
          <w:tab w:val="num" w:pos="707"/>
        </w:tabs>
        <w:ind w:left="824" w:right="-567" w:hanging="600"/>
        <w:rPr>
          <w:sz w:val="24"/>
          <w:lang w:eastAsia="en-US"/>
        </w:rPr>
      </w:pPr>
      <w:bookmarkStart w:id="78" w:name="_Ref290722040"/>
      <w:r>
        <w:rPr>
          <w:rFonts w:hint="cs"/>
          <w:sz w:val="24"/>
          <w:rtl/>
          <w:lang w:eastAsia="en-US"/>
        </w:rPr>
        <w:t xml:space="preserve">  </w:t>
      </w:r>
      <w:r w:rsidR="007E491E" w:rsidRPr="00BC0D79">
        <w:rPr>
          <w:rFonts w:hint="cs"/>
          <w:sz w:val="24"/>
          <w:rtl/>
          <w:lang w:eastAsia="en-US"/>
        </w:rPr>
        <w:t>המחיר שיוגש בהצעת המחיר יכלול מע"מ כחוק</w:t>
      </w:r>
      <w:r w:rsidR="007E491E">
        <w:rPr>
          <w:rFonts w:hint="cs"/>
          <w:sz w:val="24"/>
          <w:rtl/>
          <w:lang w:eastAsia="en-US"/>
        </w:rPr>
        <w:t>,</w:t>
      </w:r>
      <w:bookmarkEnd w:id="78"/>
      <w:r w:rsidR="007E491E">
        <w:rPr>
          <w:rFonts w:hint="cs"/>
          <w:sz w:val="24"/>
          <w:rtl/>
          <w:lang w:eastAsia="en-US"/>
        </w:rPr>
        <w:t xml:space="preserve"> אשר ישולם לזוכה בהתאם לשיעורו בעת אספקת השירות.</w:t>
      </w:r>
    </w:p>
    <w:p w:rsidR="0087568D" w:rsidRDefault="0087568D" w:rsidP="0087568D">
      <w:pPr>
        <w:pStyle w:val="11"/>
        <w:keepLines/>
        <w:numPr>
          <w:ilvl w:val="0"/>
          <w:numId w:val="1"/>
        </w:numPr>
        <w:ind w:right="-567"/>
        <w:rPr>
          <w:rFonts w:cs="David"/>
          <w:sz w:val="28"/>
          <w:lang w:eastAsia="en-US"/>
        </w:rPr>
      </w:pPr>
      <w:bookmarkStart w:id="79" w:name="_Ref290556650"/>
      <w:bookmarkStart w:id="80" w:name="_Toc370217556"/>
      <w:bookmarkStart w:id="81" w:name="_Ref261862756"/>
      <w:r w:rsidRPr="001E540C">
        <w:rPr>
          <w:rFonts w:cs="David" w:hint="cs"/>
          <w:sz w:val="28"/>
          <w:rtl/>
          <w:lang w:eastAsia="en-US"/>
        </w:rPr>
        <w:lastRenderedPageBreak/>
        <w:t>תמורת השירותים</w:t>
      </w:r>
      <w:bookmarkEnd w:id="79"/>
      <w:bookmarkEnd w:id="80"/>
      <w:r w:rsidRPr="001E540C">
        <w:rPr>
          <w:rFonts w:cs="David" w:hint="cs"/>
          <w:sz w:val="28"/>
          <w:rtl/>
          <w:lang w:eastAsia="en-US"/>
        </w:rPr>
        <w:t xml:space="preserve"> </w:t>
      </w:r>
      <w:bookmarkEnd w:id="81"/>
    </w:p>
    <w:p w:rsidR="001545D7" w:rsidRDefault="001545D7" w:rsidP="001545D7">
      <w:pPr>
        <w:keepNext/>
        <w:keepLines/>
        <w:tabs>
          <w:tab w:val="clear" w:pos="624"/>
          <w:tab w:val="num" w:pos="707"/>
          <w:tab w:val="left" w:pos="824"/>
        </w:tabs>
        <w:ind w:left="824" w:right="-567" w:hanging="600"/>
      </w:pPr>
      <w:r>
        <w:rPr>
          <w:rFonts w:hint="cs"/>
          <w:rtl/>
        </w:rPr>
        <w:t xml:space="preserve">  אחת לשלושים יום, או בפרק זמן אחר, לפי שיקול דעת המזמין כמפורט בפרק 5 לעיל, תבוא בכתב הודעת המזמין לספק (המציע שיזכה) שתפרט את מועד ביצוע מחזור הצילום והפיענוח הקרו</w:t>
      </w:r>
      <w:r w:rsidR="00B3667A">
        <w:rPr>
          <w:rFonts w:hint="cs"/>
          <w:rtl/>
        </w:rPr>
        <w:t>ב, היקפו ופוליגון השטח הנדרש.  שטח הפוליגון הנדרש לביצוע צילום בכל מחזור יהיה כ - 2500 קמ"ר בקירוב. למזמין הזכות לקבוע כי שטח הפוליגון לביצוע הפיענוח והפקת דו"ח פענוח כאמור, יהיה קטן משטח הפוליגון לגביו בוצע הצילום, הכל על פי שקול דעת המזמין וצרכיו.</w:t>
      </w:r>
    </w:p>
    <w:p w:rsidR="001545D7" w:rsidRDefault="001545D7" w:rsidP="00B3667A">
      <w:pPr>
        <w:keepNext/>
        <w:keepLines/>
        <w:tabs>
          <w:tab w:val="clear" w:pos="624"/>
          <w:tab w:val="num" w:pos="849"/>
        </w:tabs>
        <w:ind w:left="824" w:right="-567" w:hanging="600"/>
      </w:pPr>
      <w:r w:rsidRPr="001545D7">
        <w:rPr>
          <w:rFonts w:hint="cs"/>
          <w:sz w:val="24"/>
          <w:rtl/>
          <w:lang w:eastAsia="en-US"/>
        </w:rPr>
        <w:t>התמורה</w:t>
      </w:r>
      <w:r>
        <w:rPr>
          <w:rFonts w:hint="cs"/>
          <w:rtl/>
        </w:rPr>
        <w:t xml:space="preserve"> תשולם </w:t>
      </w:r>
      <w:r w:rsidR="00623AFB">
        <w:rPr>
          <w:rFonts w:hint="cs"/>
          <w:rtl/>
        </w:rPr>
        <w:t xml:space="preserve">בהתאם </w:t>
      </w:r>
      <w:r w:rsidR="00B3667A">
        <w:rPr>
          <w:rFonts w:hint="cs"/>
          <w:rtl/>
        </w:rPr>
        <w:t>ל</w:t>
      </w:r>
      <w:r>
        <w:rPr>
          <w:rFonts w:hint="cs"/>
          <w:rtl/>
        </w:rPr>
        <w:t xml:space="preserve">שטח </w:t>
      </w:r>
      <w:r w:rsidR="00B3667A">
        <w:rPr>
          <w:rFonts w:hint="cs"/>
          <w:rtl/>
        </w:rPr>
        <w:t xml:space="preserve">פוליגון לביצוע הצילום ושטח הפוליגון שיתבקש לביצוע הפיענוח בכל מחזור, ובהתאם </w:t>
      </w:r>
      <w:r>
        <w:rPr>
          <w:rFonts w:hint="cs"/>
          <w:rtl/>
        </w:rPr>
        <w:t xml:space="preserve">לביצוע בפועל, </w:t>
      </w:r>
      <w:r w:rsidR="00B3667A">
        <w:rPr>
          <w:rFonts w:hint="cs"/>
          <w:rtl/>
        </w:rPr>
        <w:t xml:space="preserve">והכל </w:t>
      </w:r>
      <w:r>
        <w:rPr>
          <w:rFonts w:hint="cs"/>
          <w:rtl/>
        </w:rPr>
        <w:t xml:space="preserve"> בהתאם להצעת המחיר של המציע שזכה. </w:t>
      </w:r>
    </w:p>
    <w:p w:rsidR="001545D7" w:rsidRDefault="001545D7" w:rsidP="00E45C22">
      <w:pPr>
        <w:keepNext/>
        <w:keepLines/>
        <w:tabs>
          <w:tab w:val="clear" w:pos="624"/>
          <w:tab w:val="num" w:pos="849"/>
        </w:tabs>
        <w:ind w:left="824" w:right="-567" w:hanging="600"/>
      </w:pPr>
      <w:r w:rsidRPr="001545D7">
        <w:rPr>
          <w:rFonts w:hint="cs"/>
          <w:sz w:val="24"/>
          <w:rtl/>
          <w:lang w:eastAsia="en-US"/>
        </w:rPr>
        <w:t xml:space="preserve">בתום הביצוע, ישלח </w:t>
      </w:r>
      <w:r w:rsidR="00E45C22">
        <w:rPr>
          <w:rFonts w:hint="cs"/>
          <w:sz w:val="24"/>
          <w:rtl/>
          <w:lang w:eastAsia="en-US"/>
        </w:rPr>
        <w:t>הספק</w:t>
      </w:r>
      <w:r w:rsidR="001C2BBA">
        <w:rPr>
          <w:rFonts w:hint="cs"/>
          <w:sz w:val="24"/>
          <w:rtl/>
          <w:lang w:eastAsia="en-US"/>
        </w:rPr>
        <w:t xml:space="preserve"> דיווח המפרט במדויק היקף הש</w:t>
      </w:r>
      <w:r w:rsidRPr="001545D7">
        <w:rPr>
          <w:rFonts w:hint="cs"/>
          <w:sz w:val="24"/>
          <w:rtl/>
          <w:lang w:eastAsia="en-US"/>
        </w:rPr>
        <w:t>טח (ביחידות של קמ"ר) שבוצעו בהתאם</w:t>
      </w:r>
      <w:r>
        <w:rPr>
          <w:rFonts w:hint="cs"/>
          <w:rtl/>
        </w:rPr>
        <w:t xml:space="preserve"> לדרישת המזמין ובקשה לחיוב התמורה המגיעה לו בהתאם להצעתו. </w:t>
      </w:r>
    </w:p>
    <w:p w:rsidR="001545D7" w:rsidRDefault="001545D7" w:rsidP="001545D7">
      <w:pPr>
        <w:keepNext/>
        <w:keepLines/>
        <w:tabs>
          <w:tab w:val="clear" w:pos="624"/>
          <w:tab w:val="num" w:pos="849"/>
        </w:tabs>
        <w:ind w:left="824" w:right="-567" w:hanging="600"/>
        <w:rPr>
          <w:rtl/>
        </w:rPr>
      </w:pPr>
      <w:r>
        <w:rPr>
          <w:rFonts w:hint="cs"/>
          <w:rtl/>
        </w:rPr>
        <w:t>המזמין יבחן את דרישת התשלום ויחליט האם לאשרה במלואה או בחלקה.</w:t>
      </w:r>
    </w:p>
    <w:p w:rsidR="0087568D" w:rsidRPr="00BC0D79" w:rsidRDefault="0087568D" w:rsidP="006861A7">
      <w:pPr>
        <w:keepNext/>
        <w:keepLines/>
        <w:tabs>
          <w:tab w:val="clear" w:pos="624"/>
          <w:tab w:val="num" w:pos="849"/>
        </w:tabs>
        <w:ind w:left="824" w:right="-567" w:hanging="600"/>
        <w:rPr>
          <w:sz w:val="24"/>
          <w:lang w:eastAsia="en-US"/>
        </w:rPr>
      </w:pPr>
      <w:bookmarkStart w:id="82" w:name="_Ref292104793"/>
      <w:bookmarkStart w:id="83" w:name="_Ref290722093"/>
      <w:bookmarkStart w:id="84" w:name="_Ref121043492"/>
      <w:bookmarkStart w:id="85" w:name="_Ref285451119"/>
      <w:r>
        <w:rPr>
          <w:rFonts w:hint="cs"/>
          <w:rtl/>
        </w:rPr>
        <w:t xml:space="preserve">בסוף כל חודש יוגש חשבון על העבודות  </w:t>
      </w:r>
      <w:r>
        <w:rPr>
          <w:rFonts w:hint="cs"/>
          <w:u w:val="single"/>
          <w:rtl/>
        </w:rPr>
        <w:t>שבוצעו בפועל</w:t>
      </w:r>
      <w:r>
        <w:rPr>
          <w:rFonts w:hint="cs"/>
          <w:rtl/>
        </w:rPr>
        <w:t xml:space="preserve">  ע"י המציע באותו חודש. בחשבון שיוגש יפורטו כלל העבודות שבוצעו באותו חודש.</w:t>
      </w:r>
      <w:bookmarkEnd w:id="82"/>
      <w:r>
        <w:rPr>
          <w:rFonts w:hint="cs"/>
          <w:rtl/>
        </w:rPr>
        <w:t xml:space="preserve"> </w:t>
      </w:r>
      <w:bookmarkEnd w:id="83"/>
    </w:p>
    <w:bookmarkEnd w:id="84"/>
    <w:bookmarkEnd w:id="85"/>
    <w:p w:rsidR="00061340" w:rsidRPr="00061340" w:rsidRDefault="00061340" w:rsidP="00061340">
      <w:pPr>
        <w:keepNext/>
        <w:keepLines/>
        <w:tabs>
          <w:tab w:val="clear" w:pos="624"/>
          <w:tab w:val="num" w:pos="849"/>
        </w:tabs>
        <w:ind w:left="824" w:right="-567" w:hanging="600"/>
      </w:pPr>
      <w:r w:rsidRPr="00061340">
        <w:rPr>
          <w:rtl/>
        </w:rPr>
        <w:t xml:space="preserve">מועדי התשלום יהיו בהתאם לאמור בהוראת תכ"ם מספר 1.4.3 – </w:t>
      </w:r>
      <w:r>
        <w:rPr>
          <w:rFonts w:hint="cs"/>
          <w:rtl/>
        </w:rPr>
        <w:t>"</w:t>
      </w:r>
      <w:r w:rsidRPr="00061340">
        <w:rPr>
          <w:rtl/>
        </w:rPr>
        <w:t>מועדי תשלום</w:t>
      </w:r>
      <w:r>
        <w:rPr>
          <w:rFonts w:hint="cs"/>
          <w:rtl/>
        </w:rPr>
        <w:t>"</w:t>
      </w:r>
      <w:r w:rsidRPr="00061340">
        <w:rPr>
          <w:rtl/>
        </w:rPr>
        <w:t xml:space="preserve">, או כל הוראה שתחליף אותה, (ראה </w:t>
      </w:r>
      <w:hyperlink r:id="rId9" w:history="1">
        <w:r w:rsidRPr="00DA2FEA">
          <w:rPr>
            <w:rStyle w:val="Hyperlink"/>
          </w:rPr>
          <w:t>http://takam.mof.gov.il/doc/hashkal/horaot.nsf</w:t>
        </w:r>
      </w:hyperlink>
      <w:r w:rsidRPr="00061340">
        <w:rPr>
          <w:rtl/>
        </w:rPr>
        <w:t>).</w:t>
      </w:r>
      <w:r>
        <w:rPr>
          <w:rFonts w:hint="cs"/>
          <w:rtl/>
        </w:rPr>
        <w:t xml:space="preserve"> יובהר ש</w:t>
      </w:r>
      <w:r w:rsidRPr="00061340">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rsidR="00A653B3" w:rsidRDefault="0076669C" w:rsidP="00061340">
      <w:pPr>
        <w:keepNext/>
        <w:keepLines/>
        <w:tabs>
          <w:tab w:val="clear" w:pos="624"/>
          <w:tab w:val="num" w:pos="849"/>
        </w:tabs>
        <w:ind w:left="824" w:right="-567" w:hanging="600"/>
        <w:rPr>
          <w:lang w:eastAsia="en-US"/>
        </w:rPr>
      </w:pPr>
      <w:r w:rsidRPr="0076669C">
        <w:rPr>
          <w:rFonts w:hint="cs"/>
          <w:rtl/>
        </w:rPr>
        <w:t>הצמדת התמורה תהיה בהתאם לאמור בהוראת תכ"מ</w:t>
      </w:r>
      <w:r w:rsidRPr="00107AF4">
        <w:rPr>
          <w:rFonts w:hint="cs"/>
          <w:rtl/>
        </w:rPr>
        <w:t xml:space="preserve"> 7.17.2- "</w:t>
      </w:r>
      <w:r>
        <w:rPr>
          <w:rFonts w:hint="cs"/>
          <w:rtl/>
        </w:rPr>
        <w:t>כללי הצמדה".</w:t>
      </w:r>
    </w:p>
    <w:p w:rsidR="0087568D" w:rsidRDefault="0087568D" w:rsidP="00A653B3">
      <w:pPr>
        <w:keepNext/>
        <w:keepLines/>
        <w:tabs>
          <w:tab w:val="clear" w:pos="624"/>
          <w:tab w:val="num" w:pos="849"/>
        </w:tabs>
        <w:ind w:left="824" w:right="-567" w:hanging="600"/>
        <w:rPr>
          <w:lang w:eastAsia="en-US"/>
        </w:rPr>
      </w:pPr>
      <w:r>
        <w:rPr>
          <w:rFonts w:hint="cs"/>
          <w:rtl/>
          <w:lang w:eastAsia="en-US"/>
        </w:rPr>
        <w:t xml:space="preserve">מובא בזאת </w:t>
      </w:r>
      <w:r w:rsidRPr="00A653B3">
        <w:rPr>
          <w:rFonts w:hint="cs"/>
          <w:sz w:val="24"/>
          <w:rtl/>
          <w:lang w:eastAsia="en-US"/>
        </w:rPr>
        <w:t>לידיעת</w:t>
      </w:r>
      <w:r>
        <w:rPr>
          <w:rFonts w:hint="cs"/>
          <w:rtl/>
          <w:lang w:eastAsia="en-US"/>
        </w:rPr>
        <w:t xml:space="preserve"> המציעים, כי עלויות הכנת המכרז חלות ללא זכות השבה על המציע לרבות התקשרויות עתידיות והבטחות שיינתנ</w:t>
      </w:r>
      <w:r>
        <w:rPr>
          <w:rFonts w:hint="eastAsia"/>
          <w:rtl/>
          <w:lang w:eastAsia="en-US"/>
        </w:rPr>
        <w:t>ו</w:t>
      </w:r>
      <w:r>
        <w:rPr>
          <w:rFonts w:hint="cs"/>
          <w:rtl/>
          <w:lang w:eastAsia="en-US"/>
        </w:rPr>
        <w:t xml:space="preserve"> ע"י המציע </w:t>
      </w:r>
      <w:r w:rsidRPr="00D77CE9">
        <w:rPr>
          <w:rFonts w:hint="cs"/>
          <w:rtl/>
          <w:lang w:eastAsia="en-US"/>
        </w:rPr>
        <w:t>ל</w:t>
      </w:r>
      <w:r w:rsidRPr="00D77CE9">
        <w:rPr>
          <w:rFonts w:hint="eastAsia"/>
          <w:rtl/>
          <w:lang w:eastAsia="en-US"/>
        </w:rPr>
        <w:t>ספקים</w:t>
      </w:r>
      <w:r>
        <w:rPr>
          <w:rFonts w:hint="cs"/>
          <w:rtl/>
          <w:lang w:eastAsia="en-US"/>
        </w:rPr>
        <w:t xml:space="preserve"> שונים ואין בהם כדי לחייב את </w:t>
      </w:r>
      <w:r w:rsidR="00416365">
        <w:rPr>
          <w:rFonts w:hint="cs"/>
          <w:rtl/>
          <w:lang w:eastAsia="en-US"/>
        </w:rPr>
        <w:t>היחידה הארצית</w:t>
      </w:r>
      <w:r>
        <w:rPr>
          <w:rFonts w:hint="cs"/>
          <w:rtl/>
          <w:lang w:eastAsia="en-US"/>
        </w:rPr>
        <w:t xml:space="preserve"> באופן כלשהו, ולמציע </w:t>
      </w:r>
      <w:r w:rsidRPr="00D77CE9">
        <w:rPr>
          <w:rFonts w:hint="cs"/>
          <w:rtl/>
          <w:lang w:eastAsia="en-US"/>
        </w:rPr>
        <w:t>ול</w:t>
      </w:r>
      <w:r w:rsidRPr="00D77CE9">
        <w:rPr>
          <w:rFonts w:hint="eastAsia"/>
          <w:rtl/>
          <w:lang w:eastAsia="en-US"/>
        </w:rPr>
        <w:t>ספקים</w:t>
      </w:r>
      <w:r>
        <w:rPr>
          <w:rFonts w:hint="cs"/>
          <w:rtl/>
          <w:lang w:eastAsia="en-US"/>
        </w:rPr>
        <w:t xml:space="preserve"> השונים  לא תהיה כל דרישה ו/או טענה כלפי </w:t>
      </w:r>
      <w:r w:rsidR="00416365">
        <w:rPr>
          <w:rFonts w:hint="cs"/>
          <w:rtl/>
          <w:lang w:eastAsia="en-US"/>
        </w:rPr>
        <w:t>היחידה הארצית</w:t>
      </w:r>
      <w:r>
        <w:rPr>
          <w:rFonts w:hint="cs"/>
          <w:rtl/>
          <w:lang w:eastAsia="en-US"/>
        </w:rPr>
        <w:t>.</w:t>
      </w:r>
    </w:p>
    <w:p w:rsidR="005D20C8" w:rsidRDefault="005D20C8" w:rsidP="005D20C8">
      <w:pPr>
        <w:keepNext/>
        <w:keepLines/>
        <w:numPr>
          <w:ilvl w:val="0"/>
          <w:numId w:val="0"/>
        </w:numPr>
        <w:tabs>
          <w:tab w:val="left" w:pos="824"/>
        </w:tabs>
        <w:ind w:left="824"/>
        <w:rPr>
          <w:lang w:eastAsia="en-US"/>
        </w:rPr>
      </w:pPr>
    </w:p>
    <w:p w:rsidR="0087568D" w:rsidRDefault="0087568D" w:rsidP="0087568D">
      <w:pPr>
        <w:pStyle w:val="11"/>
        <w:keepLines/>
        <w:numPr>
          <w:ilvl w:val="0"/>
          <w:numId w:val="1"/>
        </w:numPr>
        <w:ind w:right="-567"/>
        <w:rPr>
          <w:rFonts w:cs="David"/>
          <w:sz w:val="28"/>
          <w:rtl/>
          <w:lang w:eastAsia="en-US"/>
        </w:rPr>
      </w:pPr>
      <w:bookmarkStart w:id="86" w:name="_Toc370217560"/>
      <w:r w:rsidRPr="00566051">
        <w:rPr>
          <w:rFonts w:cs="David" w:hint="cs"/>
          <w:sz w:val="28"/>
          <w:rtl/>
          <w:lang w:eastAsia="en-US"/>
        </w:rPr>
        <w:t>איסור תיאום הצעות</w:t>
      </w:r>
      <w:bookmarkEnd w:id="86"/>
    </w:p>
    <w:p w:rsidR="0087568D" w:rsidRPr="004D4E29" w:rsidRDefault="0087568D" w:rsidP="006861A7">
      <w:pPr>
        <w:keepNext/>
        <w:keepLines/>
        <w:tabs>
          <w:tab w:val="clear" w:pos="624"/>
          <w:tab w:val="num" w:pos="849"/>
        </w:tabs>
        <w:ind w:left="824" w:right="-567" w:hanging="600"/>
        <w:rPr>
          <w:sz w:val="24"/>
          <w:rtl/>
          <w:lang w:eastAsia="en-US"/>
        </w:rPr>
      </w:pPr>
      <w:r w:rsidRPr="004D4E29">
        <w:rPr>
          <w:rFonts w:hint="cs"/>
          <w:sz w:val="24"/>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87568D" w:rsidRDefault="0087568D" w:rsidP="0087568D">
      <w:pPr>
        <w:pStyle w:val="a6"/>
        <w:keepNext/>
        <w:keepLines/>
        <w:numPr>
          <w:ilvl w:val="2"/>
          <w:numId w:val="1"/>
        </w:numPr>
        <w:tabs>
          <w:tab w:val="clear" w:pos="4153"/>
          <w:tab w:val="clear" w:pos="8306"/>
          <w:tab w:val="num" w:pos="1544"/>
        </w:tabs>
        <w:ind w:left="1544" w:right="-567"/>
        <w:rPr>
          <w:color w:val="auto"/>
          <w:sz w:val="24"/>
          <w:lang w:eastAsia="en-US"/>
        </w:rPr>
      </w:pPr>
      <w:r>
        <w:rPr>
          <w:rFonts w:hint="cs"/>
          <w:color w:val="auto"/>
          <w:sz w:val="24"/>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rsidR="0087568D" w:rsidRDefault="0087568D" w:rsidP="0087568D">
      <w:pPr>
        <w:pStyle w:val="a6"/>
        <w:keepNext/>
        <w:keepLines/>
        <w:numPr>
          <w:ilvl w:val="2"/>
          <w:numId w:val="1"/>
        </w:numPr>
        <w:tabs>
          <w:tab w:val="clear" w:pos="4153"/>
          <w:tab w:val="clear" w:pos="8306"/>
          <w:tab w:val="num" w:pos="1544"/>
        </w:tabs>
        <w:ind w:left="1544" w:right="-567"/>
        <w:rPr>
          <w:color w:val="auto"/>
          <w:sz w:val="24"/>
          <w:lang w:eastAsia="en-US"/>
        </w:rPr>
      </w:pPr>
      <w:r>
        <w:rPr>
          <w:rFonts w:hint="cs"/>
          <w:color w:val="auto"/>
          <w:sz w:val="24"/>
          <w:rtl/>
          <w:lang w:eastAsia="en-US"/>
        </w:rPr>
        <w:t xml:space="preserve">קבלה של מידע כאמור או החלפת מידע בצורה אחרת, פרסום מידע או גילויו לאדם או </w:t>
      </w:r>
      <w:r w:rsidRPr="004D4E29">
        <w:rPr>
          <w:rFonts w:hint="cs"/>
          <w:color w:val="auto"/>
          <w:sz w:val="24"/>
          <w:rtl/>
          <w:lang w:eastAsia="en-US"/>
        </w:rPr>
        <w:t>לגוף כלשהו, כאשר ידוע למציע כי האדם או הגוף הוא בעל עניין או נושא משרה או שלוח</w:t>
      </w:r>
      <w:r>
        <w:rPr>
          <w:rFonts w:hint="cs"/>
          <w:color w:val="auto"/>
          <w:sz w:val="24"/>
          <w:rtl/>
          <w:lang w:eastAsia="en-US"/>
        </w:rPr>
        <w:t xml:space="preserve"> או עובד של מציע אחר.</w:t>
      </w:r>
    </w:p>
    <w:p w:rsidR="00455FA0" w:rsidRDefault="00455FA0" w:rsidP="00455FA0">
      <w:pPr>
        <w:numPr>
          <w:ilvl w:val="0"/>
          <w:numId w:val="0"/>
        </w:numPr>
        <w:ind w:left="624" w:hanging="624"/>
        <w:rPr>
          <w:lang w:eastAsia="en-US"/>
        </w:rPr>
      </w:pPr>
    </w:p>
    <w:p w:rsidR="0087568D" w:rsidRDefault="0087568D" w:rsidP="0087568D">
      <w:pPr>
        <w:pStyle w:val="11"/>
        <w:keepLines/>
        <w:numPr>
          <w:ilvl w:val="0"/>
          <w:numId w:val="1"/>
        </w:numPr>
        <w:ind w:right="-567"/>
        <w:rPr>
          <w:rFonts w:cs="David"/>
          <w:sz w:val="28"/>
          <w:rtl/>
          <w:lang w:eastAsia="en-US"/>
        </w:rPr>
      </w:pPr>
      <w:bookmarkStart w:id="87" w:name="_Toc370217561"/>
      <w:r>
        <w:rPr>
          <w:rFonts w:cs="David" w:hint="cs"/>
          <w:sz w:val="28"/>
          <w:rtl/>
          <w:lang w:eastAsia="en-US"/>
        </w:rPr>
        <w:lastRenderedPageBreak/>
        <w:t>בעלות במידע וסודיות</w:t>
      </w:r>
      <w:bookmarkEnd w:id="87"/>
    </w:p>
    <w:p w:rsidR="0087568D" w:rsidRDefault="0087568D" w:rsidP="0079658D">
      <w:pPr>
        <w:keepNext/>
        <w:keepLines/>
        <w:tabs>
          <w:tab w:val="clear" w:pos="624"/>
          <w:tab w:val="num" w:pos="849"/>
        </w:tabs>
        <w:ind w:left="824" w:right="-567" w:hanging="600"/>
        <w:rPr>
          <w:lang w:eastAsia="en-US"/>
        </w:rPr>
      </w:pPr>
      <w:r>
        <w:rPr>
          <w:rFonts w:hint="cs"/>
          <w:rtl/>
          <w:lang w:eastAsia="en-US"/>
        </w:rPr>
        <w:t xml:space="preserve">כל מידע שיגיע </w:t>
      </w:r>
      <w:r w:rsidRPr="006861A7">
        <w:rPr>
          <w:rFonts w:hint="cs"/>
          <w:sz w:val="24"/>
          <w:rtl/>
          <w:lang w:eastAsia="en-US"/>
        </w:rPr>
        <w:t>לידי</w:t>
      </w:r>
      <w:r>
        <w:rPr>
          <w:rFonts w:hint="cs"/>
          <w:rtl/>
          <w:lang w:eastAsia="en-US"/>
        </w:rPr>
        <w:t xml:space="preserve"> הספק במסגרת מתן השירותים נשוא מכרז זה ו/או בקשר להסכם ההתקשרות שייחתם בין הספק ל</w:t>
      </w:r>
      <w:r w:rsidR="0079658D">
        <w:rPr>
          <w:rFonts w:hint="cs"/>
          <w:rtl/>
          <w:lang w:eastAsia="en-US"/>
        </w:rPr>
        <w:t>מזמין</w:t>
      </w:r>
      <w:r>
        <w:rPr>
          <w:rFonts w:hint="cs"/>
          <w:rtl/>
          <w:lang w:eastAsia="en-US"/>
        </w:rPr>
        <w:t xml:space="preserve">, יהיה בבעלותה המלאה והבלעדית של </w:t>
      </w:r>
      <w:r w:rsidR="00416365">
        <w:rPr>
          <w:rFonts w:hint="cs"/>
          <w:rtl/>
          <w:lang w:eastAsia="en-US"/>
        </w:rPr>
        <w:t>היחידה הארצית</w:t>
      </w:r>
      <w:r>
        <w:rPr>
          <w:rFonts w:hint="cs"/>
          <w:rtl/>
          <w:lang w:eastAsia="en-US"/>
        </w:rPr>
        <w:t xml:space="preserve">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87568D" w:rsidRDefault="0087568D" w:rsidP="006861A7">
      <w:pPr>
        <w:keepNext/>
        <w:keepLines/>
        <w:tabs>
          <w:tab w:val="clear" w:pos="624"/>
          <w:tab w:val="num" w:pos="849"/>
        </w:tabs>
        <w:ind w:left="824" w:right="-567" w:hanging="600"/>
        <w:rPr>
          <w:rtl/>
          <w:lang w:eastAsia="en-US"/>
        </w:rPr>
      </w:pPr>
      <w:r>
        <w:rPr>
          <w:rFonts w:hint="cs"/>
          <w:rtl/>
          <w:lang w:eastAsia="en-US"/>
        </w:rPr>
        <w:t xml:space="preserve">בכל אחד </w:t>
      </w:r>
      <w:r w:rsidRPr="006861A7">
        <w:rPr>
          <w:rFonts w:hint="cs"/>
          <w:sz w:val="24"/>
          <w:rtl/>
          <w:lang w:eastAsia="en-US"/>
        </w:rPr>
        <w:t>משלבי</w:t>
      </w:r>
      <w:r>
        <w:rPr>
          <w:rFonts w:hint="cs"/>
          <w:rtl/>
          <w:lang w:eastAsia="en-US"/>
        </w:rPr>
        <w:t xml:space="preserve"> העבודה של הספק, יהיו תוצרי השירות נשוא מכרז זה נחשבים כבבעלות </w:t>
      </w:r>
      <w:r w:rsidR="00416365">
        <w:rPr>
          <w:rFonts w:hint="cs"/>
          <w:rtl/>
          <w:lang w:eastAsia="en-US"/>
        </w:rPr>
        <w:t>היחידה הארצית</w:t>
      </w:r>
      <w:r>
        <w:rPr>
          <w:rFonts w:hint="cs"/>
          <w:rtl/>
          <w:lang w:eastAsia="en-US"/>
        </w:rPr>
        <w:t>.</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הספק מצהיר </w:t>
      </w:r>
      <w:r w:rsidRPr="006861A7">
        <w:rPr>
          <w:rFonts w:hint="cs"/>
          <w:sz w:val="24"/>
          <w:rtl/>
          <w:lang w:eastAsia="en-US"/>
        </w:rPr>
        <w:t>בזאת</w:t>
      </w:r>
      <w:r>
        <w:rPr>
          <w:rFonts w:hint="cs"/>
          <w:rtl/>
          <w:lang w:eastAsia="en-US"/>
        </w:rPr>
        <w:t xml:space="preserve">  כי ידוע לו כי אי שמירת הסודיות כאמור מהווה עבירה לפי פרק ז', סימן ה' לחוק העונשין התשל"ז- 1977.</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הספק מתחייב </w:t>
      </w:r>
      <w:r w:rsidRPr="006861A7">
        <w:rPr>
          <w:rFonts w:hint="cs"/>
          <w:sz w:val="24"/>
          <w:rtl/>
          <w:lang w:eastAsia="en-US"/>
        </w:rPr>
        <w:t>לגרום</w:t>
      </w:r>
      <w:r>
        <w:rPr>
          <w:rFonts w:hint="cs"/>
          <w:rtl/>
          <w:lang w:eastAsia="en-US"/>
        </w:rPr>
        <w:t xml:space="preserve"> לכך שהסודיות, כאמור, תישמר גם על ידי עובדיו, סוכניו וכל המועסקים על ידו.</w:t>
      </w:r>
    </w:p>
    <w:p w:rsidR="0087568D" w:rsidRDefault="0087568D" w:rsidP="0087568D">
      <w:pPr>
        <w:pStyle w:val="11"/>
        <w:keepLines/>
        <w:numPr>
          <w:ilvl w:val="0"/>
          <w:numId w:val="1"/>
        </w:numPr>
        <w:ind w:left="720" w:right="-567"/>
        <w:rPr>
          <w:rFonts w:cs="David"/>
          <w:sz w:val="28"/>
          <w:rtl/>
        </w:rPr>
      </w:pPr>
      <w:bookmarkStart w:id="88" w:name="_Toc370217562"/>
      <w:r>
        <w:rPr>
          <w:rFonts w:cs="David" w:hint="cs"/>
          <w:rtl/>
          <w:lang w:eastAsia="en-US"/>
        </w:rPr>
        <w:t>אבטחת מידע</w:t>
      </w:r>
      <w:bookmarkEnd w:id="88"/>
      <w:r>
        <w:rPr>
          <w:rFonts w:cs="David" w:hint="cs"/>
          <w:szCs w:val="24"/>
          <w:rtl/>
          <w:lang w:eastAsia="en-US"/>
        </w:rPr>
        <w:t xml:space="preserve"> </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הספק </w:t>
      </w:r>
      <w:r w:rsidRPr="006861A7">
        <w:rPr>
          <w:rFonts w:hint="cs"/>
          <w:sz w:val="24"/>
          <w:rtl/>
          <w:lang w:eastAsia="en-US"/>
        </w:rPr>
        <w:t>מתחייב</w:t>
      </w:r>
      <w:r>
        <w:rPr>
          <w:rFonts w:hint="cs"/>
          <w:rtl/>
          <w:lang w:eastAsia="en-US"/>
        </w:rPr>
        <w:t xml:space="preserve">,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הספק </w:t>
      </w:r>
      <w:r w:rsidRPr="006861A7">
        <w:rPr>
          <w:rFonts w:hint="cs"/>
          <w:sz w:val="24"/>
          <w:rtl/>
          <w:lang w:eastAsia="en-US"/>
        </w:rPr>
        <w:t>ידאג</w:t>
      </w:r>
      <w:r>
        <w:rPr>
          <w:rFonts w:hint="cs"/>
          <w:rtl/>
          <w:lang w:eastAsia="en-US"/>
        </w:rPr>
        <w:t xml:space="preserve"> לאבטחת כל המידע אשר הגיע אליו במסגרת מתן השרות, לרבות דו"חות, טפסים, מדיה מגנטית או כל מידע אחר.</w:t>
      </w:r>
    </w:p>
    <w:p w:rsidR="0087568D" w:rsidRDefault="0087568D" w:rsidP="006861A7">
      <w:pPr>
        <w:keepNext/>
        <w:keepLines/>
        <w:tabs>
          <w:tab w:val="clear" w:pos="624"/>
          <w:tab w:val="num" w:pos="849"/>
        </w:tabs>
        <w:ind w:left="824" w:right="-567" w:hanging="600"/>
        <w:rPr>
          <w:lang w:eastAsia="en-US"/>
        </w:rPr>
      </w:pPr>
      <w:r>
        <w:rPr>
          <w:rFonts w:hint="cs"/>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87568D" w:rsidRDefault="0087568D" w:rsidP="0079658D">
      <w:pPr>
        <w:keepNext/>
        <w:keepLines/>
        <w:tabs>
          <w:tab w:val="clear" w:pos="624"/>
          <w:tab w:val="num" w:pos="849"/>
        </w:tabs>
        <w:ind w:left="824" w:right="-567" w:hanging="600"/>
        <w:rPr>
          <w:lang w:eastAsia="en-US"/>
        </w:rPr>
      </w:pPr>
      <w:r w:rsidRPr="00BB6668">
        <w:rPr>
          <w:rFonts w:hint="cs"/>
          <w:rtl/>
          <w:lang w:eastAsia="en-US"/>
        </w:rPr>
        <w:t>הספק יציג מידי שנה ל</w:t>
      </w:r>
      <w:r w:rsidR="0079658D">
        <w:rPr>
          <w:rFonts w:hint="cs"/>
          <w:rtl/>
          <w:lang w:eastAsia="en-US"/>
        </w:rPr>
        <w:t>מזמין</w:t>
      </w:r>
      <w:r w:rsidRPr="00BB6668">
        <w:rPr>
          <w:rFonts w:hint="cs"/>
          <w:rtl/>
          <w:lang w:eastAsia="en-US"/>
        </w:rPr>
        <w:t xml:space="preserve"> תצהיר חתום ומאושר ע"י עו"ד על</w:t>
      </w:r>
      <w:r>
        <w:rPr>
          <w:rFonts w:hint="cs"/>
          <w:rtl/>
          <w:lang w:eastAsia="en-US"/>
        </w:rPr>
        <w:t xml:space="preserve"> כתב התחייבות לשמירת סודיות עבור כל אחד מברי הצוות, אשר יועסקו במסגרת השירותים נשוא מכרז זה.</w:t>
      </w:r>
      <w:r w:rsidRPr="00BB6668">
        <w:rPr>
          <w:rFonts w:hint="cs"/>
          <w:rtl/>
          <w:lang w:eastAsia="en-US"/>
        </w:rPr>
        <w:t xml:space="preserve"> </w:t>
      </w:r>
    </w:p>
    <w:p w:rsidR="00251E90" w:rsidRDefault="00251E90" w:rsidP="00251E90">
      <w:pPr>
        <w:keepNext/>
        <w:keepLines/>
        <w:numPr>
          <w:ilvl w:val="0"/>
          <w:numId w:val="0"/>
        </w:numPr>
        <w:tabs>
          <w:tab w:val="left" w:pos="824"/>
        </w:tabs>
        <w:ind w:left="1475" w:hanging="624"/>
        <w:rPr>
          <w:lang w:eastAsia="en-US"/>
        </w:rPr>
      </w:pPr>
    </w:p>
    <w:p w:rsidR="0087568D" w:rsidRDefault="0087568D" w:rsidP="0087568D">
      <w:pPr>
        <w:pStyle w:val="11"/>
        <w:keepLines/>
        <w:numPr>
          <w:ilvl w:val="0"/>
          <w:numId w:val="1"/>
        </w:numPr>
        <w:ind w:right="-567"/>
        <w:rPr>
          <w:rFonts w:cs="David"/>
          <w:sz w:val="28"/>
          <w:rtl/>
          <w:lang w:eastAsia="en-US"/>
        </w:rPr>
      </w:pPr>
      <w:bookmarkStart w:id="89" w:name="_Toc370217563"/>
      <w:r>
        <w:rPr>
          <w:rFonts w:cs="David" w:hint="cs"/>
          <w:sz w:val="28"/>
          <w:rtl/>
          <w:lang w:eastAsia="en-US"/>
        </w:rPr>
        <w:t>רישיונו</w:t>
      </w:r>
      <w:r>
        <w:rPr>
          <w:rFonts w:cs="David" w:hint="eastAsia"/>
          <w:sz w:val="28"/>
          <w:rtl/>
          <w:lang w:eastAsia="en-US"/>
        </w:rPr>
        <w:t>ת</w:t>
      </w:r>
      <w:r>
        <w:rPr>
          <w:rFonts w:cs="David" w:hint="cs"/>
          <w:sz w:val="28"/>
          <w:rtl/>
          <w:lang w:eastAsia="en-US"/>
        </w:rPr>
        <w:t xml:space="preserve"> והיתרים</w:t>
      </w:r>
      <w:bookmarkEnd w:id="89"/>
    </w:p>
    <w:p w:rsidR="0087568D" w:rsidRDefault="0087568D" w:rsidP="006861A7">
      <w:pPr>
        <w:keepNext/>
        <w:keepLines/>
        <w:tabs>
          <w:tab w:val="clear" w:pos="624"/>
          <w:tab w:val="num" w:pos="849"/>
        </w:tabs>
        <w:ind w:left="824" w:right="-567" w:hanging="600"/>
        <w:rPr>
          <w:szCs w:val="22"/>
          <w:rtl/>
          <w:lang w:eastAsia="en-US"/>
        </w:rPr>
      </w:pPr>
      <w:r>
        <w:rPr>
          <w:rFonts w:hint="cs"/>
          <w:rtl/>
          <w:lang w:eastAsia="en-US"/>
        </w:rPr>
        <w:t>הספק מתחייב שיהיו בידיו ובידי המועסקים על ידו ו/או מטעמו בקשר עם מתן השירותים נשוא מכרז זה, כל הרישיונו</w:t>
      </w:r>
      <w:r>
        <w:rPr>
          <w:rFonts w:hint="eastAsia"/>
          <w:rtl/>
          <w:lang w:eastAsia="en-US"/>
        </w:rPr>
        <w:t>ת</w:t>
      </w:r>
      <w:r>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Pr>
          <w:rFonts w:hint="eastAsia"/>
          <w:rtl/>
          <w:lang w:eastAsia="en-US"/>
        </w:rPr>
        <w:t>ת</w:t>
      </w:r>
      <w:r>
        <w:rPr>
          <w:rFonts w:hint="cs"/>
          <w:rtl/>
          <w:lang w:eastAsia="en-US"/>
        </w:rPr>
        <w:t xml:space="preserve"> ו/או ההיתרים הדרושים, כך שבמשך כל תקופת ההסכם פעילותו תנוהל בהתאם לתנאי הרישיונו</w:t>
      </w:r>
      <w:r>
        <w:rPr>
          <w:rFonts w:hint="eastAsia"/>
          <w:rtl/>
          <w:lang w:eastAsia="en-US"/>
        </w:rPr>
        <w:t>ת</w:t>
      </w:r>
      <w:r>
        <w:rPr>
          <w:rFonts w:hint="cs"/>
          <w:rtl/>
          <w:lang w:eastAsia="en-US"/>
        </w:rPr>
        <w:t xml:space="preserve"> ו/או ההיתרים הנדרשים על פי כל דין. כל האחריות להשגת רישיונו</w:t>
      </w:r>
      <w:r>
        <w:rPr>
          <w:rFonts w:hint="eastAsia"/>
          <w:rtl/>
          <w:lang w:eastAsia="en-US"/>
        </w:rPr>
        <w:t>ת</w:t>
      </w:r>
      <w:r>
        <w:rPr>
          <w:rFonts w:hint="cs"/>
          <w:rtl/>
          <w:lang w:eastAsia="en-US"/>
        </w:rPr>
        <w:t xml:space="preserve"> והיתרים אלה תחול על הספק והספק ייש</w:t>
      </w:r>
      <w:r>
        <w:rPr>
          <w:rFonts w:hint="eastAsia"/>
          <w:rtl/>
          <w:lang w:eastAsia="en-US"/>
        </w:rPr>
        <w:t>א</w:t>
      </w:r>
      <w:r>
        <w:rPr>
          <w:rFonts w:hint="cs"/>
          <w:rtl/>
          <w:lang w:eastAsia="en-US"/>
        </w:rPr>
        <w:t xml:space="preserve"> בכל ההוצאות הכרוכות בכך. </w:t>
      </w:r>
      <w:r w:rsidR="00416365">
        <w:rPr>
          <w:rFonts w:hint="cs"/>
          <w:rtl/>
          <w:lang w:eastAsia="en-US"/>
        </w:rPr>
        <w:t>היחידה הארצית</w:t>
      </w:r>
      <w:r>
        <w:rPr>
          <w:rFonts w:hint="cs"/>
          <w:rtl/>
          <w:lang w:eastAsia="en-US"/>
        </w:rPr>
        <w:t xml:space="preserve"> תהיה רשאית לדרוש מהספק הצגת רישיונות/אישורים אלה.</w:t>
      </w:r>
    </w:p>
    <w:p w:rsidR="0087568D" w:rsidRDefault="0087568D" w:rsidP="006861A7">
      <w:pPr>
        <w:keepNext/>
        <w:keepLines/>
        <w:tabs>
          <w:tab w:val="clear" w:pos="624"/>
          <w:tab w:val="num" w:pos="849"/>
        </w:tabs>
        <w:ind w:left="824" w:right="-567" w:hanging="600"/>
        <w:rPr>
          <w:rtl/>
          <w:lang w:eastAsia="en-US"/>
        </w:rPr>
      </w:pPr>
      <w:r>
        <w:rPr>
          <w:rFonts w:hint="cs"/>
          <w:rtl/>
          <w:lang w:eastAsia="en-US"/>
        </w:rPr>
        <w:t xml:space="preserve">הספק מתחייב למלא אחר כל החוקים, התקנות וחוקי העזר החלים ו/או אלה שיחולו במשך תקופת ההסכם בנושאים הקשורים במתן השרות נשוא מכרז זה. </w:t>
      </w:r>
    </w:p>
    <w:p w:rsidR="0087568D" w:rsidRDefault="0087568D" w:rsidP="006861A7">
      <w:pPr>
        <w:keepNext/>
        <w:keepLines/>
        <w:tabs>
          <w:tab w:val="clear" w:pos="624"/>
          <w:tab w:val="num" w:pos="849"/>
        </w:tabs>
        <w:ind w:left="824" w:right="-567" w:hanging="600"/>
        <w:rPr>
          <w:szCs w:val="22"/>
          <w:lang w:eastAsia="en-US"/>
        </w:rPr>
      </w:pPr>
      <w:r>
        <w:rPr>
          <w:rFonts w:hint="cs"/>
          <w:rtl/>
          <w:lang w:eastAsia="en-US"/>
        </w:rPr>
        <w:t xml:space="preserve">במידה ולא חודש רישיון כלשהו או לא ניתן ההיתר כנדרש עפ"י כל דין, רשאית </w:t>
      </w:r>
      <w:r w:rsidR="00416365">
        <w:rPr>
          <w:rFonts w:hint="cs"/>
          <w:rtl/>
          <w:lang w:eastAsia="en-US"/>
        </w:rPr>
        <w:t>היחידה הארצית</w:t>
      </w:r>
      <w:r>
        <w:rPr>
          <w:rFonts w:hint="cs"/>
          <w:rtl/>
          <w:lang w:eastAsia="en-US"/>
        </w:rPr>
        <w:t xml:space="preserve"> לבטל את ההתקשרות עם הספק לאלתר, ולספק לא תהיה כל טענה ו/או תביעה ו/או זכות לפיצוי כלשהו עקב כך.</w:t>
      </w:r>
    </w:p>
    <w:p w:rsidR="00E93D9A" w:rsidRPr="000004CE" w:rsidRDefault="00E93D9A" w:rsidP="00E93D9A">
      <w:pPr>
        <w:pStyle w:val="11"/>
        <w:keepLines/>
        <w:numPr>
          <w:ilvl w:val="0"/>
          <w:numId w:val="1"/>
        </w:numPr>
        <w:ind w:right="-567"/>
        <w:rPr>
          <w:rFonts w:cs="David"/>
          <w:sz w:val="28"/>
          <w:rtl/>
          <w:lang w:eastAsia="en-US"/>
        </w:rPr>
      </w:pPr>
      <w:r w:rsidRPr="000004CE">
        <w:rPr>
          <w:rFonts w:cs="David" w:hint="cs"/>
          <w:sz w:val="28"/>
          <w:rtl/>
          <w:lang w:eastAsia="en-US"/>
        </w:rPr>
        <w:lastRenderedPageBreak/>
        <w:t>ביטוח</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הספק מתחייב, לבצע ולקיים את כל הביטוחים המפורטים בזה לטובתו ולטובת מדינת ישראל</w:t>
      </w:r>
      <w:r w:rsidR="00E45C22">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משרד האוצר ולהציג למשרד, את הביטוחים הכוללים את כל הכיסויים והתנאים הנדרשים כאשר גבולות האחריות לא יפחתו מהמצוין להלן:-</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p>
    <w:p w:rsidR="00E93D9A" w:rsidRPr="002B5BF3" w:rsidRDefault="00E93D9A" w:rsidP="00E93D9A">
      <w:pPr>
        <w:pStyle w:val="11"/>
        <w:keepLines/>
        <w:tabs>
          <w:tab w:val="clear" w:pos="166"/>
        </w:tabs>
        <w:ind w:right="-567" w:firstLine="0"/>
        <w:rPr>
          <w:rFonts w:ascii="Times New Roman" w:hAnsi="Times New Roman" w:cs="David"/>
          <w:kern w:val="0"/>
          <w:sz w:val="22"/>
          <w:szCs w:val="24"/>
          <w:rtl/>
          <w:lang w:eastAsia="en-US"/>
        </w:rPr>
      </w:pPr>
      <w:r w:rsidRPr="002B5BF3">
        <w:rPr>
          <w:rFonts w:ascii="Times New Roman" w:hAnsi="Times New Roman" w:cs="David"/>
          <w:kern w:val="0"/>
          <w:sz w:val="22"/>
          <w:szCs w:val="24"/>
          <w:rtl/>
          <w:lang w:eastAsia="en-US"/>
        </w:rPr>
        <w:t xml:space="preserve">ביטוח  "כל הסיכונים"  לכלי הטייס -  </w:t>
      </w:r>
      <w:r w:rsidRPr="002B5BF3">
        <w:rPr>
          <w:rFonts w:ascii="Times New Roman" w:hAnsi="Times New Roman" w:cs="David"/>
          <w:kern w:val="0"/>
          <w:sz w:val="22"/>
          <w:szCs w:val="24"/>
          <w:lang w:eastAsia="en-US"/>
        </w:rPr>
        <w:t>AVIATION  HULL</w:t>
      </w:r>
    </w:p>
    <w:p w:rsidR="00E93D9A" w:rsidRDefault="00E93D9A" w:rsidP="00E93D9A">
      <w:pPr>
        <w:pStyle w:val="11"/>
        <w:keepLines/>
        <w:tabs>
          <w:tab w:val="clear" w:pos="166"/>
        </w:tabs>
        <w:ind w:left="564"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לגבי כלי הטייס המשמשים לביצוע עבודות המכרז על פי ערכם כמקובל בביטוח כלי טייס.</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כולל הרחבה לכיסוי חפצי וציוד הנוסעים המלווים, לרבות ציוד צילום. </w:t>
      </w:r>
    </w:p>
    <w:p w:rsidR="00E93D9A" w:rsidRPr="002B5BF3" w:rsidRDefault="00E93D9A" w:rsidP="00E93D9A">
      <w:pPr>
        <w:pStyle w:val="11"/>
        <w:keepLines/>
        <w:tabs>
          <w:tab w:val="clear" w:pos="166"/>
        </w:tabs>
        <w:ind w:left="564" w:right="-567" w:firstLine="0"/>
        <w:rPr>
          <w:rFonts w:ascii="Times New Roman" w:hAnsi="Times New Roman" w:cs="David"/>
          <w:b w:val="0"/>
          <w:bCs w:val="0"/>
          <w:kern w:val="0"/>
          <w:sz w:val="22"/>
          <w:szCs w:val="24"/>
          <w:u w:val="none"/>
          <w:rtl/>
          <w:lang w:eastAsia="en-US"/>
        </w:rPr>
      </w:pPr>
    </w:p>
    <w:p w:rsidR="00E93D9A" w:rsidRPr="002B5BF3" w:rsidRDefault="00E93D9A" w:rsidP="00E93D9A">
      <w:pPr>
        <w:pStyle w:val="11"/>
        <w:keepLines/>
        <w:tabs>
          <w:tab w:val="clear" w:pos="166"/>
        </w:tabs>
        <w:ind w:right="-567" w:firstLine="0"/>
        <w:rPr>
          <w:rFonts w:ascii="Times New Roman" w:hAnsi="Times New Roman" w:cs="David"/>
          <w:kern w:val="0"/>
          <w:sz w:val="22"/>
          <w:szCs w:val="24"/>
          <w:rtl/>
          <w:lang w:eastAsia="en-US"/>
        </w:rPr>
      </w:pPr>
      <w:r w:rsidRPr="002B5BF3">
        <w:rPr>
          <w:rFonts w:ascii="Times New Roman" w:hAnsi="Times New Roman" w:cs="David"/>
          <w:kern w:val="0"/>
          <w:sz w:val="22"/>
          <w:szCs w:val="24"/>
          <w:rtl/>
          <w:lang w:eastAsia="en-US"/>
        </w:rPr>
        <w:t xml:space="preserve">ביטוח  אחריות כלפי צד שלישי  מורחב -  </w:t>
      </w:r>
      <w:r w:rsidRPr="002B5BF3">
        <w:rPr>
          <w:rFonts w:ascii="Times New Roman" w:hAnsi="Times New Roman" w:cs="David"/>
          <w:kern w:val="0"/>
          <w:sz w:val="22"/>
          <w:szCs w:val="24"/>
          <w:lang w:eastAsia="en-US"/>
        </w:rPr>
        <w:t>AVIATION  THIRD  PARTY</w:t>
      </w:r>
      <w:r w:rsidRPr="002B5BF3">
        <w:rPr>
          <w:rFonts w:ascii="Times New Roman" w:hAnsi="Times New Roman" w:cs="David"/>
          <w:kern w:val="0"/>
          <w:sz w:val="22"/>
          <w:szCs w:val="24"/>
          <w:rtl/>
          <w:lang w:eastAsia="en-US"/>
        </w:rPr>
        <w:t xml:space="preserve">  כולל </w:t>
      </w:r>
      <w:r w:rsidRPr="002B5BF3">
        <w:rPr>
          <w:rFonts w:ascii="Times New Roman" w:hAnsi="Times New Roman" w:cs="David"/>
          <w:kern w:val="0"/>
          <w:sz w:val="22"/>
          <w:szCs w:val="24"/>
          <w:lang w:eastAsia="en-US"/>
        </w:rPr>
        <w:t>PASSENGERS</w:t>
      </w:r>
      <w:r w:rsidRPr="002B5BF3">
        <w:rPr>
          <w:rFonts w:ascii="Times New Roman" w:hAnsi="Times New Roman" w:cs="David"/>
          <w:kern w:val="0"/>
          <w:sz w:val="22"/>
          <w:szCs w:val="24"/>
          <w:rtl/>
          <w:lang w:eastAsia="en-US"/>
        </w:rPr>
        <w:t xml:space="preserve">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kern w:val="0"/>
          <w:sz w:val="22"/>
          <w:szCs w:val="24"/>
          <w:u w:val="none"/>
          <w:rtl/>
          <w:lang w:eastAsia="en-US"/>
        </w:rPr>
        <w:t xml:space="preserve"> א.</w:t>
      </w:r>
      <w:r w:rsidRPr="002B5BF3">
        <w:rPr>
          <w:rFonts w:ascii="Times New Roman" w:hAnsi="Times New Roman" w:cs="David"/>
          <w:b w:val="0"/>
          <w:bCs w:val="0"/>
          <w:kern w:val="0"/>
          <w:sz w:val="22"/>
          <w:szCs w:val="24"/>
          <w:u w:val="none"/>
          <w:rtl/>
          <w:lang w:eastAsia="en-US"/>
        </w:rPr>
        <w:t xml:space="preserve">  הספק יבטח את אחריותו החוקית בביטוח אחריות כלפי צד שלישי לנזקי גוף ורכוש בגין</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פעילותו גם בעת ביצוע טיסות לצילומי אוויר , כולל כלפי הנוסעים / מלווים שאינם אנשי צוות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האוויר לרבות, נציגי משרד האוצר, כשהם נוסעים ו/או מלווים בעת ביצוע עבודות המכרז, כולל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בעת ביצוע צילומים מכלי הטייס, בגבולות  אחריות  של לפחות  5,000,000 דולר ארה"ב למקרה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ולשנה לכל כלי טייס.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b w:val="0"/>
          <w:bCs w:val="0"/>
          <w:kern w:val="0"/>
          <w:sz w:val="22"/>
          <w:szCs w:val="24"/>
          <w:u w:val="none"/>
          <w:rtl/>
          <w:lang w:eastAsia="en-US"/>
        </w:rPr>
        <w:t xml:space="preserve">  </w:t>
      </w:r>
      <w:r w:rsidRPr="002B5BF3">
        <w:rPr>
          <w:rFonts w:ascii="Times New Roman" w:hAnsi="Times New Roman" w:cs="David" w:hint="cs"/>
          <w:kern w:val="0"/>
          <w:sz w:val="22"/>
          <w:szCs w:val="24"/>
          <w:u w:val="none"/>
          <w:rtl/>
          <w:lang w:eastAsia="en-US"/>
        </w:rPr>
        <w:t>ב.</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הספק מתחייב כי אם במהלך תקופת ההתקשרות החוזית יאמץ משרד התחבורה/רשות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התעופה האזרחית בישראל את  דרישות הביטוח של האיחוד האירופי תקנות ביטוח כלי טייס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במרחב הקהילה האירופית  </w:t>
      </w:r>
      <w:r w:rsidRPr="002B5BF3">
        <w:rPr>
          <w:rFonts w:ascii="Times New Roman" w:hAnsi="Times New Roman" w:cs="David"/>
          <w:b w:val="0"/>
          <w:bCs w:val="0"/>
          <w:kern w:val="0"/>
          <w:sz w:val="22"/>
          <w:szCs w:val="24"/>
          <w:u w:val="none"/>
          <w:lang w:eastAsia="en-US"/>
        </w:rPr>
        <w:t>Regulation (EC) No 785/2004 of the European Parliament and Council</w:t>
      </w:r>
      <w:r>
        <w:rPr>
          <w:rFonts w:ascii="Times New Roman" w:hAnsi="Times New Roman" w:cs="David"/>
          <w:b w:val="0"/>
          <w:bCs w:val="0"/>
          <w:kern w:val="0"/>
          <w:sz w:val="22"/>
          <w:szCs w:val="24"/>
          <w:u w:val="none"/>
          <w:lang w:eastAsia="en-US"/>
        </w:rPr>
        <w:t xml:space="preserve">     </w:t>
      </w:r>
      <w:r>
        <w:rPr>
          <w:rFonts w:ascii="Times New Roman" w:hAnsi="Times New Roman" w:cs="David"/>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בכל  הקשור לדרישות ביטוח המינימום  לגבי כלי  הטייס  המשמשים לביצוע עבודות</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Pr>
          <w:rFonts w:ascii="Times New Roman" w:hAnsi="Times New Roman" w:cs="David"/>
          <w:b w:val="0"/>
          <w:bCs w:val="0"/>
          <w:kern w:val="0"/>
          <w:sz w:val="22"/>
          <w:szCs w:val="24"/>
          <w:u w:val="none"/>
          <w:rtl/>
          <w:lang w:eastAsia="en-US"/>
        </w:rPr>
        <w:t>החוזה</w:t>
      </w:r>
      <w:r w:rsidRPr="002B5BF3">
        <w:rPr>
          <w:rFonts w:ascii="Times New Roman" w:hAnsi="Times New Roman" w:cs="David"/>
          <w:b w:val="0"/>
          <w:bCs w:val="0"/>
          <w:kern w:val="0"/>
          <w:sz w:val="22"/>
          <w:szCs w:val="24"/>
          <w:u w:val="none"/>
          <w:rtl/>
          <w:lang w:eastAsia="en-US"/>
        </w:rPr>
        <w:t xml:space="preserve">- וגבולות האחריות הנדרשים על פיהם עולים על המצוין לעיל, להתאים את הביטוחים שלו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בהתאם.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sidRPr="002B5BF3">
        <w:rPr>
          <w:rFonts w:ascii="Times New Roman" w:hAnsi="Times New Roman" w:cs="David"/>
          <w:kern w:val="0"/>
          <w:sz w:val="22"/>
          <w:szCs w:val="24"/>
          <w:u w:val="none"/>
          <w:rtl/>
          <w:lang w:eastAsia="en-US"/>
        </w:rPr>
        <w:t>ג.</w:t>
      </w:r>
      <w:r w:rsidRPr="002B5BF3">
        <w:rPr>
          <w:rFonts w:ascii="Times New Roman" w:hAnsi="Times New Roman" w:cs="David"/>
          <w:b w:val="0"/>
          <w:bCs w:val="0"/>
          <w:kern w:val="0"/>
          <w:sz w:val="22"/>
          <w:szCs w:val="24"/>
          <w:u w:val="none"/>
          <w:rtl/>
          <w:lang w:eastAsia="en-US"/>
        </w:rPr>
        <w:t xml:space="preserve">  בפוליסה  ייכלל סעיף אחריות צולבת -  </w:t>
      </w:r>
      <w:r w:rsidRPr="002B5BF3">
        <w:rPr>
          <w:rFonts w:ascii="Times New Roman" w:hAnsi="Times New Roman" w:cs="David"/>
          <w:b w:val="0"/>
          <w:bCs w:val="0"/>
          <w:kern w:val="0"/>
          <w:sz w:val="22"/>
          <w:szCs w:val="24"/>
          <w:u w:val="none"/>
          <w:lang w:eastAsia="en-US"/>
        </w:rPr>
        <w:t>CROSS  LIABILITY</w:t>
      </w:r>
      <w:r w:rsidRPr="002B5BF3">
        <w:rPr>
          <w:rFonts w:ascii="Times New Roman" w:hAnsi="Times New Roman" w:cs="David"/>
          <w:b w:val="0"/>
          <w:bCs w:val="0"/>
          <w:kern w:val="0"/>
          <w:sz w:val="22"/>
          <w:szCs w:val="24"/>
          <w:u w:val="none"/>
          <w:rtl/>
          <w:lang w:eastAsia="en-US"/>
        </w:rPr>
        <w:t>.</w:t>
      </w:r>
    </w:p>
    <w:p w:rsidR="00E93D9A"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kern w:val="0"/>
          <w:sz w:val="22"/>
          <w:szCs w:val="24"/>
          <w:u w:val="none"/>
          <w:rtl/>
          <w:lang w:eastAsia="en-US"/>
        </w:rPr>
        <w:t xml:space="preserve">   ד.</w:t>
      </w:r>
      <w:r w:rsidRPr="002B5BF3">
        <w:rPr>
          <w:rFonts w:ascii="Times New Roman" w:hAnsi="Times New Roman" w:cs="David"/>
          <w:b w:val="0"/>
          <w:bCs w:val="0"/>
          <w:kern w:val="0"/>
          <w:sz w:val="22"/>
          <w:szCs w:val="24"/>
          <w:u w:val="none"/>
          <w:rtl/>
          <w:lang w:eastAsia="en-US"/>
        </w:rPr>
        <w:t xml:space="preserve">  בפוליסה ייכלל הרחב חבות כלפי הטייסים והצוות.</w:t>
      </w:r>
    </w:p>
    <w:p w:rsidR="00E93D9A"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p>
    <w:p w:rsidR="00455FA0" w:rsidRPr="002B5BF3" w:rsidRDefault="00455FA0" w:rsidP="00E93D9A">
      <w:pPr>
        <w:pStyle w:val="11"/>
        <w:keepLines/>
        <w:tabs>
          <w:tab w:val="clear" w:pos="166"/>
        </w:tabs>
        <w:ind w:right="-567" w:firstLine="0"/>
        <w:rPr>
          <w:rFonts w:ascii="Times New Roman" w:hAnsi="Times New Roman" w:cs="David"/>
          <w:b w:val="0"/>
          <w:bCs w:val="0"/>
          <w:kern w:val="0"/>
          <w:sz w:val="22"/>
          <w:szCs w:val="24"/>
          <w:u w:val="none"/>
          <w:rtl/>
          <w:lang w:eastAsia="en-US"/>
        </w:rPr>
      </w:pPr>
    </w:p>
    <w:p w:rsidR="00E93D9A" w:rsidRPr="004F527A" w:rsidRDefault="00E93D9A" w:rsidP="00E93D9A">
      <w:pPr>
        <w:pStyle w:val="11"/>
        <w:keepLines/>
        <w:tabs>
          <w:tab w:val="clear" w:pos="166"/>
        </w:tabs>
        <w:ind w:left="360" w:right="-567" w:firstLine="0"/>
        <w:rPr>
          <w:rFonts w:ascii="Times New Roman" w:hAnsi="Times New Roman" w:cs="David"/>
          <w:kern w:val="0"/>
          <w:sz w:val="22"/>
          <w:szCs w:val="24"/>
          <w:rtl/>
          <w:lang w:eastAsia="en-US"/>
        </w:rPr>
      </w:pPr>
      <w:r w:rsidRPr="002B5BF3">
        <w:rPr>
          <w:rFonts w:ascii="Times New Roman" w:hAnsi="Times New Roman" w:cs="David"/>
          <w:kern w:val="0"/>
          <w:sz w:val="22"/>
          <w:szCs w:val="24"/>
          <w:rtl/>
          <w:lang w:eastAsia="en-US"/>
        </w:rPr>
        <w:lastRenderedPageBreak/>
        <w:t>ביטוח חבות המעבידים</w:t>
      </w:r>
    </w:p>
    <w:p w:rsidR="00E93D9A" w:rsidRPr="004F527A" w:rsidRDefault="00E93D9A" w:rsidP="0055770D">
      <w:pPr>
        <w:pStyle w:val="11"/>
        <w:keepLines/>
        <w:numPr>
          <w:ilvl w:val="0"/>
          <w:numId w:val="41"/>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הספק יבטח את אחריותו החוקית כלפי עובדיו בביטוח חבות מעבידים בכל תחומי מדינת ישראל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4F527A">
        <w:rPr>
          <w:rFonts w:ascii="Times New Roman" w:hAnsi="Times New Roman" w:cs="David" w:hint="cs"/>
          <w:b w:val="0"/>
          <w:bCs w:val="0"/>
          <w:kern w:val="0"/>
          <w:sz w:val="22"/>
          <w:szCs w:val="24"/>
          <w:u w:val="none"/>
          <w:rtl/>
          <w:lang w:eastAsia="en-US"/>
        </w:rPr>
        <w:t>ו</w:t>
      </w:r>
      <w:r w:rsidRPr="004F527A">
        <w:rPr>
          <w:rFonts w:ascii="Times New Roman" w:hAnsi="Times New Roman" w:cs="David"/>
          <w:b w:val="0"/>
          <w:bCs w:val="0"/>
          <w:kern w:val="0"/>
          <w:sz w:val="22"/>
          <w:szCs w:val="24"/>
          <w:u w:val="none"/>
          <w:rtl/>
          <w:lang w:eastAsia="en-US"/>
        </w:rPr>
        <w:t xml:space="preserve">השטחים המוחזקים;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981FA5">
        <w:rPr>
          <w:rFonts w:ascii="Times New Roman" w:hAnsi="Times New Roman" w:cs="David"/>
          <w:kern w:val="0"/>
          <w:sz w:val="22"/>
          <w:szCs w:val="24"/>
          <w:u w:val="none"/>
          <w:rtl/>
          <w:lang w:eastAsia="en-US"/>
        </w:rPr>
        <w:t xml:space="preserve">    ב.</w:t>
      </w:r>
      <w:r w:rsidRPr="002B5BF3">
        <w:rPr>
          <w:rFonts w:ascii="Times New Roman" w:hAnsi="Times New Roman" w:cs="David"/>
          <w:b w:val="0"/>
          <w:bCs w:val="0"/>
          <w:kern w:val="0"/>
          <w:sz w:val="22"/>
          <w:szCs w:val="24"/>
          <w:u w:val="none"/>
          <w:rtl/>
          <w:lang w:eastAsia="en-US"/>
        </w:rPr>
        <w:t xml:space="preserve">  גבול האחריות לא יפחת מסך  5,000,000 דולר ארה"ב לעובד, למקרה ולתקופת ביטוח (שנה); </w:t>
      </w:r>
    </w:p>
    <w:p w:rsidR="00E93D9A" w:rsidRPr="004F527A" w:rsidRDefault="00E93D9A" w:rsidP="0055770D">
      <w:pPr>
        <w:pStyle w:val="11"/>
        <w:keepLines/>
        <w:numPr>
          <w:ilvl w:val="0"/>
          <w:numId w:val="42"/>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הביטוח יורחב לכסות את חבותו של המבוטח כלפי קבלנים, קבל</w:t>
      </w:r>
      <w:r>
        <w:rPr>
          <w:rFonts w:ascii="Times New Roman" w:hAnsi="Times New Roman" w:cs="David"/>
          <w:b w:val="0"/>
          <w:bCs w:val="0"/>
          <w:kern w:val="0"/>
          <w:sz w:val="22"/>
          <w:szCs w:val="24"/>
          <w:u w:val="none"/>
          <w:rtl/>
          <w:lang w:eastAsia="en-US"/>
        </w:rPr>
        <w:t xml:space="preserve">ני משנה ועובדיהם וכן אנשי </w:t>
      </w:r>
      <w:r>
        <w:rPr>
          <w:rFonts w:ascii="Times New Roman" w:hAnsi="Times New Roman" w:cs="David" w:hint="cs"/>
          <w:b w:val="0"/>
          <w:bCs w:val="0"/>
          <w:kern w:val="0"/>
          <w:sz w:val="22"/>
          <w:szCs w:val="24"/>
          <w:u w:val="none"/>
          <w:rtl/>
          <w:lang w:eastAsia="en-US"/>
        </w:rPr>
        <w:t xml:space="preserve">  </w:t>
      </w:r>
      <w:r w:rsidRPr="004F527A">
        <w:rPr>
          <w:rFonts w:ascii="Times New Roman" w:hAnsi="Times New Roman" w:cs="David"/>
          <w:b w:val="0"/>
          <w:bCs w:val="0"/>
          <w:kern w:val="0"/>
          <w:sz w:val="22"/>
          <w:szCs w:val="24"/>
          <w:u w:val="none"/>
          <w:rtl/>
          <w:lang w:eastAsia="en-US"/>
        </w:rPr>
        <w:t>צוותי</w:t>
      </w:r>
      <w:r w:rsidRPr="004F527A">
        <w:rPr>
          <w:rFonts w:ascii="Times New Roman" w:hAnsi="Times New Roman" w:cs="David" w:hint="cs"/>
          <w:b w:val="0"/>
          <w:bCs w:val="0"/>
          <w:kern w:val="0"/>
          <w:sz w:val="22"/>
          <w:szCs w:val="24"/>
          <w:u w:val="none"/>
          <w:rtl/>
          <w:lang w:eastAsia="en-US"/>
        </w:rPr>
        <w:t xml:space="preserve"> </w:t>
      </w:r>
      <w:r w:rsidRPr="004F527A">
        <w:rPr>
          <w:rFonts w:ascii="Times New Roman" w:hAnsi="Times New Roman" w:cs="David"/>
          <w:b w:val="0"/>
          <w:bCs w:val="0"/>
          <w:kern w:val="0"/>
          <w:sz w:val="22"/>
          <w:szCs w:val="24"/>
          <w:u w:val="none"/>
          <w:rtl/>
          <w:lang w:eastAsia="en-US"/>
        </w:rPr>
        <w:t>אוויר לרבות הטייס/ים  היה וייחשב כמעבידם;</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ד.</w:t>
      </w:r>
      <w:r w:rsidRPr="002B5BF3">
        <w:rPr>
          <w:rFonts w:ascii="Times New Roman" w:hAnsi="Times New Roman" w:cs="David"/>
          <w:b w:val="0"/>
          <w:bCs w:val="0"/>
          <w:kern w:val="0"/>
          <w:sz w:val="22"/>
          <w:szCs w:val="24"/>
          <w:u w:val="none"/>
          <w:rtl/>
          <w:lang w:eastAsia="en-US"/>
        </w:rPr>
        <w:t xml:space="preserve">  הביטוח על פי הפוליסה יורחב לשפות את מדינת ישראל –משרד האוצר היה ונטען לעניין קרות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תאונת עבודה/מחלת מקצוע כלשהי כי היא נושאת בחבות מעביד כלשהם כלפי מי מעובדי הספק, </w:t>
      </w:r>
    </w:p>
    <w:p w:rsidR="00E93D9A"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קבלנים, קבלני משנה ועובדיהם שבשירותו.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p>
    <w:p w:rsidR="00E93D9A" w:rsidRPr="00981FA5" w:rsidRDefault="00E93D9A" w:rsidP="00E93D9A">
      <w:pPr>
        <w:pStyle w:val="11"/>
        <w:keepLines/>
        <w:tabs>
          <w:tab w:val="clear" w:pos="166"/>
        </w:tabs>
        <w:ind w:right="-567" w:firstLine="0"/>
        <w:rPr>
          <w:rFonts w:ascii="Times New Roman" w:hAnsi="Times New Roman" w:cs="David"/>
          <w:kern w:val="0"/>
          <w:sz w:val="22"/>
          <w:szCs w:val="24"/>
          <w:rtl/>
          <w:lang w:eastAsia="en-US"/>
        </w:rPr>
      </w:pPr>
      <w:r w:rsidRPr="00981FA5">
        <w:rPr>
          <w:rFonts w:ascii="Times New Roman" w:hAnsi="Times New Roman" w:cs="David"/>
          <w:kern w:val="0"/>
          <w:sz w:val="22"/>
          <w:szCs w:val="24"/>
          <w:rtl/>
          <w:lang w:eastAsia="en-US"/>
        </w:rPr>
        <w:t>ביטוח אחריות כלפי צד שלישי</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981FA5">
        <w:rPr>
          <w:rFonts w:ascii="Times New Roman" w:hAnsi="Times New Roman" w:cs="David"/>
          <w:kern w:val="0"/>
          <w:sz w:val="22"/>
          <w:szCs w:val="24"/>
          <w:u w:val="none"/>
          <w:rtl/>
          <w:lang w:eastAsia="en-US"/>
        </w:rPr>
        <w:t xml:space="preserve">    א.</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הספק יבטח את אחריותו החוקית על פי דיני מדינת ישראל בביטוח אחריות כלפי צד שלישי  גוף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ורכוש, בכל תחומי מדינת ישראל והשטחים המוחזקים;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ב.</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גבול האחריות לא יפחת מסך 250,000 דולר ארה"ב למקרה ולתקופת הביטוח (שנה);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ג.</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בפוליסה ייכלל סעיף אחריות צולבת - </w:t>
      </w:r>
      <w:r w:rsidRPr="002B5BF3">
        <w:rPr>
          <w:rFonts w:ascii="Times New Roman" w:hAnsi="Times New Roman" w:cs="David"/>
          <w:b w:val="0"/>
          <w:bCs w:val="0"/>
          <w:kern w:val="0"/>
          <w:sz w:val="22"/>
          <w:szCs w:val="24"/>
          <w:u w:val="none"/>
          <w:lang w:eastAsia="en-US"/>
        </w:rPr>
        <w:t>Cross  Liability</w:t>
      </w:r>
      <w:r w:rsidRPr="002B5BF3">
        <w:rPr>
          <w:rFonts w:ascii="Times New Roman" w:hAnsi="Times New Roman" w:cs="David"/>
          <w:b w:val="0"/>
          <w:bCs w:val="0"/>
          <w:kern w:val="0"/>
          <w:sz w:val="22"/>
          <w:szCs w:val="24"/>
          <w:u w:val="none"/>
          <w:rtl/>
          <w:lang w:eastAsia="en-US"/>
        </w:rPr>
        <w:t>;</w:t>
      </w:r>
    </w:p>
    <w:p w:rsidR="00E93D9A" w:rsidRPr="002B5BF3" w:rsidRDefault="00E93D9A"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ד.</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כל סייג/חריג לגבי רכוש והמתייחס לרכוש משרד האוצר שהספ</w:t>
      </w:r>
      <w:r>
        <w:rPr>
          <w:rFonts w:ascii="Times New Roman" w:hAnsi="Times New Roman" w:cs="David"/>
          <w:b w:val="0"/>
          <w:bCs w:val="0"/>
          <w:kern w:val="0"/>
          <w:sz w:val="22"/>
          <w:szCs w:val="24"/>
          <w:u w:val="none"/>
          <w:rtl/>
          <w:lang w:eastAsia="en-US"/>
        </w:rPr>
        <w:t>ק או כל  איש שבשירותו פועלי</w:t>
      </w:r>
      <w:r>
        <w:rPr>
          <w:rFonts w:ascii="Times New Roman" w:hAnsi="Times New Roman" w:cs="David" w:hint="cs"/>
          <w:b w:val="0"/>
          <w:bCs w:val="0"/>
          <w:kern w:val="0"/>
          <w:sz w:val="22"/>
          <w:szCs w:val="24"/>
          <w:u w:val="none"/>
          <w:rtl/>
          <w:lang w:eastAsia="en-US"/>
        </w:rPr>
        <w:t xml:space="preserve"> </w:t>
      </w:r>
      <w:r>
        <w:rPr>
          <w:rFonts w:ascii="Times New Roman" w:hAnsi="Times New Roman" w:cs="David"/>
          <w:b w:val="0"/>
          <w:bCs w:val="0"/>
          <w:kern w:val="0"/>
          <w:sz w:val="22"/>
          <w:szCs w:val="24"/>
          <w:u w:val="none"/>
          <w:rtl/>
          <w:lang w:eastAsia="en-US"/>
        </w:rPr>
        <w:t>או</w:t>
      </w:r>
      <w:r>
        <w:rPr>
          <w:rFonts w:ascii="Times New Roman" w:hAnsi="Times New Roman" w:cs="David" w:hint="cs"/>
          <w:b w:val="0"/>
          <w:bCs w:val="0"/>
          <w:kern w:val="0"/>
          <w:sz w:val="22"/>
          <w:szCs w:val="24"/>
          <w:u w:val="none"/>
          <w:rtl/>
          <w:lang w:eastAsia="en-US"/>
        </w:rPr>
        <w:t xml:space="preserve">            פ</w:t>
      </w:r>
      <w:r w:rsidRPr="002B5BF3">
        <w:rPr>
          <w:rFonts w:ascii="Times New Roman" w:hAnsi="Times New Roman" w:cs="David"/>
          <w:b w:val="0"/>
          <w:bCs w:val="0"/>
          <w:kern w:val="0"/>
          <w:sz w:val="22"/>
          <w:szCs w:val="24"/>
          <w:u w:val="none"/>
          <w:rtl/>
          <w:lang w:eastAsia="en-US"/>
        </w:rPr>
        <w:t>עלו בו- יבוטל;</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ה.</w:t>
      </w:r>
      <w:r w:rsidRPr="002B5BF3">
        <w:rPr>
          <w:rFonts w:ascii="Times New Roman" w:hAnsi="Times New Roman" w:cs="David"/>
          <w:b w:val="0"/>
          <w:bCs w:val="0"/>
          <w:kern w:val="0"/>
          <w:sz w:val="22"/>
          <w:szCs w:val="24"/>
          <w:u w:val="none"/>
          <w:rtl/>
          <w:lang w:eastAsia="en-US"/>
        </w:rPr>
        <w:t xml:space="preserve"> רכוש משרד האוצר ייחשב רכוש צד שלישי;</w:t>
      </w:r>
    </w:p>
    <w:p w:rsidR="00E93D9A" w:rsidRPr="002B5BF3" w:rsidRDefault="00E93D9A"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ו.</w:t>
      </w:r>
      <w:r w:rsidRPr="002B5BF3">
        <w:rPr>
          <w:rFonts w:ascii="Times New Roman" w:hAnsi="Times New Roman" w:cs="David"/>
          <w:b w:val="0"/>
          <w:bCs w:val="0"/>
          <w:kern w:val="0"/>
          <w:sz w:val="22"/>
          <w:szCs w:val="24"/>
          <w:u w:val="none"/>
          <w:rtl/>
          <w:lang w:eastAsia="en-US"/>
        </w:rPr>
        <w:t xml:space="preserve"> הביטוח יורחב לכסות את חבותו של המבוטח כלפי צד שלישי בג</w:t>
      </w:r>
      <w:r>
        <w:rPr>
          <w:rFonts w:ascii="Times New Roman" w:hAnsi="Times New Roman" w:cs="David"/>
          <w:b w:val="0"/>
          <w:bCs w:val="0"/>
          <w:kern w:val="0"/>
          <w:sz w:val="22"/>
          <w:szCs w:val="24"/>
          <w:u w:val="none"/>
          <w:rtl/>
          <w:lang w:eastAsia="en-US"/>
        </w:rPr>
        <w:t xml:space="preserve">ין פעילות של קבלנים, קבלני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ועובדיהם;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kern w:val="0"/>
          <w:sz w:val="22"/>
          <w:szCs w:val="24"/>
          <w:u w:val="none"/>
          <w:rtl/>
          <w:lang w:eastAsia="en-US"/>
        </w:rPr>
        <w:t xml:space="preserve">         </w:t>
      </w:r>
      <w:r w:rsidRPr="00981FA5">
        <w:rPr>
          <w:rFonts w:ascii="Times New Roman" w:hAnsi="Times New Roman" w:cs="David"/>
          <w:kern w:val="0"/>
          <w:sz w:val="22"/>
          <w:szCs w:val="24"/>
          <w:u w:val="none"/>
          <w:rtl/>
          <w:lang w:eastAsia="en-US"/>
        </w:rPr>
        <w:t>ז.</w:t>
      </w:r>
      <w:r w:rsidRPr="002B5BF3">
        <w:rPr>
          <w:rFonts w:ascii="Times New Roman" w:hAnsi="Times New Roman" w:cs="David"/>
          <w:b w:val="0"/>
          <w:bCs w:val="0"/>
          <w:kern w:val="0"/>
          <w:sz w:val="22"/>
          <w:szCs w:val="24"/>
          <w:u w:val="none"/>
          <w:rtl/>
          <w:lang w:eastAsia="en-US"/>
        </w:rPr>
        <w:t xml:space="preserve"> הביטוח על פי הפוליסה יורחב לשפות את מדינת ישראל – </w:t>
      </w:r>
      <w:r>
        <w:rPr>
          <w:rFonts w:ascii="Times New Roman" w:hAnsi="Times New Roman" w:cs="David"/>
          <w:b w:val="0"/>
          <w:bCs w:val="0"/>
          <w:kern w:val="0"/>
          <w:sz w:val="22"/>
          <w:szCs w:val="24"/>
          <w:u w:val="none"/>
          <w:rtl/>
          <w:lang w:eastAsia="en-US"/>
        </w:rPr>
        <w:t>משרד האוצר, ככל  שייחשבו אחראים</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למעשי ו/או מחדלי הספק וכל הפועלים מטעמו.</w:t>
      </w:r>
    </w:p>
    <w:p w:rsidR="00455FA0" w:rsidRDefault="00E93D9A"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r>
        <w:rPr>
          <w:rFonts w:ascii="Times New Roman" w:hAnsi="Times New Roman" w:cs="David"/>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p>
    <w:p w:rsidR="00455FA0" w:rsidRDefault="00455FA0"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p>
    <w:p w:rsidR="00455FA0" w:rsidRDefault="00455FA0"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p>
    <w:p w:rsidR="00455FA0" w:rsidRDefault="00455FA0"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p>
    <w:p w:rsidR="00E93D9A" w:rsidRPr="002B5BF3" w:rsidRDefault="00E93D9A"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lastRenderedPageBreak/>
        <w:t xml:space="preserve">      </w:t>
      </w:r>
    </w:p>
    <w:p w:rsidR="00E93D9A" w:rsidRPr="00981FA5" w:rsidRDefault="00E93D9A" w:rsidP="00E93D9A">
      <w:pPr>
        <w:pStyle w:val="11"/>
        <w:keepLines/>
        <w:tabs>
          <w:tab w:val="clear" w:pos="166"/>
        </w:tabs>
        <w:ind w:left="360" w:right="-567" w:firstLine="0"/>
        <w:rPr>
          <w:rFonts w:ascii="Times New Roman" w:hAnsi="Times New Roman" w:cs="David"/>
          <w:kern w:val="0"/>
          <w:sz w:val="22"/>
          <w:szCs w:val="24"/>
          <w:rtl/>
          <w:lang w:eastAsia="en-US"/>
        </w:rPr>
      </w:pPr>
      <w:r w:rsidRPr="00981FA5">
        <w:rPr>
          <w:rFonts w:ascii="Times New Roman" w:hAnsi="Times New Roman" w:cs="David"/>
          <w:kern w:val="0"/>
          <w:sz w:val="22"/>
          <w:szCs w:val="24"/>
          <w:rtl/>
          <w:lang w:eastAsia="en-US"/>
        </w:rPr>
        <w:t>ביטוח  אחריות מקצועית</w:t>
      </w:r>
    </w:p>
    <w:p w:rsidR="00E93D9A" w:rsidRPr="00981FA5"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הספק יבטח את אחריותו המקצועית  בביטוח אחריות מקצועית;        </w:t>
      </w:r>
    </w:p>
    <w:p w:rsidR="00E93D9A" w:rsidRPr="00D36F2F"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הפוליסה תכסה כל נזק מהפרת חובה מקצועית של הספק, עובדיו ובגין כל הפועלים מטעמו  ואשר </w:t>
      </w:r>
      <w:r w:rsidRPr="00D36F2F">
        <w:rPr>
          <w:rFonts w:ascii="Times New Roman" w:hAnsi="Times New Roman" w:cs="David"/>
          <w:b w:val="0"/>
          <w:bCs w:val="0"/>
          <w:kern w:val="0"/>
          <w:sz w:val="22"/>
          <w:szCs w:val="24"/>
          <w:u w:val="none"/>
          <w:rtl/>
          <w:lang w:eastAsia="en-US"/>
        </w:rPr>
        <w:t>אירע כתוצאה ממעשה,  רשלנות, לרבות מחדל, טעות או השמטה, מצג בלתי נכון  הצהרה רשלנית שנעשו בתום לב, בקשר לביצוע צילומי אוויר ויצירת אורתופוטו, פיענוח ויצירת דו"ח איתורים, לצורך איתור של עבירות בנייה ברחבי מדינת ישראל</w:t>
      </w:r>
      <w:r w:rsidRPr="00D36F2F">
        <w:rPr>
          <w:rFonts w:ascii="Times New Roman" w:hAnsi="Times New Roman" w:cs="David" w:hint="cs"/>
          <w:b w:val="0"/>
          <w:bCs w:val="0"/>
          <w:kern w:val="0"/>
          <w:sz w:val="22"/>
          <w:szCs w:val="24"/>
          <w:u w:val="none"/>
          <w:rtl/>
          <w:lang w:eastAsia="en-US"/>
        </w:rPr>
        <w:t>.</w:t>
      </w:r>
    </w:p>
    <w:p w:rsidR="00E93D9A" w:rsidRPr="002B5BF3"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גבול האחריות למקרה ולתקופת הביטוח (שנה)  לא יפחת מ- 1,000,000 דולר ארה"ב;</w:t>
      </w:r>
    </w:p>
    <w:p w:rsidR="00E93D9A" w:rsidRPr="002B5BF3"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הכיסוי על פי הפוליסה יורחב לכלול את ההרחבות הבאות:</w:t>
      </w:r>
    </w:p>
    <w:p w:rsidR="00E93D9A" w:rsidRPr="002B5BF3" w:rsidRDefault="00E93D9A" w:rsidP="00E93D9A">
      <w:pPr>
        <w:pStyle w:val="11"/>
        <w:keepLines/>
        <w:tabs>
          <w:tab w:val="clear" w:pos="166"/>
        </w:tabs>
        <w:ind w:left="720" w:right="-567" w:firstLine="72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מרמה ואי יושר של עובדים;</w:t>
      </w:r>
    </w:p>
    <w:p w:rsidR="00E93D9A" w:rsidRPr="002B5BF3" w:rsidRDefault="00E93D9A" w:rsidP="00E93D9A">
      <w:pPr>
        <w:pStyle w:val="11"/>
        <w:keepLines/>
        <w:tabs>
          <w:tab w:val="clear" w:pos="166"/>
        </w:tabs>
        <w:ind w:left="886" w:right="-567" w:firstLine="554"/>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אחריות צולבת, אולם הכיסוי לא יכלול תביעות הספק כנגד משרד האוצר.</w:t>
      </w:r>
    </w:p>
    <w:p w:rsidR="00E93D9A" w:rsidRPr="002B5BF3" w:rsidRDefault="00E93D9A" w:rsidP="00E93D9A">
      <w:pPr>
        <w:pStyle w:val="11"/>
        <w:keepLines/>
        <w:tabs>
          <w:tab w:val="clear" w:pos="166"/>
        </w:tabs>
        <w:ind w:left="886" w:right="-567" w:firstLine="554"/>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אובדן מסמכים, לרבות אובדן השימוש ו/או עיכוב עקב מקרה ביטוח;</w:t>
      </w:r>
    </w:p>
    <w:p w:rsidR="00E93D9A" w:rsidRPr="002B5BF3" w:rsidRDefault="00E93D9A" w:rsidP="00E93D9A">
      <w:pPr>
        <w:pStyle w:val="11"/>
        <w:keepLines/>
        <w:tabs>
          <w:tab w:val="clear" w:pos="166"/>
        </w:tabs>
        <w:ind w:left="886" w:right="-567" w:firstLine="554"/>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הארכת תקופת הגילוי לפחות 6 חודשים.</w:t>
      </w:r>
    </w:p>
    <w:p w:rsidR="00E93D9A" w:rsidRPr="00981FA5"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הביטוח יורחב לשפות את מדינת ישראל – משרד האוצר  ככל שיחשבו אחראים למעשי ו/או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מחדלי </w:t>
      </w:r>
      <w:r w:rsidRPr="00981FA5">
        <w:rPr>
          <w:rFonts w:ascii="Times New Roman" w:hAnsi="Times New Roman" w:cs="David"/>
          <w:b w:val="0"/>
          <w:bCs w:val="0"/>
          <w:kern w:val="0"/>
          <w:sz w:val="22"/>
          <w:szCs w:val="24"/>
          <w:u w:val="none"/>
          <w:rtl/>
          <w:lang w:eastAsia="en-US"/>
        </w:rPr>
        <w:t xml:space="preserve"> הספק וכל הפועלים מטעמו.</w:t>
      </w:r>
    </w:p>
    <w:p w:rsidR="00E93D9A" w:rsidRDefault="00E93D9A" w:rsidP="00E93D9A">
      <w:pPr>
        <w:pStyle w:val="11"/>
        <w:keepLines/>
        <w:tabs>
          <w:tab w:val="clear" w:pos="166"/>
        </w:tabs>
        <w:ind w:left="720" w:right="-567" w:firstLine="0"/>
        <w:rPr>
          <w:rFonts w:ascii="Times New Roman" w:hAnsi="Times New Roman" w:cs="David"/>
          <w:kern w:val="0"/>
          <w:sz w:val="22"/>
          <w:szCs w:val="24"/>
          <w:rtl/>
          <w:lang w:eastAsia="en-US"/>
        </w:rPr>
      </w:pPr>
      <w:r w:rsidRPr="002B5BF3">
        <w:rPr>
          <w:rFonts w:ascii="Times New Roman" w:hAnsi="Times New Roman" w:cs="David"/>
          <w:b w:val="0"/>
          <w:bCs w:val="0"/>
          <w:kern w:val="0"/>
          <w:sz w:val="22"/>
          <w:szCs w:val="24"/>
          <w:u w:val="none"/>
          <w:rtl/>
          <w:lang w:eastAsia="en-US"/>
        </w:rPr>
        <w:t xml:space="preserve">  </w:t>
      </w:r>
    </w:p>
    <w:p w:rsidR="00E93D9A" w:rsidRPr="00981FA5" w:rsidRDefault="00E93D9A" w:rsidP="00E93D9A">
      <w:pPr>
        <w:pStyle w:val="11"/>
        <w:keepLines/>
        <w:tabs>
          <w:tab w:val="clear" w:pos="166"/>
        </w:tabs>
        <w:ind w:left="360" w:right="-567" w:firstLine="0"/>
        <w:rPr>
          <w:rFonts w:ascii="Times New Roman" w:hAnsi="Times New Roman" w:cs="David"/>
          <w:kern w:val="0"/>
          <w:sz w:val="22"/>
          <w:szCs w:val="24"/>
          <w:rtl/>
          <w:lang w:eastAsia="en-US"/>
        </w:rPr>
      </w:pPr>
      <w:r w:rsidRPr="00981FA5">
        <w:rPr>
          <w:rFonts w:ascii="Times New Roman" w:hAnsi="Times New Roman" w:cs="David"/>
          <w:kern w:val="0"/>
          <w:sz w:val="22"/>
          <w:szCs w:val="24"/>
          <w:rtl/>
          <w:lang w:eastAsia="en-US"/>
        </w:rPr>
        <w:t>כללי</w:t>
      </w:r>
    </w:p>
    <w:p w:rsidR="00E93D9A" w:rsidRPr="00981FA5"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לשם המבוטח יתווספו כמבוטחים נוספים: מדינת ישראל - משרד האוצר, בכפוף להרחבי השיפוי כמפורט לעיל;                                   </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במקרה של התאגדות מספר גופים במסגרת הצעת המכרז או קשירת הסכמים עם גופים</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אשר ישותפו על ידי הספק במתן השירותים, הביטוחים הנדרשים לעיל יורחבו</w:t>
      </w:r>
      <w:r w:rsidRPr="00D36F2F">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לכסות גם את אחריותם של אותם גופים, ספקי משנה, קבלני משנה  במסגרת פוליסות</w:t>
      </w:r>
      <w:r w:rsidRPr="00D36F2F">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הביטוח כאילו היו הספק עצמו ושמם ירשם וייכלל בשם המבוטח.  לחילופין, ידאג הספק כי בהתקשרויות שלו עם  אותם גופים, ספקי משנה, קבלני</w:t>
      </w:r>
      <w:r w:rsidRPr="00D36F2F">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משנה, כל אחד מהם יערוך ביטוחים כאמור לעיל, בהתאם לשירות הניתן על ידי כל אחד</w:t>
      </w:r>
      <w:r w:rsidRPr="00D36F2F">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 xml:space="preserve">מהם, כאשר הביטוחים יערכו גם לטובת מדינת ישראל – המשרד האוצר והספק. תנאי הכיסויי לא יפחתו מאלה הנדרשים מהספק בסעיף הביטוח. הספק יעביר </w:t>
      </w:r>
      <w:r>
        <w:rPr>
          <w:rFonts w:ascii="Times New Roman" w:hAnsi="Times New Roman" w:cs="David"/>
          <w:b w:val="0"/>
          <w:bCs w:val="0"/>
          <w:kern w:val="0"/>
          <w:sz w:val="22"/>
          <w:szCs w:val="24"/>
          <w:u w:val="none"/>
          <w:rtl/>
          <w:lang w:eastAsia="en-US"/>
        </w:rPr>
        <w:t>את העתקי פוליסות הביטוח</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המאושרות על ידי המבטח של הגופים, ספקי המשנה</w:t>
      </w:r>
      <w:r>
        <w:rPr>
          <w:rFonts w:ascii="Times New Roman" w:hAnsi="Times New Roman" w:cs="David"/>
          <w:b w:val="0"/>
          <w:bCs w:val="0"/>
          <w:kern w:val="0"/>
          <w:sz w:val="22"/>
          <w:szCs w:val="24"/>
          <w:u w:val="none"/>
          <w:rtl/>
          <w:lang w:eastAsia="en-US"/>
        </w:rPr>
        <w:t>, קבלני המשנה או אישורים בחתימת</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 xml:space="preserve">המבטח על ביצוע הביטוחים למשרד האוצר.                                                                                                                               </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lastRenderedPageBreak/>
        <w:t>בכל מקרה של צמצום או ביטול הביטוח  ע"י אחד הצדדים לא יהיה להם כל תוקף אלא, אם ניתנה</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 xml:space="preserve">על כך הודעה מוקדמת של 60 יום לפחות במכתב רשום לחשב משרד האוצר;                               </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המבטח מוותר על כל זכות תחלוף/שיבוב, תביעה, השתתפות או חזרה כלפי מדינת ישראל - משרד</w:t>
      </w:r>
      <w:r w:rsidRPr="00D36F2F">
        <w:rPr>
          <w:rFonts w:ascii="Times New Roman" w:hAnsi="Times New Roman" w:cs="David"/>
          <w:b w:val="0"/>
          <w:bCs w:val="0"/>
          <w:kern w:val="0"/>
          <w:sz w:val="22"/>
          <w:szCs w:val="24"/>
          <w:u w:val="none"/>
          <w:rtl/>
          <w:lang w:eastAsia="en-US"/>
        </w:rPr>
        <w:t xml:space="preserve">  האוצר  ועובדיהם, ובלבד שהוויתור לא יחול לטובת אדם  שגרם  לנזק מתוך כוונת זדון;</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הספק אחראי בלעדית כלפי המבטח לתשלום דמי הביטוח עבור כל הפוליסות ולמילוי כל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החובות </w:t>
      </w:r>
      <w:r w:rsidRPr="00D36F2F">
        <w:rPr>
          <w:rFonts w:ascii="Times New Roman" w:hAnsi="Times New Roman" w:cs="David"/>
          <w:b w:val="0"/>
          <w:bCs w:val="0"/>
          <w:kern w:val="0"/>
          <w:sz w:val="22"/>
          <w:szCs w:val="24"/>
          <w:u w:val="none"/>
          <w:rtl/>
          <w:lang w:eastAsia="en-US"/>
        </w:rPr>
        <w:t xml:space="preserve"> המוטלות על המבוטח על פי תנאי הפוליסות;</w:t>
      </w:r>
    </w:p>
    <w:p w:rsidR="00E93D9A" w:rsidRPr="002B5BF3"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ההשתתפויות העצמיות הנקובות בכל פוליסה ופוליסה תחולנה בלעדית על הספק;                                   </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כל סעיף בפוליסות הביטוח המפקיע או מקטין בדרך כל </w:t>
      </w:r>
      <w:r>
        <w:rPr>
          <w:rFonts w:ascii="Times New Roman" w:hAnsi="Times New Roman" w:cs="David"/>
          <w:b w:val="0"/>
          <w:bCs w:val="0"/>
          <w:kern w:val="0"/>
          <w:sz w:val="22"/>
          <w:szCs w:val="24"/>
          <w:u w:val="none"/>
          <w:rtl/>
          <w:lang w:eastAsia="en-US"/>
        </w:rPr>
        <w:t>שהיא את אחריות המבטח, כאשר קיי</w:t>
      </w:r>
      <w:r>
        <w:rPr>
          <w:rFonts w:ascii="Times New Roman" w:hAnsi="Times New Roman" w:cs="David" w:hint="cs"/>
          <w:b w:val="0"/>
          <w:bCs w:val="0"/>
          <w:kern w:val="0"/>
          <w:sz w:val="22"/>
          <w:szCs w:val="24"/>
          <w:u w:val="none"/>
          <w:rtl/>
          <w:lang w:eastAsia="en-US"/>
        </w:rPr>
        <w:t>ם</w:t>
      </w:r>
      <w:r w:rsidRPr="00D36F2F">
        <w:rPr>
          <w:rFonts w:ascii="Times New Roman" w:hAnsi="Times New Roman" w:cs="David"/>
          <w:b w:val="0"/>
          <w:bCs w:val="0"/>
          <w:kern w:val="0"/>
          <w:sz w:val="22"/>
          <w:szCs w:val="24"/>
          <w:u w:val="none"/>
          <w:rtl/>
          <w:lang w:eastAsia="en-US"/>
        </w:rPr>
        <w:t xml:space="preserve">  ביטוח אחר לא יופעל כלפי מדינת ישראל, והביטוח הינו בחזקת ביטוח ראשוני המזכה במלוא הזכויות על פי הביטוח.</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 xml:space="preserve">העתקי פוליסות הביטוח, מאושרות ע"י המבטח או אישור בחתימתו על קיום  הביטוחים כאמור,  יומצאו על ידי הספק למשרד </w:t>
      </w:r>
      <w:r>
        <w:rPr>
          <w:rFonts w:ascii="Times New Roman" w:hAnsi="Times New Roman" w:cs="David"/>
          <w:b w:val="0"/>
          <w:bCs w:val="0"/>
          <w:kern w:val="0"/>
          <w:sz w:val="22"/>
          <w:szCs w:val="24"/>
          <w:u w:val="none"/>
          <w:rtl/>
          <w:lang w:eastAsia="en-US"/>
        </w:rPr>
        <w:t>האוצר עד למועד חתימת החוזה</w:t>
      </w:r>
      <w:r>
        <w:rPr>
          <w:rFonts w:ascii="Times New Roman" w:hAnsi="Times New Roman" w:cs="David" w:hint="cs"/>
          <w:b w:val="0"/>
          <w:bCs w:val="0"/>
          <w:kern w:val="0"/>
          <w:sz w:val="22"/>
          <w:szCs w:val="24"/>
          <w:u w:val="none"/>
          <w:rtl/>
          <w:lang w:eastAsia="en-US"/>
        </w:rPr>
        <w:t>.</w:t>
      </w:r>
      <w:r w:rsidRPr="00D36F2F">
        <w:rPr>
          <w:rFonts w:ascii="Times New Roman" w:hAnsi="Times New Roman" w:cs="David"/>
          <w:b w:val="0"/>
          <w:bCs w:val="0"/>
          <w:kern w:val="0"/>
          <w:sz w:val="22"/>
          <w:szCs w:val="24"/>
          <w:u w:val="none"/>
          <w:rtl/>
          <w:lang w:eastAsia="en-US"/>
        </w:rPr>
        <w:t xml:space="preserve"> הספק מתחייב בכל תקופת ההתקשרות החוזית עם מדינת ישראל – המשרד האוצר להחזיק בתוקף את פוליסות הביטוח. הספק מתחייב כי פוליסות הביטוח תחודשנה על ידו מדי שנה בשנה, כל עוד </w:t>
      </w:r>
      <w:r>
        <w:rPr>
          <w:rFonts w:ascii="Times New Roman" w:hAnsi="Times New Roman" w:cs="David" w:hint="cs"/>
          <w:b w:val="0"/>
          <w:bCs w:val="0"/>
          <w:kern w:val="0"/>
          <w:sz w:val="22"/>
          <w:szCs w:val="24"/>
          <w:u w:val="none"/>
          <w:rtl/>
          <w:lang w:eastAsia="en-US"/>
        </w:rPr>
        <w:t>ה</w:t>
      </w:r>
      <w:r w:rsidRPr="00D36F2F">
        <w:rPr>
          <w:rFonts w:ascii="Times New Roman" w:hAnsi="Times New Roman" w:cs="David"/>
          <w:b w:val="0"/>
          <w:bCs w:val="0"/>
          <w:kern w:val="0"/>
          <w:sz w:val="22"/>
          <w:szCs w:val="24"/>
          <w:u w:val="none"/>
          <w:rtl/>
          <w:lang w:eastAsia="en-US"/>
        </w:rPr>
        <w:t>חוזה עם מדינת ישראל – המשרד האוצר בתוקף.</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הספק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אין בכל האמור בסעיפי הביטוח כדי לפטור את הספק מכל חובה החלה</w:t>
      </w:r>
      <w:r>
        <w:rPr>
          <w:rFonts w:ascii="Times New Roman" w:hAnsi="Times New Roman" w:cs="David"/>
          <w:b w:val="0"/>
          <w:bCs w:val="0"/>
          <w:kern w:val="0"/>
          <w:sz w:val="22"/>
          <w:szCs w:val="24"/>
          <w:u w:val="none"/>
          <w:rtl/>
          <w:lang w:eastAsia="en-US"/>
        </w:rPr>
        <w:t xml:space="preserve"> עליו על פי דין  ועל  פי החוזה </w:t>
      </w:r>
      <w:r w:rsidRPr="00D36F2F">
        <w:rPr>
          <w:rFonts w:ascii="Times New Roman" w:hAnsi="Times New Roman" w:cs="David"/>
          <w:b w:val="0"/>
          <w:bCs w:val="0"/>
          <w:kern w:val="0"/>
          <w:sz w:val="22"/>
          <w:szCs w:val="24"/>
          <w:u w:val="none"/>
          <w:rtl/>
          <w:lang w:eastAsia="en-US"/>
        </w:rPr>
        <w:t xml:space="preserve">ואין לפרש את האמור כוויתור של מדינת ישראל –משרד האוצר על כל </w:t>
      </w:r>
      <w:r>
        <w:rPr>
          <w:rFonts w:ascii="Times New Roman" w:hAnsi="Times New Roman" w:cs="David"/>
          <w:b w:val="0"/>
          <w:bCs w:val="0"/>
          <w:kern w:val="0"/>
          <w:sz w:val="22"/>
          <w:szCs w:val="24"/>
          <w:u w:val="none"/>
          <w:rtl/>
          <w:lang w:eastAsia="en-US"/>
        </w:rPr>
        <w:t>זכות או סעד המוקנים להם על</w:t>
      </w:r>
      <w:r w:rsidRPr="00D36F2F">
        <w:rPr>
          <w:rFonts w:ascii="Times New Roman" w:hAnsi="Times New Roman" w:cs="David"/>
          <w:b w:val="0"/>
          <w:bCs w:val="0"/>
          <w:kern w:val="0"/>
          <w:sz w:val="22"/>
          <w:szCs w:val="24"/>
          <w:u w:val="none"/>
          <w:rtl/>
          <w:lang w:eastAsia="en-US"/>
        </w:rPr>
        <w:t xml:space="preserve"> פי דין ועל פי  חוזה זה.                                     </w:t>
      </w:r>
    </w:p>
    <w:p w:rsidR="00E93D9A" w:rsidRPr="000004CE" w:rsidRDefault="00E93D9A" w:rsidP="00E93D9A">
      <w:pPr>
        <w:pStyle w:val="11"/>
        <w:keepLines/>
        <w:tabs>
          <w:tab w:val="clear" w:pos="166"/>
        </w:tabs>
        <w:ind w:firstLine="0"/>
        <w:rPr>
          <w:rFonts w:cs="David"/>
          <w:sz w:val="28"/>
          <w:rtl/>
          <w:lang w:eastAsia="en-US"/>
        </w:rPr>
      </w:pPr>
    </w:p>
    <w:p w:rsidR="0087568D" w:rsidRPr="004B0871" w:rsidRDefault="0087568D" w:rsidP="0087568D">
      <w:pPr>
        <w:pStyle w:val="11"/>
        <w:keepLines/>
        <w:numPr>
          <w:ilvl w:val="0"/>
          <w:numId w:val="1"/>
        </w:numPr>
        <w:ind w:right="-567"/>
        <w:rPr>
          <w:rFonts w:cs="David"/>
          <w:sz w:val="28"/>
          <w:rtl/>
          <w:lang w:eastAsia="en-US"/>
        </w:rPr>
      </w:pPr>
      <w:bookmarkStart w:id="90" w:name="_Ref286315253"/>
      <w:bookmarkStart w:id="91" w:name="_Ref301254782"/>
      <w:bookmarkStart w:id="92" w:name="_Toc370217565"/>
      <w:r w:rsidRPr="004B0871">
        <w:rPr>
          <w:rFonts w:cs="David" w:hint="cs"/>
          <w:sz w:val="28"/>
          <w:rtl/>
          <w:lang w:eastAsia="en-US"/>
        </w:rPr>
        <w:t>נ</w:t>
      </w:r>
      <w:r w:rsidRPr="004B0871">
        <w:rPr>
          <w:rFonts w:cs="David"/>
          <w:sz w:val="28"/>
          <w:rtl/>
          <w:lang w:eastAsia="en-US"/>
        </w:rPr>
        <w:t>יגוד עניינים</w:t>
      </w:r>
      <w:bookmarkEnd w:id="90"/>
      <w:bookmarkEnd w:id="91"/>
      <w:bookmarkEnd w:id="92"/>
    </w:p>
    <w:p w:rsidR="00736070" w:rsidRPr="00742E57" w:rsidRDefault="00E45C22" w:rsidP="006861A7">
      <w:pPr>
        <w:keepNext/>
        <w:keepLines/>
        <w:tabs>
          <w:tab w:val="clear" w:pos="624"/>
          <w:tab w:val="num" w:pos="849"/>
        </w:tabs>
        <w:ind w:left="824" w:right="-567" w:hanging="600"/>
      </w:pPr>
      <w:r>
        <w:rPr>
          <w:rFonts w:hint="cs"/>
          <w:rtl/>
        </w:rPr>
        <w:t>הספק</w:t>
      </w:r>
      <w:r w:rsidRPr="00742E57">
        <w:rPr>
          <w:rFonts w:hint="cs"/>
          <w:rtl/>
        </w:rPr>
        <w:t xml:space="preserve"> </w:t>
      </w:r>
      <w:r w:rsidR="00736070" w:rsidRPr="00742E57">
        <w:rPr>
          <w:rFonts w:hint="cs"/>
          <w:rtl/>
          <w:lang w:eastAsia="en-US"/>
        </w:rPr>
        <w:t>לא</w:t>
      </w:r>
      <w:r w:rsidR="00736070" w:rsidRPr="00742E57">
        <w:rPr>
          <w:rFonts w:hint="cs"/>
          <w:rtl/>
        </w:rPr>
        <w:t xml:space="preserve"> ימצא במצב של ניגוד עניינים בפוע</w:t>
      </w:r>
      <w:r w:rsidR="00AA7959">
        <w:rPr>
          <w:rFonts w:hint="cs"/>
          <w:rtl/>
        </w:rPr>
        <w:t xml:space="preserve">ל או בכוח עם מילוי תפקידו במתן </w:t>
      </w:r>
      <w:r w:rsidR="00736070" w:rsidRPr="00742E57">
        <w:rPr>
          <w:rFonts w:hint="cs"/>
          <w:rtl/>
        </w:rPr>
        <w:t xml:space="preserve">השירותים מזמין על פי מכרז זה. </w:t>
      </w:r>
    </w:p>
    <w:p w:rsidR="00736070" w:rsidRPr="00742E57" w:rsidRDefault="00736070" w:rsidP="00E45C22">
      <w:pPr>
        <w:keepNext/>
        <w:keepLines/>
        <w:tabs>
          <w:tab w:val="clear" w:pos="624"/>
          <w:tab w:val="num" w:pos="849"/>
        </w:tabs>
        <w:ind w:left="824" w:right="-567" w:hanging="600"/>
      </w:pPr>
      <w:r w:rsidRPr="00742E57">
        <w:rPr>
          <w:rFonts w:hint="cs"/>
          <w:rtl/>
        </w:rPr>
        <w:t>בסעיף זה משמעות המונח "</w:t>
      </w:r>
      <w:r w:rsidR="00E45C22">
        <w:rPr>
          <w:rFonts w:hint="cs"/>
          <w:rtl/>
        </w:rPr>
        <w:t>ספק</w:t>
      </w:r>
      <w:r w:rsidRPr="00742E57">
        <w:rPr>
          <w:rFonts w:hint="cs"/>
          <w:rtl/>
        </w:rPr>
        <w:t xml:space="preserve">"; </w:t>
      </w:r>
      <w:r w:rsidR="00E45C22">
        <w:rPr>
          <w:rFonts w:hint="cs"/>
          <w:rtl/>
        </w:rPr>
        <w:t>ספק</w:t>
      </w:r>
      <w:r w:rsidRPr="00742E57">
        <w:rPr>
          <w:rFonts w:hint="cs"/>
          <w:rtl/>
        </w:rPr>
        <w:t xml:space="preserve">, קרובו, בעל מניות במציע, בעל שליטה </w:t>
      </w:r>
      <w:r w:rsidR="00E45C22">
        <w:rPr>
          <w:rFonts w:hint="cs"/>
          <w:rtl/>
        </w:rPr>
        <w:t>בספק</w:t>
      </w:r>
      <w:r w:rsidRPr="00742E57">
        <w:rPr>
          <w:rFonts w:hint="cs"/>
          <w:rtl/>
        </w:rPr>
        <w:t xml:space="preserve">, מנהלו הכללי, גופים בהם </w:t>
      </w:r>
      <w:r w:rsidR="00E45C22">
        <w:rPr>
          <w:rFonts w:hint="cs"/>
          <w:rtl/>
        </w:rPr>
        <w:t>לספק</w:t>
      </w:r>
      <w:r w:rsidR="00E45C22" w:rsidRPr="00742E57">
        <w:rPr>
          <w:rFonts w:hint="cs"/>
          <w:rtl/>
        </w:rPr>
        <w:t xml:space="preserve"> </w:t>
      </w:r>
      <w:r w:rsidRPr="00742E57">
        <w:rPr>
          <w:rFonts w:hint="cs"/>
          <w:rtl/>
        </w:rPr>
        <w:t xml:space="preserve">מניות וכן בעלי התפקידים כהגדרתם לעיל. </w:t>
      </w:r>
    </w:p>
    <w:p w:rsidR="00736070" w:rsidRPr="00742E57" w:rsidRDefault="00736070" w:rsidP="00E45C22">
      <w:pPr>
        <w:keepNext/>
        <w:keepLines/>
        <w:tabs>
          <w:tab w:val="clear" w:pos="624"/>
          <w:tab w:val="num" w:pos="849"/>
        </w:tabs>
        <w:ind w:left="824" w:right="-567" w:hanging="600"/>
      </w:pPr>
      <w:r w:rsidRPr="00742E57">
        <w:rPr>
          <w:rFonts w:hint="cs"/>
          <w:rtl/>
        </w:rPr>
        <w:t xml:space="preserve">מבלי לגרוע מן האמור לעיל, </w:t>
      </w:r>
      <w:r w:rsidR="00E45C22">
        <w:rPr>
          <w:rFonts w:hint="cs"/>
          <w:rtl/>
        </w:rPr>
        <w:t>הספק</w:t>
      </w:r>
      <w:r w:rsidR="00E45C22" w:rsidRPr="00742E57">
        <w:rPr>
          <w:rFonts w:hint="cs"/>
          <w:rtl/>
        </w:rPr>
        <w:t xml:space="preserve"> </w:t>
      </w:r>
      <w:r w:rsidRPr="00742E57">
        <w:rPr>
          <w:rFonts w:hint="cs"/>
          <w:rtl/>
        </w:rPr>
        <w:t xml:space="preserve">יודיע למזמין על כל חשש להיווצרות של ניגוד עניינים בינו לבין ביצוע תפקידו ומתן השירותים למזמין כקבוע במכרז זה. </w:t>
      </w:r>
    </w:p>
    <w:p w:rsidR="0087568D" w:rsidRDefault="0087568D" w:rsidP="009117CC">
      <w:pPr>
        <w:keepNext/>
        <w:keepLines/>
        <w:tabs>
          <w:tab w:val="clear" w:pos="624"/>
          <w:tab w:val="num" w:pos="849"/>
        </w:tabs>
        <w:ind w:left="824" w:right="-567" w:hanging="600"/>
        <w:rPr>
          <w:sz w:val="24"/>
          <w:lang w:eastAsia="en-US"/>
        </w:rPr>
      </w:pPr>
      <w:r>
        <w:rPr>
          <w:rFonts w:hint="cs"/>
          <w:sz w:val="24"/>
          <w:rtl/>
          <w:lang w:eastAsia="en-US"/>
        </w:rPr>
        <w:t>הספק יציג כחלק ממסמכי המכרז, תצהיר חתום ומאושר על-ידי עורך-דין על היעדר ניגוד</w:t>
      </w:r>
      <w:r w:rsidR="00AA7959">
        <w:rPr>
          <w:rFonts w:hint="cs"/>
          <w:sz w:val="24"/>
          <w:rtl/>
          <w:lang w:eastAsia="en-US"/>
        </w:rPr>
        <w:t xml:space="preserve"> ע</w:t>
      </w:r>
      <w:r>
        <w:rPr>
          <w:rFonts w:hint="cs"/>
          <w:sz w:val="24"/>
          <w:rtl/>
          <w:lang w:eastAsia="en-US"/>
        </w:rPr>
        <w:t>ניינים. במסגרת מסמך זה, יפרט הספק ככל הנדרש אודות עניינים כמפורט לעיל.</w:t>
      </w:r>
      <w:r w:rsidRPr="0021781D">
        <w:rPr>
          <w:rFonts w:hint="cs"/>
          <w:sz w:val="24"/>
          <w:rtl/>
          <w:lang w:eastAsia="en-US"/>
        </w:rPr>
        <w:t xml:space="preserve"> </w:t>
      </w:r>
    </w:p>
    <w:p w:rsidR="00455FA0" w:rsidRDefault="00455FA0" w:rsidP="00455FA0">
      <w:pPr>
        <w:keepNext/>
        <w:keepLines/>
        <w:numPr>
          <w:ilvl w:val="0"/>
          <w:numId w:val="0"/>
        </w:numPr>
        <w:ind w:left="624" w:hanging="624"/>
        <w:rPr>
          <w:sz w:val="24"/>
          <w:rtl/>
          <w:lang w:eastAsia="en-US"/>
        </w:rPr>
      </w:pPr>
    </w:p>
    <w:p w:rsidR="000F5A5D" w:rsidRDefault="000F5A5D" w:rsidP="00455FA0">
      <w:pPr>
        <w:keepNext/>
        <w:keepLines/>
        <w:numPr>
          <w:ilvl w:val="0"/>
          <w:numId w:val="0"/>
        </w:numPr>
        <w:ind w:left="624" w:hanging="624"/>
        <w:rPr>
          <w:sz w:val="24"/>
          <w:rtl/>
          <w:lang w:eastAsia="en-US"/>
        </w:rPr>
      </w:pPr>
    </w:p>
    <w:p w:rsidR="000F5A5D" w:rsidRDefault="000F5A5D" w:rsidP="00455FA0">
      <w:pPr>
        <w:keepNext/>
        <w:keepLines/>
        <w:numPr>
          <w:ilvl w:val="0"/>
          <w:numId w:val="0"/>
        </w:numPr>
        <w:ind w:left="624" w:hanging="624"/>
        <w:rPr>
          <w:sz w:val="24"/>
          <w:rtl/>
          <w:lang w:eastAsia="en-US"/>
        </w:rPr>
      </w:pPr>
    </w:p>
    <w:p w:rsidR="000F5A5D" w:rsidRPr="0021781D" w:rsidRDefault="000F5A5D" w:rsidP="00455FA0">
      <w:pPr>
        <w:keepNext/>
        <w:keepLines/>
        <w:numPr>
          <w:ilvl w:val="0"/>
          <w:numId w:val="0"/>
        </w:numPr>
        <w:ind w:left="624" w:hanging="624"/>
        <w:rPr>
          <w:sz w:val="24"/>
          <w:rtl/>
          <w:lang w:eastAsia="en-US"/>
        </w:rPr>
      </w:pPr>
    </w:p>
    <w:p w:rsidR="0087568D" w:rsidRDefault="0087568D" w:rsidP="0087568D">
      <w:pPr>
        <w:pStyle w:val="11"/>
        <w:keepLines/>
        <w:numPr>
          <w:ilvl w:val="0"/>
          <w:numId w:val="1"/>
        </w:numPr>
        <w:ind w:right="-567"/>
        <w:rPr>
          <w:rFonts w:cs="David"/>
          <w:szCs w:val="24"/>
          <w:lang w:eastAsia="en-US"/>
        </w:rPr>
      </w:pPr>
      <w:bookmarkStart w:id="93" w:name="_Toc370217566"/>
      <w:r>
        <w:rPr>
          <w:rFonts w:cs="David" w:hint="cs"/>
          <w:rtl/>
          <w:lang w:eastAsia="en-US"/>
        </w:rPr>
        <w:lastRenderedPageBreak/>
        <w:t>העברה ומתן זכויות על ידי הספק</w:t>
      </w:r>
      <w:bookmarkEnd w:id="93"/>
    </w:p>
    <w:p w:rsidR="0087568D" w:rsidRDefault="0087568D" w:rsidP="006861A7">
      <w:pPr>
        <w:keepNext/>
        <w:keepLines/>
        <w:tabs>
          <w:tab w:val="clear" w:pos="624"/>
          <w:tab w:val="num" w:pos="849"/>
        </w:tabs>
        <w:ind w:left="824" w:right="-567" w:hanging="600"/>
        <w:rPr>
          <w:szCs w:val="22"/>
          <w:rtl/>
          <w:lang w:eastAsia="en-US"/>
        </w:rPr>
      </w:pPr>
      <w:r>
        <w:rPr>
          <w:rFonts w:hint="cs"/>
          <w:rtl/>
          <w:lang w:eastAsia="en-US"/>
        </w:rPr>
        <w:t xml:space="preserve">לספק לא תהיה הזכות להעביר ו/או לשעבד ו/או להסב ו/או להמחות בדרך כלשהי זכות מזכויותיו או חובה מהתחייבויותיו בקשר להסכם או על פיו או הנובעות ממנו, כולם או חלקם, אלא אם קיבל את הסכמתה של </w:t>
      </w:r>
      <w:r w:rsidR="00416365">
        <w:rPr>
          <w:rFonts w:hint="cs"/>
          <w:rtl/>
          <w:lang w:eastAsia="en-US"/>
        </w:rPr>
        <w:t>היחידה הארצית</w:t>
      </w:r>
      <w:r>
        <w:rPr>
          <w:rFonts w:hint="cs"/>
          <w:rtl/>
          <w:lang w:eastAsia="en-US"/>
        </w:rPr>
        <w:t xml:space="preserve"> מראש ובכתב, ובהתאם לתנאים שתיקבע </w:t>
      </w:r>
      <w:r w:rsidR="00416365">
        <w:rPr>
          <w:rFonts w:hint="cs"/>
          <w:rtl/>
          <w:lang w:eastAsia="en-US"/>
        </w:rPr>
        <w:t>היחידה הארצית</w:t>
      </w:r>
      <w:r>
        <w:rPr>
          <w:rFonts w:hint="cs"/>
          <w:rtl/>
          <w:lang w:eastAsia="en-US"/>
        </w:rPr>
        <w:t xml:space="preserve"> לפי שיקול דעתה. </w:t>
      </w:r>
    </w:p>
    <w:p w:rsidR="0087568D" w:rsidRPr="00961578" w:rsidRDefault="0087568D" w:rsidP="0087568D">
      <w:pPr>
        <w:pStyle w:val="11"/>
        <w:keepLines/>
        <w:numPr>
          <w:ilvl w:val="0"/>
          <w:numId w:val="1"/>
        </w:numPr>
        <w:ind w:right="-567"/>
        <w:rPr>
          <w:rFonts w:cs="David"/>
          <w:lang w:eastAsia="en-US"/>
        </w:rPr>
      </w:pPr>
      <w:bookmarkStart w:id="94" w:name="_Toc370217567"/>
      <w:r w:rsidRPr="00961578">
        <w:rPr>
          <w:rFonts w:cs="David" w:hint="cs"/>
          <w:rtl/>
          <w:lang w:eastAsia="en-US"/>
        </w:rPr>
        <w:t>אחריות ושיפוי</w:t>
      </w:r>
      <w:bookmarkEnd w:id="94"/>
    </w:p>
    <w:p w:rsidR="0087568D" w:rsidRDefault="0087568D" w:rsidP="006861A7">
      <w:pPr>
        <w:keepNext/>
        <w:keepLines/>
        <w:tabs>
          <w:tab w:val="clear" w:pos="624"/>
          <w:tab w:val="num" w:pos="849"/>
        </w:tabs>
        <w:ind w:left="824" w:right="-567" w:hanging="600"/>
        <w:rPr>
          <w:rtl/>
          <w:lang w:eastAsia="en-US"/>
        </w:rPr>
      </w:pPr>
      <w:r>
        <w:rPr>
          <w:rtl/>
          <w:lang w:eastAsia="en-US"/>
        </w:rPr>
        <w:t xml:space="preserve">הספק </w:t>
      </w:r>
      <w:r>
        <w:rPr>
          <w:rFonts w:hint="cs"/>
          <w:rtl/>
          <w:lang w:eastAsia="en-US"/>
        </w:rPr>
        <w:t>ייש</w:t>
      </w:r>
      <w:r>
        <w:rPr>
          <w:rFonts w:hint="eastAsia"/>
          <w:rtl/>
          <w:lang w:eastAsia="en-US"/>
        </w:rPr>
        <w:t>א</w:t>
      </w:r>
      <w:r>
        <w:rPr>
          <w:rtl/>
          <w:lang w:eastAsia="en-US"/>
        </w:rPr>
        <w:t xml:space="preserve"> באחריות מלאה כלפי </w:t>
      </w:r>
      <w:r w:rsidR="00416365">
        <w:rPr>
          <w:rFonts w:hint="cs"/>
          <w:rtl/>
          <w:lang w:eastAsia="en-US"/>
        </w:rPr>
        <w:t>היחידה הארצית</w:t>
      </w:r>
      <w:r>
        <w:rPr>
          <w:rtl/>
          <w:lang w:eastAsia="en-US"/>
        </w:rPr>
        <w:t xml:space="preserve"> לכל נזק לגוף ו/או לרכוש אשר יגרמו במישרין או בעקיפין </w:t>
      </w:r>
      <w:r>
        <w:rPr>
          <w:rFonts w:hint="cs"/>
          <w:rtl/>
          <w:lang w:eastAsia="en-US"/>
        </w:rPr>
        <w:t xml:space="preserve">לעובדי הספק ו/או שלוחיו, עובדי </w:t>
      </w:r>
      <w:r w:rsidR="00416365">
        <w:rPr>
          <w:rFonts w:hint="cs"/>
          <w:rtl/>
          <w:lang w:eastAsia="en-US"/>
        </w:rPr>
        <w:t>היחידה הארצית</w:t>
      </w:r>
      <w:r>
        <w:rPr>
          <w:rtl/>
          <w:lang w:eastAsia="en-US"/>
        </w:rPr>
        <w:t>, ולכל צד ג' שהוא, תוך כדי ועקב או כתוצאה מביצוע התחייבויותיו על פי הסכם</w:t>
      </w:r>
      <w:r>
        <w:rPr>
          <w:rFonts w:hint="cs"/>
          <w:rtl/>
          <w:lang w:eastAsia="en-US"/>
        </w:rPr>
        <w:t xml:space="preserve"> זה</w:t>
      </w:r>
      <w:r>
        <w:rPr>
          <w:rtl/>
          <w:lang w:eastAsia="en-US"/>
        </w:rPr>
        <w:t>, לרבות,</w:t>
      </w:r>
      <w:r>
        <w:rPr>
          <w:rFonts w:hint="cs"/>
          <w:rtl/>
          <w:lang w:eastAsia="en-US"/>
        </w:rPr>
        <w:t xml:space="preserve"> </w:t>
      </w:r>
      <w:r>
        <w:rPr>
          <w:rtl/>
          <w:lang w:eastAsia="en-US"/>
        </w:rPr>
        <w:t xml:space="preserve">אך מבלי לגרוע מכלליות האמור לעיל, </w:t>
      </w:r>
      <w:r>
        <w:rPr>
          <w:rFonts w:hint="cs"/>
          <w:rtl/>
          <w:lang w:eastAsia="en-US"/>
        </w:rPr>
        <w:t>בגין מתן שירות כאמור בתנאי השירות המוסכמים</w:t>
      </w:r>
      <w:r>
        <w:rPr>
          <w:rtl/>
          <w:lang w:eastAsia="en-US"/>
        </w:rPr>
        <w:t xml:space="preserve"> </w:t>
      </w:r>
      <w:r>
        <w:rPr>
          <w:rFonts w:hint="cs"/>
          <w:rtl/>
          <w:lang w:eastAsia="en-US"/>
        </w:rPr>
        <w:t>ו</w:t>
      </w:r>
      <w:r w:rsidR="00416365">
        <w:rPr>
          <w:rFonts w:hint="cs"/>
          <w:rtl/>
          <w:lang w:eastAsia="en-US"/>
        </w:rPr>
        <w:t>היחידה הארצית</w:t>
      </w:r>
      <w:r>
        <w:rPr>
          <w:rtl/>
          <w:lang w:eastAsia="en-US"/>
        </w:rPr>
        <w:t xml:space="preserve"> </w:t>
      </w:r>
      <w:r>
        <w:rPr>
          <w:rFonts w:hint="cs"/>
          <w:rtl/>
          <w:lang w:eastAsia="en-US"/>
        </w:rPr>
        <w:t>ת</w:t>
      </w:r>
      <w:r>
        <w:rPr>
          <w:rtl/>
          <w:lang w:eastAsia="en-US"/>
        </w:rPr>
        <w:t>היה פטור</w:t>
      </w:r>
      <w:r>
        <w:rPr>
          <w:rFonts w:hint="cs"/>
          <w:rtl/>
          <w:lang w:eastAsia="en-US"/>
        </w:rPr>
        <w:t>ה</w:t>
      </w:r>
      <w:r>
        <w:rPr>
          <w:rtl/>
          <w:lang w:eastAsia="en-US"/>
        </w:rPr>
        <w:t xml:space="preserve"> מכל נזק כאמור. </w:t>
      </w:r>
    </w:p>
    <w:p w:rsidR="0087568D" w:rsidRDefault="0087568D" w:rsidP="00B3667A">
      <w:pPr>
        <w:keepNext/>
        <w:keepLines/>
        <w:tabs>
          <w:tab w:val="clear" w:pos="624"/>
          <w:tab w:val="num" w:pos="849"/>
        </w:tabs>
        <w:ind w:left="824" w:right="-567" w:hanging="600"/>
        <w:rPr>
          <w:rtl/>
          <w:lang w:eastAsia="en-US"/>
        </w:rPr>
      </w:pPr>
      <w:r>
        <w:rPr>
          <w:rtl/>
          <w:lang w:eastAsia="en-US"/>
        </w:rPr>
        <w:t xml:space="preserve">הספק יפצה את </w:t>
      </w:r>
      <w:r w:rsidR="00416365">
        <w:rPr>
          <w:rtl/>
          <w:lang w:eastAsia="en-US"/>
        </w:rPr>
        <w:t>היחידה הארצית</w:t>
      </w:r>
      <w:r>
        <w:rPr>
          <w:rtl/>
          <w:lang w:eastAsia="en-US"/>
        </w:rPr>
        <w:t xml:space="preserve"> בגין כל נזק אשר הוא אחראי לו כאמור</w:t>
      </w:r>
      <w:r>
        <w:rPr>
          <w:rFonts w:hint="cs"/>
          <w:rtl/>
          <w:lang w:eastAsia="en-US"/>
        </w:rPr>
        <w:t xml:space="preserve"> </w:t>
      </w:r>
      <w:r>
        <w:rPr>
          <w:rtl/>
          <w:lang w:eastAsia="en-US"/>
        </w:rPr>
        <w:t xml:space="preserve">לעיל, וישפה את </w:t>
      </w:r>
      <w:r w:rsidR="00416365">
        <w:rPr>
          <w:rtl/>
          <w:lang w:eastAsia="en-US"/>
        </w:rPr>
        <w:t>היחידה הארצית</w:t>
      </w:r>
      <w:r>
        <w:rPr>
          <w:rtl/>
          <w:lang w:eastAsia="en-US"/>
        </w:rPr>
        <w:t xml:space="preserve"> בגין כל תשלום בו </w:t>
      </w:r>
      <w:r>
        <w:rPr>
          <w:rFonts w:hint="cs"/>
          <w:rtl/>
          <w:lang w:eastAsia="en-US"/>
        </w:rPr>
        <w:t>ייש</w:t>
      </w:r>
      <w:r>
        <w:rPr>
          <w:rFonts w:hint="eastAsia"/>
          <w:rtl/>
          <w:lang w:eastAsia="en-US"/>
        </w:rPr>
        <w:t>א</w:t>
      </w:r>
      <w:r>
        <w:rPr>
          <w:rtl/>
          <w:lang w:eastAsia="en-US"/>
        </w:rPr>
        <w:t xml:space="preserve"> עקב תביעה אשר תוגש נגדו בגין נזק אשר הספק אחראי לו כאמור לעיל ו/או על פי כל דין</w:t>
      </w:r>
      <w:r>
        <w:rPr>
          <w:rFonts w:hint="cs"/>
          <w:rtl/>
          <w:lang w:eastAsia="en-US"/>
        </w:rPr>
        <w:t>.</w:t>
      </w:r>
    </w:p>
    <w:p w:rsidR="0087568D" w:rsidRDefault="0087568D" w:rsidP="006861A7">
      <w:pPr>
        <w:keepNext/>
        <w:keepLines/>
        <w:tabs>
          <w:tab w:val="clear" w:pos="624"/>
          <w:tab w:val="num" w:pos="849"/>
        </w:tabs>
        <w:ind w:left="824" w:right="-567" w:hanging="600"/>
        <w:rPr>
          <w:sz w:val="24"/>
          <w:lang w:eastAsia="en-US"/>
        </w:rPr>
      </w:pPr>
      <w:r>
        <w:rPr>
          <w:rtl/>
          <w:lang w:eastAsia="en-US"/>
        </w:rPr>
        <w:t>מבלי</w:t>
      </w:r>
      <w:r>
        <w:rPr>
          <w:sz w:val="24"/>
          <w:rtl/>
          <w:lang w:eastAsia="en-US"/>
        </w:rPr>
        <w:t xml:space="preserve"> לגרוע מכלליות האמור לעיל, מובהר בזאת כי היה ויגרם ל</w:t>
      </w:r>
      <w:r>
        <w:rPr>
          <w:rFonts w:hint="cs"/>
          <w:sz w:val="24"/>
          <w:rtl/>
          <w:lang w:eastAsia="en-US"/>
        </w:rPr>
        <w:t xml:space="preserve"> עובדי הספק או שלוחיו, עובדי </w:t>
      </w:r>
      <w:r w:rsidR="00416365">
        <w:rPr>
          <w:rFonts w:hint="cs"/>
          <w:sz w:val="24"/>
          <w:rtl/>
          <w:lang w:eastAsia="en-US"/>
        </w:rPr>
        <w:t>היחידה הארצית</w:t>
      </w:r>
      <w:r>
        <w:rPr>
          <w:rFonts w:hint="cs"/>
          <w:sz w:val="24"/>
          <w:rtl/>
          <w:lang w:eastAsia="en-US"/>
        </w:rPr>
        <w:t>, או כל צד ג'</w:t>
      </w:r>
      <w:r>
        <w:rPr>
          <w:sz w:val="24"/>
          <w:rtl/>
          <w:lang w:eastAsia="en-US"/>
        </w:rPr>
        <w:t xml:space="preserve"> נזק גוף לרבות מוות אשר הספק אחראי לו, כאמור לעיל, ועקב כך </w:t>
      </w:r>
      <w:r>
        <w:rPr>
          <w:rFonts w:hint="cs"/>
          <w:sz w:val="24"/>
          <w:rtl/>
          <w:lang w:eastAsia="en-US"/>
        </w:rPr>
        <w:t>ייקבע על ידי ערכאה מוסמכת כי הנפגע</w:t>
      </w:r>
      <w:r>
        <w:rPr>
          <w:sz w:val="24"/>
          <w:rtl/>
          <w:lang w:eastAsia="en-US"/>
        </w:rPr>
        <w:t xml:space="preserve"> או בני משפחתו זכאים לתשלומים מ</w:t>
      </w:r>
      <w:r w:rsidR="00416365">
        <w:rPr>
          <w:sz w:val="24"/>
          <w:rtl/>
          <w:lang w:eastAsia="en-US"/>
        </w:rPr>
        <w:t>היחידה הארצית</w:t>
      </w:r>
      <w:r>
        <w:rPr>
          <w:sz w:val="24"/>
          <w:rtl/>
          <w:lang w:eastAsia="en-US"/>
        </w:rPr>
        <w:t xml:space="preserve">, מתחייב בזאת הספק לשפות את </w:t>
      </w:r>
      <w:r w:rsidR="00416365">
        <w:rPr>
          <w:sz w:val="24"/>
          <w:rtl/>
          <w:lang w:eastAsia="en-US"/>
        </w:rPr>
        <w:t>היחידה הארצית</w:t>
      </w:r>
      <w:r>
        <w:rPr>
          <w:sz w:val="24"/>
          <w:rtl/>
          <w:lang w:eastAsia="en-US"/>
        </w:rPr>
        <w:t xml:space="preserve"> בגין תשלומים אלה ובגין כל תשלום אחר שהוא עלול להתחייב בו</w:t>
      </w:r>
      <w:r>
        <w:rPr>
          <w:rFonts w:hint="cs"/>
          <w:sz w:val="24"/>
          <w:rtl/>
          <w:lang w:eastAsia="en-US"/>
        </w:rPr>
        <w:t xml:space="preserve">. </w:t>
      </w:r>
    </w:p>
    <w:p w:rsidR="0087568D" w:rsidRDefault="0087568D" w:rsidP="0087568D">
      <w:pPr>
        <w:pStyle w:val="11"/>
        <w:keepLines/>
        <w:numPr>
          <w:ilvl w:val="0"/>
          <w:numId w:val="1"/>
        </w:numPr>
        <w:ind w:right="-567"/>
        <w:rPr>
          <w:rFonts w:cs="David"/>
          <w:rtl/>
          <w:lang w:eastAsia="en-US"/>
        </w:rPr>
      </w:pPr>
      <w:bookmarkStart w:id="95" w:name="_Toc286526910"/>
      <w:bookmarkStart w:id="96" w:name="_Toc370217569"/>
      <w:bookmarkStart w:id="97" w:name="_Ref262113573"/>
      <w:r>
        <w:rPr>
          <w:rFonts w:cs="David" w:hint="cs"/>
          <w:rtl/>
          <w:lang w:eastAsia="en-US"/>
        </w:rPr>
        <w:t>הצהרת המציע</w:t>
      </w:r>
      <w:bookmarkEnd w:id="95"/>
      <w:bookmarkEnd w:id="96"/>
    </w:p>
    <w:p w:rsidR="0087568D" w:rsidRDefault="0087568D" w:rsidP="006861A7">
      <w:pPr>
        <w:keepNext/>
        <w:keepLines/>
        <w:tabs>
          <w:tab w:val="clear" w:pos="624"/>
          <w:tab w:val="num" w:pos="849"/>
        </w:tabs>
        <w:ind w:left="824" w:right="-567" w:hanging="600"/>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w:t>
      </w:r>
      <w:r>
        <w:rPr>
          <w:rFonts w:hint="cs"/>
          <w:sz w:val="24"/>
          <w:rtl/>
          <w:lang w:eastAsia="en-US"/>
        </w:rPr>
        <w:t xml:space="preserve">, </w:t>
      </w:r>
      <w:r>
        <w:rPr>
          <w:sz w:val="24"/>
          <w:rtl/>
          <w:lang w:eastAsia="en-US"/>
        </w:rPr>
        <w:t>נהירים</w:t>
      </w:r>
      <w:r>
        <w:rPr>
          <w:rFonts w:hint="cs"/>
          <w:sz w:val="24"/>
          <w:rtl/>
          <w:lang w:eastAsia="en-US"/>
        </w:rPr>
        <w:t xml:space="preserve"> ומוסכמים על ידי המציע וכי </w:t>
      </w:r>
      <w:r>
        <w:rPr>
          <w:sz w:val="24"/>
          <w:rtl/>
          <w:lang w:eastAsia="en-US"/>
        </w:rPr>
        <w:t>יש לו כל הידע, המידע</w:t>
      </w:r>
      <w:r>
        <w:rPr>
          <w:rFonts w:hint="cs"/>
          <w:sz w:val="24"/>
          <w:rtl/>
          <w:lang w:eastAsia="en-US"/>
        </w:rPr>
        <w:t xml:space="preserve">, </w:t>
      </w:r>
      <w:r>
        <w:rPr>
          <w:sz w:val="24"/>
          <w:rtl/>
          <w:lang w:eastAsia="en-US"/>
        </w:rPr>
        <w:t>האמצעים והכישורים הדרושים לצורך ביצוע ה</w:t>
      </w:r>
      <w:r>
        <w:rPr>
          <w:rFonts w:hint="cs"/>
          <w:sz w:val="24"/>
          <w:rtl/>
          <w:lang w:eastAsia="en-US"/>
        </w:rPr>
        <w:t>מטלות המפורטות במכרז.</w:t>
      </w:r>
    </w:p>
    <w:p w:rsidR="0087568D" w:rsidRDefault="0087568D" w:rsidP="0087568D">
      <w:pPr>
        <w:pStyle w:val="11"/>
        <w:keepLines/>
        <w:numPr>
          <w:ilvl w:val="0"/>
          <w:numId w:val="1"/>
        </w:numPr>
        <w:ind w:right="-567"/>
        <w:rPr>
          <w:rFonts w:cs="David"/>
          <w:rtl/>
          <w:lang w:eastAsia="en-US"/>
        </w:rPr>
      </w:pPr>
      <w:bookmarkStart w:id="98" w:name="_Toc286526911"/>
      <w:bookmarkStart w:id="99" w:name="_Toc370217570"/>
      <w:r>
        <w:rPr>
          <w:rFonts w:cs="David" w:hint="cs"/>
          <w:rtl/>
          <w:lang w:eastAsia="en-US"/>
        </w:rPr>
        <w:t>תוקף ההצעה והתחייבות המציע</w:t>
      </w:r>
      <w:bookmarkEnd w:id="98"/>
      <w:bookmarkEnd w:id="99"/>
    </w:p>
    <w:p w:rsidR="0087568D" w:rsidRDefault="0087568D" w:rsidP="004F080D">
      <w:pPr>
        <w:keepNext/>
        <w:keepLines/>
        <w:tabs>
          <w:tab w:val="clear" w:pos="624"/>
          <w:tab w:val="num" w:pos="849"/>
        </w:tabs>
        <w:ind w:left="824" w:right="-567" w:hanging="600"/>
        <w:rPr>
          <w:sz w:val="24"/>
          <w:lang w:eastAsia="en-US"/>
        </w:rPr>
      </w:pPr>
      <w:r>
        <w:rPr>
          <w:rFonts w:hint="cs"/>
          <w:sz w:val="24"/>
          <w:rtl/>
          <w:lang w:eastAsia="en-US"/>
        </w:rPr>
        <w:t xml:space="preserve">הצעת המציע עפ"י תנאי המכרז תהיה בתוקף למשך </w:t>
      </w:r>
      <w:r w:rsidR="004F080D">
        <w:rPr>
          <w:rFonts w:hint="cs"/>
          <w:b/>
          <w:bCs/>
          <w:sz w:val="24"/>
          <w:rtl/>
          <w:lang w:eastAsia="en-US"/>
        </w:rPr>
        <w:t>90</w:t>
      </w:r>
      <w:r w:rsidRPr="00CB04CE">
        <w:rPr>
          <w:rFonts w:hint="cs"/>
          <w:b/>
          <w:bCs/>
          <w:sz w:val="24"/>
          <w:rtl/>
          <w:lang w:eastAsia="en-US"/>
        </w:rPr>
        <w:t xml:space="preserve"> יום</w:t>
      </w:r>
      <w:r>
        <w:rPr>
          <w:rFonts w:hint="cs"/>
          <w:sz w:val="24"/>
          <w:rtl/>
          <w:lang w:eastAsia="en-US"/>
        </w:rPr>
        <w:t xml:space="preserve"> מהמועד האחרון להגשת הצעות.</w:t>
      </w:r>
    </w:p>
    <w:p w:rsidR="0087568D" w:rsidRDefault="0087568D" w:rsidP="00765FB3">
      <w:pPr>
        <w:keepNext/>
        <w:keepLines/>
        <w:tabs>
          <w:tab w:val="clear" w:pos="624"/>
          <w:tab w:val="num" w:pos="849"/>
        </w:tabs>
        <w:ind w:left="824" w:right="-567" w:hanging="600"/>
        <w:rPr>
          <w:sz w:val="24"/>
          <w:lang w:eastAsia="en-US"/>
        </w:rPr>
      </w:pPr>
      <w:r w:rsidRPr="0021781D">
        <w:rPr>
          <w:rFonts w:hint="cs"/>
          <w:sz w:val="24"/>
          <w:rtl/>
          <w:lang w:eastAsia="en-US"/>
        </w:rPr>
        <w:t xml:space="preserve">המציע מתחייב, כי במידה ויזכה במכרז יעמיד לרשות </w:t>
      </w:r>
      <w:r>
        <w:rPr>
          <w:rFonts w:hint="cs"/>
          <w:sz w:val="24"/>
          <w:rtl/>
          <w:lang w:eastAsia="en-US"/>
        </w:rPr>
        <w:t>המשרד</w:t>
      </w:r>
      <w:r w:rsidRPr="0021781D">
        <w:rPr>
          <w:rFonts w:hint="cs"/>
          <w:sz w:val="24"/>
          <w:rtl/>
          <w:lang w:eastAsia="en-US"/>
        </w:rPr>
        <w:t xml:space="preserve"> ערבות ביצוע כאמור </w:t>
      </w:r>
      <w:r>
        <w:rPr>
          <w:rFonts w:hint="cs"/>
          <w:sz w:val="24"/>
          <w:rtl/>
          <w:lang w:eastAsia="en-US"/>
        </w:rPr>
        <w:t xml:space="preserve">בסעיף </w:t>
      </w:r>
      <w:r w:rsidR="009117CC">
        <w:rPr>
          <w:sz w:val="24"/>
          <w:lang w:eastAsia="en-US"/>
        </w:rPr>
        <w:t>2</w:t>
      </w:r>
      <w:r w:rsidR="00765FB3">
        <w:rPr>
          <w:sz w:val="24"/>
          <w:lang w:eastAsia="en-US"/>
        </w:rPr>
        <w:t>8</w:t>
      </w:r>
      <w:r w:rsidR="009117CC">
        <w:rPr>
          <w:sz w:val="24"/>
          <w:lang w:eastAsia="en-US"/>
        </w:rPr>
        <w:t xml:space="preserve"> </w:t>
      </w:r>
      <w:r>
        <w:rPr>
          <w:rFonts w:hint="cs"/>
          <w:sz w:val="24"/>
          <w:rtl/>
          <w:lang w:eastAsia="en-US"/>
        </w:rPr>
        <w:t>להלן.</w:t>
      </w:r>
    </w:p>
    <w:p w:rsidR="0087568D" w:rsidRDefault="0087568D" w:rsidP="006861A7">
      <w:pPr>
        <w:keepNext/>
        <w:keepLines/>
        <w:tabs>
          <w:tab w:val="clear" w:pos="624"/>
          <w:tab w:val="num" w:pos="849"/>
        </w:tabs>
        <w:ind w:left="824" w:right="-567" w:hanging="600"/>
        <w:rPr>
          <w:sz w:val="24"/>
          <w:lang w:eastAsia="en-US"/>
        </w:rPr>
      </w:pPr>
      <w:r>
        <w:rPr>
          <w:rFonts w:hint="cs"/>
          <w:sz w:val="24"/>
          <w:rtl/>
          <w:lang w:eastAsia="en-US"/>
        </w:rPr>
        <w:t>המציע יישא בכל הוצאות הכנת ההצעה ללא קשר לתוצאות הליך זה, הוצאות אלה לא יוחזרו למציע בשום מקרה.</w:t>
      </w:r>
    </w:p>
    <w:p w:rsidR="0087568D" w:rsidRDefault="0087568D" w:rsidP="0087568D">
      <w:pPr>
        <w:pStyle w:val="11"/>
        <w:keepLines/>
        <w:numPr>
          <w:ilvl w:val="0"/>
          <w:numId w:val="1"/>
        </w:numPr>
        <w:ind w:right="-567"/>
        <w:rPr>
          <w:rFonts w:cs="David"/>
          <w:szCs w:val="24"/>
          <w:lang w:eastAsia="en-US"/>
        </w:rPr>
      </w:pPr>
      <w:bookmarkStart w:id="100" w:name="_Toc370217571"/>
      <w:r>
        <w:rPr>
          <w:rFonts w:cs="David" w:hint="cs"/>
          <w:rtl/>
          <w:lang w:eastAsia="en-US"/>
        </w:rPr>
        <w:t>תכולת ההצעה</w:t>
      </w:r>
      <w:bookmarkEnd w:id="97"/>
      <w:bookmarkEnd w:id="100"/>
      <w:r>
        <w:rPr>
          <w:rFonts w:cs="David" w:hint="cs"/>
          <w:szCs w:val="24"/>
          <w:rtl/>
          <w:lang w:eastAsia="en-US"/>
        </w:rPr>
        <w:t xml:space="preserve">  </w:t>
      </w:r>
    </w:p>
    <w:p w:rsidR="0087568D" w:rsidRPr="00073BC8" w:rsidRDefault="0087568D" w:rsidP="006861A7">
      <w:pPr>
        <w:keepNext/>
        <w:keepLines/>
        <w:tabs>
          <w:tab w:val="clear" w:pos="624"/>
          <w:tab w:val="num" w:pos="849"/>
        </w:tabs>
        <w:ind w:left="824" w:right="-567" w:hanging="600"/>
        <w:rPr>
          <w:sz w:val="24"/>
          <w:lang w:eastAsia="en-US"/>
        </w:rPr>
      </w:pPr>
      <w:bookmarkStart w:id="101" w:name="_Ref262113414"/>
      <w:r w:rsidRPr="00073BC8">
        <w:rPr>
          <w:rFonts w:hint="cs"/>
          <w:sz w:val="24"/>
          <w:rtl/>
          <w:lang w:eastAsia="en-US"/>
        </w:rPr>
        <w:t>על הספק להגיש את הצעתו בשני חלקים:</w:t>
      </w:r>
    </w:p>
    <w:p w:rsidR="0087568D" w:rsidRPr="00073BC8" w:rsidRDefault="0087568D" w:rsidP="006861A7">
      <w:pPr>
        <w:keepNext/>
        <w:keepLines/>
        <w:tabs>
          <w:tab w:val="clear" w:pos="624"/>
          <w:tab w:val="num" w:pos="849"/>
        </w:tabs>
        <w:ind w:left="824" w:right="-567" w:hanging="600"/>
        <w:rPr>
          <w:sz w:val="24"/>
          <w:lang w:eastAsia="en-US"/>
        </w:rPr>
      </w:pPr>
      <w:r w:rsidRPr="00073BC8">
        <w:rPr>
          <w:rFonts w:hint="cs"/>
          <w:sz w:val="24"/>
          <w:rtl/>
          <w:lang w:eastAsia="en-US"/>
        </w:rPr>
        <w:t xml:space="preserve">הצעה אשר תכלול את כל המידע והמסמכים הנדרשים, כמפורט במסמך זה </w:t>
      </w:r>
      <w:r w:rsidR="004B3DC7">
        <w:rPr>
          <w:rFonts w:hint="cs"/>
          <w:sz w:val="24"/>
          <w:rtl/>
          <w:lang w:eastAsia="en-US"/>
        </w:rPr>
        <w:t xml:space="preserve">( ללא ההצעה הכספית) </w:t>
      </w:r>
      <w:r w:rsidRPr="00073BC8">
        <w:rPr>
          <w:rFonts w:hint="cs"/>
          <w:sz w:val="24"/>
          <w:rtl/>
          <w:lang w:eastAsia="en-US"/>
        </w:rPr>
        <w:t>במעטפה אחת סגורה.</w:t>
      </w:r>
    </w:p>
    <w:bookmarkEnd w:id="101"/>
    <w:p w:rsidR="0087568D" w:rsidRDefault="0087568D" w:rsidP="009117CC">
      <w:pPr>
        <w:keepNext/>
        <w:keepLines/>
        <w:tabs>
          <w:tab w:val="clear" w:pos="624"/>
          <w:tab w:val="num" w:pos="849"/>
        </w:tabs>
        <w:ind w:left="824" w:right="-567" w:hanging="600"/>
        <w:rPr>
          <w:lang w:eastAsia="en-US"/>
        </w:rPr>
      </w:pPr>
      <w:r w:rsidRPr="006861A7">
        <w:rPr>
          <w:rFonts w:hint="cs"/>
          <w:sz w:val="24"/>
          <w:rtl/>
          <w:lang w:eastAsia="en-US"/>
        </w:rPr>
        <w:lastRenderedPageBreak/>
        <w:t>הצעה</w:t>
      </w:r>
      <w:r w:rsidRPr="005E7CBA">
        <w:rPr>
          <w:rFonts w:hint="cs"/>
          <w:rtl/>
          <w:lang w:eastAsia="en-US"/>
        </w:rPr>
        <w:t xml:space="preserve"> כספית (</w:t>
      </w:r>
      <w:r w:rsidRPr="005E7CBA">
        <w:rPr>
          <w:rFonts w:hint="cs"/>
          <w:b/>
          <w:bCs/>
          <w:rtl/>
          <w:lang w:eastAsia="en-US"/>
        </w:rPr>
        <w:t xml:space="preserve">כמפורט בנספח </w:t>
      </w:r>
      <w:r w:rsidR="009117CC">
        <w:rPr>
          <w:rFonts w:hint="cs"/>
          <w:b/>
          <w:bCs/>
          <w:rtl/>
          <w:lang w:eastAsia="en-US"/>
        </w:rPr>
        <w:t>ה'</w:t>
      </w:r>
      <w:r w:rsidRPr="005E7CBA">
        <w:rPr>
          <w:rFonts w:hint="cs"/>
          <w:rtl/>
          <w:lang w:eastAsia="en-US"/>
        </w:rPr>
        <w:t xml:space="preserve"> להלן) במעטפה סגורה ונפרדת מההצעה עליה ירשם</w:t>
      </w:r>
      <w:r w:rsidRPr="0021781D">
        <w:rPr>
          <w:rFonts w:hint="cs"/>
          <w:rtl/>
          <w:lang w:eastAsia="en-US"/>
        </w:rPr>
        <w:t xml:space="preserve"> שם</w:t>
      </w:r>
      <w:r>
        <w:rPr>
          <w:rFonts w:hint="cs"/>
          <w:rtl/>
          <w:lang w:eastAsia="en-US"/>
        </w:rPr>
        <w:t xml:space="preserve"> המכרז, מס המכרז ו-"הצעה כספית".</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שתי </w:t>
      </w:r>
      <w:r w:rsidRPr="006861A7">
        <w:rPr>
          <w:rFonts w:hint="cs"/>
          <w:sz w:val="24"/>
          <w:rtl/>
          <w:lang w:eastAsia="en-US"/>
        </w:rPr>
        <w:t>המעטפות</w:t>
      </w:r>
      <w:r>
        <w:rPr>
          <w:rFonts w:hint="cs"/>
          <w:rtl/>
          <w:lang w:eastAsia="en-US"/>
        </w:rPr>
        <w:t xml:space="preserve"> יוכנסו למעטפה אחת.</w:t>
      </w:r>
    </w:p>
    <w:p w:rsidR="0087568D" w:rsidRDefault="0087568D" w:rsidP="009117CC">
      <w:pPr>
        <w:keepNext/>
        <w:keepLines/>
        <w:tabs>
          <w:tab w:val="left" w:pos="824"/>
        </w:tabs>
        <w:ind w:left="824" w:right="-567" w:hanging="600"/>
        <w:rPr>
          <w:lang w:eastAsia="en-US"/>
        </w:rPr>
      </w:pPr>
      <w:bookmarkStart w:id="102" w:name="_Ref286305452"/>
      <w:r w:rsidRPr="0089459F">
        <w:rPr>
          <w:b/>
          <w:bCs/>
          <w:sz w:val="24"/>
          <w:rtl/>
          <w:lang w:eastAsia="en-US"/>
        </w:rPr>
        <w:t>על המציע לצרף להצעתו</w:t>
      </w:r>
      <w:r w:rsidRPr="0089459F">
        <w:rPr>
          <w:rFonts w:hint="cs"/>
          <w:b/>
          <w:bCs/>
          <w:sz w:val="24"/>
          <w:rtl/>
          <w:lang w:eastAsia="en-US"/>
        </w:rPr>
        <w:t xml:space="preserve"> </w:t>
      </w:r>
      <w:r w:rsidRPr="0089459F">
        <w:rPr>
          <w:b/>
          <w:bCs/>
          <w:sz w:val="24"/>
          <w:rtl/>
          <w:lang w:eastAsia="en-US"/>
        </w:rPr>
        <w:t>את המסמכים הבאים</w:t>
      </w:r>
      <w:r w:rsidRPr="0089459F">
        <w:rPr>
          <w:sz w:val="24"/>
          <w:rtl/>
          <w:lang w:eastAsia="en-US"/>
        </w:rPr>
        <w:t>:</w:t>
      </w:r>
      <w:bookmarkEnd w:id="102"/>
    </w:p>
    <w:p w:rsidR="009117CC" w:rsidRDefault="009117CC" w:rsidP="00AA60A2">
      <w:pPr>
        <w:keepNext/>
        <w:keepLines/>
        <w:numPr>
          <w:ilvl w:val="2"/>
          <w:numId w:val="1"/>
        </w:numPr>
        <w:ind w:right="-567"/>
        <w:rPr>
          <w:lang w:eastAsia="en-US"/>
        </w:rPr>
      </w:pPr>
      <w:r>
        <w:rPr>
          <w:rFonts w:hint="cs"/>
          <w:rtl/>
          <w:lang w:eastAsia="en-US"/>
        </w:rPr>
        <w:t>פירוט ניסיון המציע</w:t>
      </w:r>
      <w:r w:rsidR="00AA60A2">
        <w:rPr>
          <w:rFonts w:hint="cs"/>
          <w:rtl/>
          <w:lang w:eastAsia="en-US"/>
        </w:rPr>
        <w:t xml:space="preserve"> כנדרש בסעיפים 4.2 ו- 4.3 להזמנה</w:t>
      </w:r>
      <w:r>
        <w:rPr>
          <w:rFonts w:hint="cs"/>
          <w:rtl/>
          <w:lang w:eastAsia="en-US"/>
        </w:rPr>
        <w:t xml:space="preserve">  תנאי סף</w:t>
      </w:r>
      <w:r w:rsidR="00AA60A2">
        <w:rPr>
          <w:rFonts w:hint="cs"/>
          <w:rtl/>
          <w:lang w:eastAsia="en-US"/>
        </w:rPr>
        <w:t>,</w:t>
      </w:r>
      <w:r>
        <w:rPr>
          <w:rFonts w:hint="cs"/>
          <w:rtl/>
          <w:lang w:eastAsia="en-US"/>
        </w:rPr>
        <w:t xml:space="preserve"> בנוסח </w:t>
      </w:r>
      <w:r w:rsidRPr="009117CC">
        <w:rPr>
          <w:rFonts w:hint="cs"/>
          <w:b/>
          <w:bCs/>
          <w:u w:val="single"/>
          <w:rtl/>
          <w:lang w:eastAsia="en-US"/>
        </w:rPr>
        <w:t>נספח א'1</w:t>
      </w:r>
      <w:r>
        <w:rPr>
          <w:rFonts w:hint="cs"/>
          <w:rtl/>
          <w:lang w:eastAsia="en-US"/>
        </w:rPr>
        <w:t>.</w:t>
      </w:r>
    </w:p>
    <w:p w:rsidR="009117CC" w:rsidRDefault="009117CC" w:rsidP="00AA60A2">
      <w:pPr>
        <w:keepNext/>
        <w:keepLines/>
        <w:numPr>
          <w:ilvl w:val="2"/>
          <w:numId w:val="1"/>
        </w:numPr>
        <w:rPr>
          <w:lang w:eastAsia="en-US"/>
        </w:rPr>
      </w:pPr>
      <w:r>
        <w:rPr>
          <w:rFonts w:hint="cs"/>
          <w:rtl/>
          <w:lang w:eastAsia="en-US"/>
        </w:rPr>
        <w:t xml:space="preserve">פירוט כח אדם של  המציע </w:t>
      </w:r>
      <w:r w:rsidR="00AA60A2">
        <w:rPr>
          <w:rFonts w:hint="cs"/>
          <w:rtl/>
          <w:lang w:eastAsia="en-US"/>
        </w:rPr>
        <w:t xml:space="preserve">כמפורט בסעיף 4.4 </w:t>
      </w:r>
      <w:r>
        <w:rPr>
          <w:rFonts w:hint="cs"/>
          <w:rtl/>
          <w:lang w:eastAsia="en-US"/>
        </w:rPr>
        <w:t xml:space="preserve">תנאי סף בנוסח </w:t>
      </w:r>
      <w:r w:rsidRPr="009117CC">
        <w:rPr>
          <w:rFonts w:hint="cs"/>
          <w:b/>
          <w:bCs/>
          <w:u w:val="single"/>
          <w:rtl/>
          <w:lang w:eastAsia="en-US"/>
        </w:rPr>
        <w:t>נספח '2</w:t>
      </w:r>
      <w:r>
        <w:rPr>
          <w:rFonts w:hint="cs"/>
          <w:rtl/>
          <w:lang w:eastAsia="en-US"/>
        </w:rPr>
        <w:t>.</w:t>
      </w:r>
    </w:p>
    <w:p w:rsidR="009117CC" w:rsidRDefault="009117CC" w:rsidP="00AA60A2">
      <w:pPr>
        <w:keepNext/>
        <w:keepLines/>
        <w:numPr>
          <w:ilvl w:val="2"/>
          <w:numId w:val="1"/>
        </w:numPr>
        <w:ind w:right="-567"/>
        <w:rPr>
          <w:lang w:eastAsia="en-US"/>
        </w:rPr>
      </w:pPr>
      <w:r>
        <w:rPr>
          <w:rFonts w:hint="cs"/>
          <w:rtl/>
          <w:lang w:eastAsia="en-US"/>
        </w:rPr>
        <w:t xml:space="preserve">ערבות מכרז </w:t>
      </w:r>
      <w:r>
        <w:rPr>
          <w:rtl/>
          <w:lang w:eastAsia="en-US"/>
        </w:rPr>
        <w:t>–</w:t>
      </w:r>
      <w:r>
        <w:rPr>
          <w:rFonts w:hint="cs"/>
          <w:rtl/>
          <w:lang w:eastAsia="en-US"/>
        </w:rPr>
        <w:t xml:space="preserve"> </w:t>
      </w:r>
      <w:r w:rsidR="00AA60A2">
        <w:rPr>
          <w:rFonts w:hint="cs"/>
          <w:rtl/>
          <w:lang w:eastAsia="en-US"/>
        </w:rPr>
        <w:t>סעיף 4.5 לתנאי ה</w:t>
      </w:r>
      <w:r>
        <w:rPr>
          <w:rFonts w:hint="cs"/>
          <w:rtl/>
          <w:lang w:eastAsia="en-US"/>
        </w:rPr>
        <w:t xml:space="preserve">סף בנוסח </w:t>
      </w:r>
      <w:r w:rsidRPr="009117CC">
        <w:rPr>
          <w:rFonts w:hint="cs"/>
          <w:b/>
          <w:bCs/>
          <w:u w:val="single"/>
          <w:rtl/>
          <w:lang w:eastAsia="en-US"/>
        </w:rPr>
        <w:t>נספח א'3</w:t>
      </w:r>
      <w:r>
        <w:rPr>
          <w:rFonts w:hint="cs"/>
          <w:rtl/>
          <w:lang w:eastAsia="en-US"/>
        </w:rPr>
        <w:t>.</w:t>
      </w:r>
    </w:p>
    <w:p w:rsidR="0087568D" w:rsidRDefault="009117CC" w:rsidP="00430D39">
      <w:pPr>
        <w:keepNext/>
        <w:keepLines/>
        <w:numPr>
          <w:ilvl w:val="2"/>
          <w:numId w:val="1"/>
        </w:numPr>
        <w:ind w:right="-567"/>
        <w:rPr>
          <w:lang w:eastAsia="en-US"/>
        </w:rPr>
      </w:pPr>
      <w:r>
        <w:rPr>
          <w:rFonts w:hint="cs"/>
          <w:rtl/>
          <w:lang w:eastAsia="en-US"/>
        </w:rPr>
        <w:t xml:space="preserve">הצהרת המשתתף במכרז </w:t>
      </w:r>
      <w:r w:rsidR="0087568D" w:rsidRPr="006B337A">
        <w:rPr>
          <w:rFonts w:hint="cs"/>
          <w:rtl/>
          <w:lang w:eastAsia="en-US"/>
        </w:rPr>
        <w:t xml:space="preserve">בנוסח </w:t>
      </w:r>
      <w:r w:rsidR="0087568D" w:rsidRPr="009117CC">
        <w:rPr>
          <w:rFonts w:hint="cs"/>
          <w:b/>
          <w:bCs/>
          <w:u w:val="single"/>
          <w:rtl/>
          <w:lang w:eastAsia="en-US"/>
        </w:rPr>
        <w:t xml:space="preserve">נספח </w:t>
      </w:r>
      <w:r w:rsidR="00430D39">
        <w:rPr>
          <w:rFonts w:hint="cs"/>
          <w:b/>
          <w:bCs/>
          <w:u w:val="single"/>
          <w:rtl/>
          <w:lang w:eastAsia="en-US"/>
        </w:rPr>
        <w:t>ג</w:t>
      </w:r>
      <w:r w:rsidR="0087568D" w:rsidRPr="009117CC">
        <w:rPr>
          <w:rFonts w:hint="cs"/>
          <w:b/>
          <w:bCs/>
          <w:u w:val="single"/>
          <w:rtl/>
          <w:lang w:eastAsia="en-US"/>
        </w:rPr>
        <w:t>'</w:t>
      </w:r>
      <w:r w:rsidR="00AA60A2" w:rsidRPr="00AA60A2">
        <w:rPr>
          <w:rFonts w:hint="cs"/>
          <w:b/>
          <w:bCs/>
          <w:u w:val="single"/>
          <w:rtl/>
          <w:lang w:eastAsia="en-US"/>
        </w:rPr>
        <w:t>1.</w:t>
      </w:r>
    </w:p>
    <w:p w:rsidR="0087568D" w:rsidRDefault="00AA60A2" w:rsidP="00430D39">
      <w:pPr>
        <w:keepNext/>
        <w:keepLines/>
        <w:numPr>
          <w:ilvl w:val="2"/>
          <w:numId w:val="1"/>
        </w:numPr>
        <w:ind w:right="-567"/>
        <w:rPr>
          <w:lang w:eastAsia="en-US"/>
        </w:rPr>
      </w:pPr>
      <w:r>
        <w:rPr>
          <w:rFonts w:hint="cs"/>
          <w:rtl/>
          <w:lang w:eastAsia="en-US"/>
        </w:rPr>
        <w:t xml:space="preserve">תצהיר בדבר פרטים אודות המציע </w:t>
      </w:r>
      <w:r w:rsidR="0087568D" w:rsidRPr="006B337A">
        <w:rPr>
          <w:rFonts w:hint="cs"/>
          <w:rtl/>
          <w:lang w:eastAsia="en-US"/>
        </w:rPr>
        <w:t xml:space="preserve">בנוסח </w:t>
      </w:r>
      <w:r w:rsidRPr="00AA60A2">
        <w:rPr>
          <w:rFonts w:hint="cs"/>
          <w:b/>
          <w:bCs/>
          <w:u w:val="single"/>
          <w:rtl/>
          <w:lang w:eastAsia="en-US"/>
        </w:rPr>
        <w:t xml:space="preserve">נספח </w:t>
      </w:r>
      <w:r w:rsidR="00430D39">
        <w:rPr>
          <w:rFonts w:hint="cs"/>
          <w:b/>
          <w:bCs/>
          <w:u w:val="single"/>
          <w:rtl/>
          <w:lang w:eastAsia="en-US"/>
        </w:rPr>
        <w:t>ג'</w:t>
      </w:r>
      <w:r w:rsidRPr="00AA60A2">
        <w:rPr>
          <w:rFonts w:hint="cs"/>
          <w:b/>
          <w:bCs/>
          <w:u w:val="single"/>
          <w:rtl/>
          <w:lang w:eastAsia="en-US"/>
        </w:rPr>
        <w:t>2</w:t>
      </w:r>
      <w:r>
        <w:rPr>
          <w:rFonts w:hint="cs"/>
          <w:rtl/>
          <w:lang w:eastAsia="en-US"/>
        </w:rPr>
        <w:t>.</w:t>
      </w:r>
    </w:p>
    <w:p w:rsidR="00430D39" w:rsidRPr="006B337A" w:rsidRDefault="00430D39" w:rsidP="00426B91">
      <w:pPr>
        <w:keepNext/>
        <w:keepLines/>
        <w:numPr>
          <w:ilvl w:val="0"/>
          <w:numId w:val="0"/>
        </w:numPr>
        <w:ind w:left="1152"/>
        <w:rPr>
          <w:lang w:eastAsia="en-US"/>
        </w:rPr>
      </w:pPr>
      <w:r>
        <w:rPr>
          <w:rFonts w:hint="cs"/>
          <w:rtl/>
          <w:lang w:eastAsia="en-US"/>
        </w:rPr>
        <w:t xml:space="preserve">להצהרה יצורפו </w:t>
      </w:r>
      <w:r w:rsidRPr="006B337A">
        <w:rPr>
          <w:rtl/>
          <w:lang w:eastAsia="en-US"/>
        </w:rPr>
        <w:t>מסמכי ההתאגדות של התאגיד</w:t>
      </w:r>
      <w:r w:rsidRPr="006B337A">
        <w:rPr>
          <w:rFonts w:hint="cs"/>
          <w:rtl/>
          <w:lang w:eastAsia="en-US"/>
        </w:rPr>
        <w:t>, לרבו</w:t>
      </w:r>
      <w:r w:rsidR="00426B91">
        <w:rPr>
          <w:rFonts w:hint="cs"/>
          <w:rtl/>
          <w:lang w:eastAsia="en-US"/>
        </w:rPr>
        <w:t>ת תעודת רישום ותזכיר ו/או תקנון/ ונסח עדכני מרשם התאגידים.</w:t>
      </w:r>
      <w:r>
        <w:rPr>
          <w:rFonts w:hint="cs"/>
          <w:rtl/>
          <w:lang w:eastAsia="en-US"/>
        </w:rPr>
        <w:t xml:space="preserve"> </w:t>
      </w:r>
      <w:r w:rsidRPr="006B337A">
        <w:rPr>
          <w:rFonts w:hint="cs"/>
          <w:rtl/>
          <w:lang w:eastAsia="en-US"/>
        </w:rPr>
        <w:t>במידה והמציע עוסק מורשה, יצרף תעודת עוסק מורשה.</w:t>
      </w:r>
      <w:r w:rsidRPr="00430D39">
        <w:rPr>
          <w:rFonts w:hint="cs"/>
          <w:rtl/>
          <w:lang w:eastAsia="en-US"/>
        </w:rPr>
        <w:t xml:space="preserve"> </w:t>
      </w:r>
      <w:r>
        <w:rPr>
          <w:rFonts w:hint="cs"/>
          <w:rtl/>
          <w:lang w:eastAsia="en-US"/>
        </w:rPr>
        <w:t>המסמכים יוגשו במקור או העתקים נאמנים למקור</w:t>
      </w:r>
      <w:r w:rsidR="00426B91">
        <w:rPr>
          <w:rFonts w:hint="cs"/>
          <w:rtl/>
          <w:lang w:eastAsia="en-US"/>
        </w:rPr>
        <w:t>.</w:t>
      </w:r>
    </w:p>
    <w:p w:rsidR="0087568D" w:rsidRPr="006B337A" w:rsidRDefault="0087568D" w:rsidP="00430D39">
      <w:pPr>
        <w:keepNext/>
        <w:keepLines/>
        <w:numPr>
          <w:ilvl w:val="2"/>
          <w:numId w:val="1"/>
        </w:numPr>
        <w:ind w:right="-567"/>
        <w:rPr>
          <w:lang w:eastAsia="en-US"/>
        </w:rPr>
      </w:pPr>
      <w:r w:rsidRPr="006B337A">
        <w:rPr>
          <w:rFonts w:hint="cs"/>
          <w:rtl/>
          <w:lang w:eastAsia="en-US"/>
        </w:rPr>
        <w:t>תצהיר המציע כי הינו משתמש בתוכנות חוקיות בעלות רישיון בלבד</w:t>
      </w:r>
      <w:r w:rsidR="00AA60A2">
        <w:rPr>
          <w:rFonts w:hint="cs"/>
          <w:rtl/>
          <w:lang w:eastAsia="en-US"/>
        </w:rPr>
        <w:t xml:space="preserve"> בנוסח </w:t>
      </w:r>
      <w:r w:rsidR="00AA60A2" w:rsidRPr="00AA60A2">
        <w:rPr>
          <w:rFonts w:hint="cs"/>
          <w:b/>
          <w:bCs/>
          <w:u w:val="single"/>
          <w:rtl/>
          <w:lang w:eastAsia="en-US"/>
        </w:rPr>
        <w:t xml:space="preserve">נספח </w:t>
      </w:r>
      <w:r w:rsidR="00430D39">
        <w:rPr>
          <w:rFonts w:hint="cs"/>
          <w:b/>
          <w:bCs/>
          <w:u w:val="single"/>
          <w:rtl/>
          <w:lang w:eastAsia="en-US"/>
        </w:rPr>
        <w:t>ג</w:t>
      </w:r>
      <w:r w:rsidR="00AA60A2" w:rsidRPr="00AA60A2">
        <w:rPr>
          <w:rFonts w:hint="cs"/>
          <w:b/>
          <w:bCs/>
          <w:u w:val="single"/>
          <w:rtl/>
          <w:lang w:eastAsia="en-US"/>
        </w:rPr>
        <w:t>'3</w:t>
      </w:r>
      <w:r w:rsidR="00AA60A2">
        <w:rPr>
          <w:rFonts w:hint="cs"/>
          <w:rtl/>
          <w:lang w:eastAsia="en-US"/>
        </w:rPr>
        <w:t>.</w:t>
      </w:r>
    </w:p>
    <w:p w:rsidR="0087568D" w:rsidRPr="006B337A" w:rsidRDefault="0087568D" w:rsidP="00430D39">
      <w:pPr>
        <w:keepNext/>
        <w:keepLines/>
        <w:numPr>
          <w:ilvl w:val="2"/>
          <w:numId w:val="1"/>
        </w:numPr>
        <w:ind w:right="-567"/>
        <w:rPr>
          <w:lang w:eastAsia="en-US"/>
        </w:rPr>
      </w:pPr>
      <w:r w:rsidRPr="006B337A">
        <w:rPr>
          <w:rFonts w:hint="cs"/>
          <w:rtl/>
          <w:lang w:eastAsia="en-US"/>
        </w:rPr>
        <w:t xml:space="preserve">תצהיר המציע בדבר קיום חובותיו בעניין שמירת זכויות עובדים (בנוסח </w:t>
      </w:r>
      <w:r w:rsidRPr="00AA60A2">
        <w:rPr>
          <w:rFonts w:hint="cs"/>
          <w:b/>
          <w:bCs/>
          <w:u w:val="single"/>
          <w:rtl/>
          <w:lang w:eastAsia="en-US"/>
        </w:rPr>
        <w:t xml:space="preserve">נספח </w:t>
      </w:r>
      <w:r w:rsidR="00430D39">
        <w:rPr>
          <w:rFonts w:hint="cs"/>
          <w:b/>
          <w:bCs/>
          <w:u w:val="single"/>
          <w:rtl/>
          <w:lang w:eastAsia="en-US"/>
        </w:rPr>
        <w:t>ג</w:t>
      </w:r>
      <w:r w:rsidR="00AA60A2" w:rsidRPr="00AA60A2">
        <w:rPr>
          <w:rFonts w:hint="cs"/>
          <w:b/>
          <w:bCs/>
          <w:u w:val="single"/>
          <w:rtl/>
          <w:lang w:eastAsia="en-US"/>
        </w:rPr>
        <w:t>'4</w:t>
      </w:r>
      <w:r w:rsidRPr="006B337A">
        <w:rPr>
          <w:rFonts w:hint="cs"/>
          <w:rtl/>
          <w:lang w:eastAsia="en-US"/>
        </w:rPr>
        <w:t>.</w:t>
      </w:r>
    </w:p>
    <w:p w:rsidR="0087568D" w:rsidRPr="006B337A" w:rsidRDefault="0087568D" w:rsidP="00430D39">
      <w:pPr>
        <w:keepNext/>
        <w:keepLines/>
        <w:numPr>
          <w:ilvl w:val="2"/>
          <w:numId w:val="1"/>
        </w:numPr>
        <w:ind w:right="-567"/>
        <w:rPr>
          <w:lang w:eastAsia="en-US"/>
        </w:rPr>
      </w:pPr>
      <w:r w:rsidRPr="006B337A">
        <w:rPr>
          <w:rFonts w:hint="cs"/>
          <w:rtl/>
          <w:lang w:eastAsia="en-US"/>
        </w:rPr>
        <w:t xml:space="preserve">כלל האישורים ע"פ חוק עסקאות גופים ציבוריים, התשל"ו </w:t>
      </w:r>
      <w:r w:rsidRPr="006B337A">
        <w:rPr>
          <w:rtl/>
          <w:lang w:eastAsia="en-US"/>
        </w:rPr>
        <w:t>–</w:t>
      </w:r>
      <w:r w:rsidR="00AA60A2">
        <w:rPr>
          <w:rFonts w:hint="cs"/>
          <w:rtl/>
          <w:lang w:eastAsia="en-US"/>
        </w:rPr>
        <w:t xml:space="preserve"> 1976 </w:t>
      </w:r>
      <w:r w:rsidRPr="006B337A">
        <w:rPr>
          <w:rFonts w:hint="cs"/>
          <w:rtl/>
          <w:lang w:eastAsia="en-US"/>
        </w:rPr>
        <w:t xml:space="preserve">בנוסח </w:t>
      </w:r>
      <w:r w:rsidRPr="00AA60A2">
        <w:rPr>
          <w:rFonts w:hint="cs"/>
          <w:b/>
          <w:bCs/>
          <w:u w:val="single"/>
          <w:rtl/>
          <w:lang w:eastAsia="en-US"/>
        </w:rPr>
        <w:t xml:space="preserve">נספח </w:t>
      </w:r>
      <w:r w:rsidR="00430D39">
        <w:rPr>
          <w:rFonts w:hint="cs"/>
          <w:b/>
          <w:bCs/>
          <w:u w:val="single"/>
          <w:rtl/>
          <w:lang w:eastAsia="en-US"/>
        </w:rPr>
        <w:t>ג</w:t>
      </w:r>
      <w:r w:rsidR="00AA60A2" w:rsidRPr="00AA60A2">
        <w:rPr>
          <w:rFonts w:hint="cs"/>
          <w:b/>
          <w:bCs/>
          <w:u w:val="single"/>
          <w:rtl/>
          <w:lang w:eastAsia="en-US"/>
        </w:rPr>
        <w:t>'5</w:t>
      </w:r>
      <w:r w:rsidR="00AA60A2">
        <w:rPr>
          <w:rFonts w:hint="cs"/>
          <w:rtl/>
          <w:lang w:eastAsia="en-US"/>
        </w:rPr>
        <w:t>.</w:t>
      </w:r>
    </w:p>
    <w:p w:rsidR="0087568D" w:rsidRPr="006B337A" w:rsidRDefault="00AA60A2" w:rsidP="00430D39">
      <w:pPr>
        <w:keepNext/>
        <w:keepLines/>
        <w:numPr>
          <w:ilvl w:val="2"/>
          <w:numId w:val="1"/>
        </w:numPr>
        <w:ind w:right="-567"/>
        <w:rPr>
          <w:lang w:eastAsia="en-US"/>
        </w:rPr>
      </w:pPr>
      <w:r>
        <w:rPr>
          <w:rFonts w:hint="cs"/>
          <w:rtl/>
          <w:lang w:eastAsia="en-US"/>
        </w:rPr>
        <w:t xml:space="preserve">התחייבות לשמירת סודיות </w:t>
      </w:r>
      <w:r w:rsidR="0087568D" w:rsidRPr="006B337A">
        <w:rPr>
          <w:rFonts w:hint="cs"/>
          <w:rtl/>
          <w:lang w:eastAsia="en-US"/>
        </w:rPr>
        <w:t xml:space="preserve">בנוסח </w:t>
      </w:r>
      <w:r w:rsidR="0087568D" w:rsidRPr="00AA60A2">
        <w:rPr>
          <w:rFonts w:hint="cs"/>
          <w:b/>
          <w:bCs/>
          <w:u w:val="single"/>
          <w:rtl/>
          <w:lang w:eastAsia="en-US"/>
        </w:rPr>
        <w:t xml:space="preserve">נספח </w:t>
      </w:r>
      <w:r w:rsidR="00430D39">
        <w:rPr>
          <w:rFonts w:hint="cs"/>
          <w:b/>
          <w:bCs/>
          <w:u w:val="single"/>
          <w:rtl/>
          <w:lang w:eastAsia="en-US"/>
        </w:rPr>
        <w:t>ג</w:t>
      </w:r>
      <w:r w:rsidRPr="00AA60A2">
        <w:rPr>
          <w:rFonts w:hint="cs"/>
          <w:b/>
          <w:bCs/>
          <w:u w:val="single"/>
          <w:rtl/>
          <w:lang w:eastAsia="en-US"/>
        </w:rPr>
        <w:t>'6</w:t>
      </w:r>
      <w:r>
        <w:rPr>
          <w:rFonts w:hint="cs"/>
          <w:rtl/>
          <w:lang w:eastAsia="en-US"/>
        </w:rPr>
        <w:t xml:space="preserve">. </w:t>
      </w:r>
    </w:p>
    <w:p w:rsidR="00430D39" w:rsidRDefault="00AA60A2" w:rsidP="00430D39">
      <w:pPr>
        <w:keepNext/>
        <w:keepLines/>
        <w:numPr>
          <w:ilvl w:val="2"/>
          <w:numId w:val="1"/>
        </w:numPr>
        <w:ind w:right="-567"/>
        <w:rPr>
          <w:lang w:eastAsia="en-US"/>
        </w:rPr>
      </w:pPr>
      <w:r>
        <w:rPr>
          <w:rFonts w:hint="cs"/>
          <w:rtl/>
          <w:lang w:eastAsia="en-US"/>
        </w:rPr>
        <w:t xml:space="preserve">תצהיר בדבר ניגוד עניינים </w:t>
      </w:r>
      <w:r w:rsidR="0087568D" w:rsidRPr="006B337A">
        <w:rPr>
          <w:rFonts w:hint="cs"/>
          <w:rtl/>
          <w:lang w:eastAsia="en-US"/>
        </w:rPr>
        <w:t xml:space="preserve">בנוסח </w:t>
      </w:r>
      <w:r w:rsidR="0087568D" w:rsidRPr="00430D39">
        <w:rPr>
          <w:rFonts w:hint="cs"/>
          <w:b/>
          <w:bCs/>
          <w:u w:val="single"/>
          <w:rtl/>
          <w:lang w:eastAsia="en-US"/>
        </w:rPr>
        <w:t xml:space="preserve">נספח  </w:t>
      </w:r>
      <w:r w:rsidR="00430D39">
        <w:rPr>
          <w:rFonts w:hint="cs"/>
          <w:b/>
          <w:bCs/>
          <w:u w:val="single"/>
          <w:rtl/>
          <w:lang w:eastAsia="en-US"/>
        </w:rPr>
        <w:t>ג</w:t>
      </w:r>
      <w:r w:rsidRPr="00430D39">
        <w:rPr>
          <w:rFonts w:hint="cs"/>
          <w:b/>
          <w:bCs/>
          <w:u w:val="single"/>
          <w:rtl/>
          <w:lang w:eastAsia="en-US"/>
        </w:rPr>
        <w:t>'7</w:t>
      </w:r>
      <w:r>
        <w:rPr>
          <w:rFonts w:hint="cs"/>
          <w:rtl/>
          <w:lang w:eastAsia="en-US"/>
        </w:rPr>
        <w:t>.</w:t>
      </w:r>
    </w:p>
    <w:p w:rsidR="00F634DD" w:rsidRDefault="00F634DD" w:rsidP="00D624B4">
      <w:pPr>
        <w:keepNext/>
        <w:keepLines/>
        <w:numPr>
          <w:ilvl w:val="2"/>
          <w:numId w:val="1"/>
        </w:numPr>
        <w:ind w:right="-567"/>
        <w:rPr>
          <w:lang w:eastAsia="en-US"/>
        </w:rPr>
      </w:pPr>
      <w:r>
        <w:rPr>
          <w:rFonts w:hint="cs"/>
          <w:rtl/>
          <w:lang w:eastAsia="en-US"/>
        </w:rPr>
        <w:t xml:space="preserve">תצהיר על אי תיאום הצעות בנוסח </w:t>
      </w:r>
      <w:r w:rsidRPr="00F634DD">
        <w:rPr>
          <w:rFonts w:hint="cs"/>
          <w:b/>
          <w:bCs/>
          <w:u w:val="single"/>
          <w:rtl/>
          <w:lang w:eastAsia="en-US"/>
        </w:rPr>
        <w:t>נספח ג'</w:t>
      </w:r>
      <w:r w:rsidR="00D624B4">
        <w:rPr>
          <w:rFonts w:hint="cs"/>
          <w:b/>
          <w:bCs/>
          <w:u w:val="single"/>
          <w:rtl/>
          <w:lang w:eastAsia="en-US"/>
        </w:rPr>
        <w:t>8</w:t>
      </w:r>
      <w:r>
        <w:rPr>
          <w:rFonts w:hint="cs"/>
          <w:rtl/>
          <w:lang w:eastAsia="en-US"/>
        </w:rPr>
        <w:t>.</w:t>
      </w:r>
    </w:p>
    <w:p w:rsidR="0087568D" w:rsidRDefault="00430D39" w:rsidP="00430D39">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הסכם ההתקשרות </w:t>
      </w:r>
      <w:r w:rsidR="0087568D" w:rsidRPr="006B337A">
        <w:rPr>
          <w:rFonts w:hint="cs"/>
          <w:color w:val="auto"/>
          <w:sz w:val="24"/>
          <w:rtl/>
          <w:lang w:eastAsia="en-US"/>
        </w:rPr>
        <w:t xml:space="preserve">בנוסח </w:t>
      </w:r>
      <w:r w:rsidRPr="00430D39">
        <w:rPr>
          <w:rFonts w:hint="cs"/>
          <w:b/>
          <w:bCs/>
          <w:color w:val="auto"/>
          <w:sz w:val="24"/>
          <w:u w:val="single"/>
          <w:rtl/>
          <w:lang w:eastAsia="en-US"/>
        </w:rPr>
        <w:t>נספח ד'</w:t>
      </w:r>
      <w:r>
        <w:rPr>
          <w:rFonts w:hint="cs"/>
          <w:color w:val="auto"/>
          <w:sz w:val="24"/>
          <w:rtl/>
          <w:lang w:eastAsia="en-US"/>
        </w:rPr>
        <w:t xml:space="preserve"> להלן</w:t>
      </w:r>
      <w:r w:rsidR="0087568D" w:rsidRPr="0021781D">
        <w:rPr>
          <w:rFonts w:hint="cs"/>
          <w:color w:val="auto"/>
          <w:sz w:val="24"/>
          <w:rtl/>
          <w:lang w:eastAsia="en-US"/>
        </w:rPr>
        <w:t>, חתום על ידי מורשי החתימה של המציע.</w:t>
      </w:r>
      <w:r w:rsidR="0087568D">
        <w:rPr>
          <w:rFonts w:hint="cs"/>
          <w:color w:val="auto"/>
          <w:sz w:val="24"/>
          <w:rtl/>
          <w:lang w:eastAsia="en-US"/>
        </w:rPr>
        <w:t xml:space="preserve"> המציע לא יערוך כל שינוי ו/או תיקון או תוספת בהסכם ההתקשרות. </w:t>
      </w:r>
      <w:r w:rsidR="00416365">
        <w:rPr>
          <w:rFonts w:hint="cs"/>
          <w:color w:val="auto"/>
          <w:sz w:val="24"/>
          <w:rtl/>
          <w:lang w:eastAsia="en-US"/>
        </w:rPr>
        <w:t>היחידה הארצית</w:t>
      </w:r>
      <w:r w:rsidR="0087568D">
        <w:rPr>
          <w:rFonts w:hint="cs"/>
          <w:color w:val="auto"/>
          <w:sz w:val="24"/>
          <w:rtl/>
          <w:lang w:eastAsia="en-US"/>
        </w:rPr>
        <w:t xml:space="preserve"> תהיה רשאית לפסול כל הצעה שבחוזה שצורף אליה בוצע שינוי כאמור.</w:t>
      </w:r>
    </w:p>
    <w:p w:rsidR="009F417B" w:rsidRDefault="009F417B" w:rsidP="00430D39">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ערבות ביצוע בנוסח נספח א להסכם ההתקשרות</w:t>
      </w:r>
    </w:p>
    <w:p w:rsidR="009F417B" w:rsidRDefault="009F417B" w:rsidP="00430D39">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התחייבות לעריכת ביטוחים </w:t>
      </w:r>
      <w:r w:rsidRPr="009F417B">
        <w:rPr>
          <w:rFonts w:hint="cs"/>
          <w:color w:val="auto"/>
          <w:sz w:val="24"/>
          <w:rtl/>
          <w:lang w:eastAsia="en-US"/>
        </w:rPr>
        <w:t xml:space="preserve">בנוסח נספח </w:t>
      </w:r>
      <w:r w:rsidRPr="009F417B">
        <w:rPr>
          <w:color w:val="auto"/>
          <w:sz w:val="24"/>
          <w:lang w:eastAsia="en-US"/>
        </w:rPr>
        <w:t xml:space="preserve"> </w:t>
      </w:r>
      <w:r w:rsidRPr="009F417B">
        <w:rPr>
          <w:rFonts w:hint="cs"/>
          <w:color w:val="auto"/>
          <w:sz w:val="24"/>
          <w:rtl/>
          <w:lang w:eastAsia="en-US"/>
        </w:rPr>
        <w:t>ב' להסכם</w:t>
      </w:r>
      <w:r w:rsidRPr="006B337A">
        <w:rPr>
          <w:rFonts w:hint="cs"/>
          <w:rtl/>
          <w:lang w:eastAsia="en-US"/>
        </w:rPr>
        <w:t>.</w:t>
      </w:r>
    </w:p>
    <w:p w:rsidR="009F417B" w:rsidRDefault="009F417B" w:rsidP="00430D39">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התחייבות לסודיות בנוסח </w:t>
      </w:r>
      <w:r w:rsidRPr="009F417B">
        <w:rPr>
          <w:rFonts w:hint="cs"/>
          <w:color w:val="auto"/>
          <w:sz w:val="24"/>
          <w:u w:val="single"/>
          <w:rtl/>
          <w:lang w:eastAsia="en-US"/>
        </w:rPr>
        <w:t>נספח ג</w:t>
      </w:r>
      <w:r>
        <w:rPr>
          <w:rFonts w:hint="cs"/>
          <w:color w:val="auto"/>
          <w:sz w:val="24"/>
          <w:rtl/>
          <w:lang w:eastAsia="en-US"/>
        </w:rPr>
        <w:t xml:space="preserve"> להסכם ההתקשרות</w:t>
      </w:r>
    </w:p>
    <w:p w:rsidR="00430D39" w:rsidRPr="00A14145" w:rsidRDefault="00430D39" w:rsidP="00430D39">
      <w:pPr>
        <w:pStyle w:val="a6"/>
        <w:keepNext/>
        <w:keepLines/>
        <w:numPr>
          <w:ilvl w:val="2"/>
          <w:numId w:val="1"/>
        </w:numPr>
        <w:tabs>
          <w:tab w:val="clear" w:pos="4153"/>
          <w:tab w:val="clear" w:pos="8306"/>
        </w:tabs>
        <w:rPr>
          <w:color w:val="auto"/>
          <w:sz w:val="24"/>
          <w:lang w:eastAsia="en-US"/>
        </w:rPr>
      </w:pPr>
      <w:r>
        <w:rPr>
          <w:rFonts w:hint="cs"/>
          <w:color w:val="auto"/>
          <w:sz w:val="24"/>
          <w:rtl/>
          <w:lang w:eastAsia="en-US"/>
        </w:rPr>
        <w:t xml:space="preserve">טופס ההצעה הכספית בנוסח </w:t>
      </w:r>
      <w:r w:rsidRPr="006B337A">
        <w:rPr>
          <w:rFonts w:hint="cs"/>
          <w:color w:val="auto"/>
          <w:sz w:val="24"/>
          <w:rtl/>
          <w:lang w:eastAsia="en-US"/>
        </w:rPr>
        <w:t xml:space="preserve"> </w:t>
      </w:r>
      <w:r w:rsidRPr="00430D39">
        <w:rPr>
          <w:rFonts w:hint="cs"/>
          <w:b/>
          <w:bCs/>
          <w:color w:val="auto"/>
          <w:sz w:val="22"/>
          <w:u w:val="single"/>
          <w:rtl/>
          <w:lang w:eastAsia="en-US"/>
        </w:rPr>
        <w:t>נספח ה</w:t>
      </w:r>
      <w:r>
        <w:rPr>
          <w:rFonts w:hint="cs"/>
          <w:color w:val="auto"/>
          <w:sz w:val="24"/>
          <w:rtl/>
          <w:lang w:eastAsia="en-US"/>
        </w:rPr>
        <w:t>' .</w:t>
      </w:r>
    </w:p>
    <w:p w:rsidR="0087568D" w:rsidRDefault="0087568D" w:rsidP="0087568D">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מסמכי המכרז על נספחיו כשהם חתומים ע"י המציע בחתימה וחותמת בתחתית כל דף. אין צורך לחתום על ההסכם, אלא בתחתיתו.</w:t>
      </w:r>
    </w:p>
    <w:p w:rsidR="0087568D" w:rsidRDefault="0087568D" w:rsidP="0087568D">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מציע שהינו שותפות רשומה </w:t>
      </w:r>
      <w:r>
        <w:rPr>
          <w:color w:val="auto"/>
          <w:sz w:val="24"/>
          <w:rtl/>
          <w:lang w:eastAsia="en-US"/>
        </w:rPr>
        <w:t>–</w:t>
      </w:r>
      <w:r>
        <w:rPr>
          <w:rFonts w:hint="cs"/>
          <w:color w:val="auto"/>
          <w:sz w:val="24"/>
          <w:rtl/>
          <w:lang w:eastAsia="en-US"/>
        </w:rPr>
        <w:t xml:space="preserve"> יידרשו חתימותיהם של כלל השותפים על מסמכי המכרז, כאשר התחייבויותיהם של שותפים אלה תחייבם ביחד וכל אחד לחוד.</w:t>
      </w:r>
    </w:p>
    <w:p w:rsidR="0070135B" w:rsidRDefault="0087568D" w:rsidP="0076088F">
      <w:pPr>
        <w:pStyle w:val="a6"/>
        <w:keepNext/>
        <w:keepLines/>
        <w:numPr>
          <w:ilvl w:val="2"/>
          <w:numId w:val="1"/>
        </w:numPr>
        <w:tabs>
          <w:tab w:val="clear" w:pos="4153"/>
          <w:tab w:val="clear" w:pos="8306"/>
        </w:tabs>
        <w:ind w:right="-567"/>
        <w:rPr>
          <w:color w:val="auto"/>
          <w:sz w:val="24"/>
          <w:lang w:eastAsia="en-US"/>
        </w:rPr>
      </w:pPr>
      <w:r w:rsidRPr="0070135B">
        <w:rPr>
          <w:rFonts w:hint="cs"/>
          <w:color w:val="auto"/>
          <w:sz w:val="24"/>
          <w:rtl/>
          <w:lang w:eastAsia="en-US"/>
        </w:rPr>
        <w:t xml:space="preserve">נסח חברה/ עדכני </w:t>
      </w:r>
      <w:r w:rsidR="00426B91">
        <w:rPr>
          <w:rFonts w:hint="cs"/>
          <w:color w:val="auto"/>
          <w:sz w:val="24"/>
          <w:rtl/>
          <w:lang w:eastAsia="en-US"/>
        </w:rPr>
        <w:t xml:space="preserve">(ממועד כנקוב בנספח </w:t>
      </w:r>
      <w:r w:rsidRPr="0070135B">
        <w:rPr>
          <w:rFonts w:hint="cs"/>
          <w:color w:val="auto"/>
          <w:sz w:val="24"/>
          <w:rtl/>
          <w:lang w:eastAsia="en-US"/>
        </w:rPr>
        <w:t xml:space="preserve">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87568D" w:rsidRPr="0070135B" w:rsidRDefault="0087568D" w:rsidP="0076088F">
      <w:pPr>
        <w:pStyle w:val="a6"/>
        <w:keepNext/>
        <w:keepLines/>
        <w:numPr>
          <w:ilvl w:val="2"/>
          <w:numId w:val="1"/>
        </w:numPr>
        <w:tabs>
          <w:tab w:val="clear" w:pos="4153"/>
          <w:tab w:val="clear" w:pos="8306"/>
        </w:tabs>
        <w:ind w:right="-567"/>
        <w:rPr>
          <w:color w:val="auto"/>
          <w:sz w:val="24"/>
          <w:lang w:eastAsia="en-US"/>
        </w:rPr>
      </w:pPr>
      <w:r w:rsidRPr="0070135B">
        <w:rPr>
          <w:rFonts w:hint="cs"/>
          <w:color w:val="auto"/>
          <w:sz w:val="24"/>
          <w:rtl/>
          <w:lang w:eastAsia="en-US"/>
        </w:rPr>
        <w:lastRenderedPageBreak/>
        <w:t xml:space="preserve">אי הגשת כל המסמכים כנדרש בעת הגשת ההצעה עלולה לפסול את ההצעה. על אף האמור,  </w:t>
      </w:r>
      <w:r w:rsidR="00416365" w:rsidRPr="0070135B">
        <w:rPr>
          <w:rFonts w:hint="cs"/>
          <w:color w:val="auto"/>
          <w:sz w:val="24"/>
          <w:rtl/>
          <w:lang w:eastAsia="en-US"/>
        </w:rPr>
        <w:t>היחידה הארצית</w:t>
      </w:r>
      <w:r w:rsidRPr="0070135B">
        <w:rPr>
          <w:rFonts w:hint="cs"/>
          <w:color w:val="auto"/>
          <w:sz w:val="24"/>
          <w:rtl/>
          <w:lang w:eastAsia="en-US"/>
        </w:rPr>
        <w:t xml:space="preserve"> רשאית שלא לפסול הצעה, שלא צורפו לה כל האישורים ו/או הפרטים כמפורט לעיל, והכו</w:t>
      </w:r>
      <w:r w:rsidRPr="0070135B">
        <w:rPr>
          <w:rFonts w:hint="eastAsia"/>
          <w:color w:val="auto"/>
          <w:sz w:val="24"/>
          <w:rtl/>
          <w:lang w:eastAsia="en-US"/>
        </w:rPr>
        <w:t>ל</w:t>
      </w:r>
      <w:r w:rsidRPr="0070135B">
        <w:rPr>
          <w:rFonts w:hint="cs"/>
          <w:color w:val="auto"/>
          <w:sz w:val="24"/>
          <w:rtl/>
          <w:lang w:eastAsia="en-US"/>
        </w:rPr>
        <w:t xml:space="preserve"> על פי שיקול דעתה הבלעדית.  </w:t>
      </w:r>
      <w:r w:rsidR="00416365" w:rsidRPr="0070135B">
        <w:rPr>
          <w:rFonts w:hint="cs"/>
          <w:color w:val="auto"/>
          <w:sz w:val="24"/>
          <w:rtl/>
          <w:lang w:eastAsia="en-US"/>
        </w:rPr>
        <w:t>היחידה הארצית</w:t>
      </w:r>
      <w:r w:rsidRPr="0070135B">
        <w:rPr>
          <w:rFonts w:hint="cs"/>
          <w:color w:val="auto"/>
          <w:sz w:val="24"/>
          <w:rtl/>
          <w:lang w:eastAsia="en-US"/>
        </w:rPr>
        <w:t xml:space="preserve">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87568D" w:rsidRDefault="0087568D" w:rsidP="0087568D">
      <w:pPr>
        <w:pStyle w:val="11"/>
        <w:keepLines/>
        <w:numPr>
          <w:ilvl w:val="0"/>
          <w:numId w:val="1"/>
        </w:numPr>
        <w:ind w:right="-567"/>
        <w:rPr>
          <w:rFonts w:cs="David"/>
          <w:szCs w:val="24"/>
          <w:rtl/>
          <w:lang w:eastAsia="en-US"/>
        </w:rPr>
      </w:pPr>
      <w:bookmarkStart w:id="103" w:name="_Toc370217572"/>
      <w:r>
        <w:rPr>
          <w:rFonts w:cs="David" w:hint="cs"/>
          <w:rtl/>
          <w:lang w:eastAsia="en-US"/>
        </w:rPr>
        <w:t>הגשת ההצעה</w:t>
      </w:r>
      <w:bookmarkEnd w:id="103"/>
    </w:p>
    <w:p w:rsidR="0087568D" w:rsidRPr="00F34DB9" w:rsidRDefault="0087568D" w:rsidP="006861A7">
      <w:pPr>
        <w:keepNext/>
        <w:keepLines/>
        <w:tabs>
          <w:tab w:val="clear" w:pos="624"/>
          <w:tab w:val="num" w:pos="849"/>
        </w:tabs>
        <w:ind w:left="824" w:right="-567" w:hanging="600"/>
        <w:rPr>
          <w:rtl/>
          <w:lang w:eastAsia="en-US"/>
        </w:rPr>
      </w:pPr>
      <w:r>
        <w:rPr>
          <w:rFonts w:hint="cs"/>
          <w:rtl/>
          <w:lang w:eastAsia="en-US"/>
        </w:rPr>
        <w:t xml:space="preserve">כל </w:t>
      </w:r>
      <w:r w:rsidRPr="006861A7">
        <w:rPr>
          <w:rFonts w:hint="cs"/>
          <w:sz w:val="24"/>
          <w:rtl/>
          <w:lang w:eastAsia="en-US"/>
        </w:rPr>
        <w:t>הצעה</w:t>
      </w:r>
      <w:r>
        <w:rPr>
          <w:rFonts w:hint="cs"/>
          <w:rtl/>
          <w:lang w:eastAsia="en-US"/>
        </w:rPr>
        <w:t xml:space="preserve"> תוגש בשפה העברית </w:t>
      </w:r>
      <w:r w:rsidRPr="000004CE">
        <w:rPr>
          <w:rFonts w:hint="cs"/>
          <w:rtl/>
          <w:lang w:eastAsia="en-US"/>
        </w:rPr>
        <w:t>בשלושה (3) עותקים חתומים</w:t>
      </w:r>
      <w:r>
        <w:rPr>
          <w:rFonts w:hint="cs"/>
          <w:rtl/>
          <w:lang w:eastAsia="en-US"/>
        </w:rPr>
        <w:t>. עותק אחד ישמש כמקור ושני (2) עותקים נאמנים למקור, מאושרים בידי עו"ד. ההצעה תכלול תוכן עניינים וכל עמוד בהצעה ימוספר.</w:t>
      </w:r>
      <w:r w:rsidR="00F34DB9" w:rsidRPr="00F34DB9">
        <w:rPr>
          <w:rFonts w:hint="cs"/>
          <w:rtl/>
          <w:lang w:eastAsia="en-US"/>
        </w:rPr>
        <w:t xml:space="preserve"> בנוסף יוגש עותק במדיה דיגיטלית שיכלול את הצעת המחיר ויוגש במעטפה אטומה ונפרדת. יובהר כי חוברת ההצעה של המציע תיבדק ולא המדיה הדיגיטלית.</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בנוסף </w:t>
      </w:r>
      <w:r w:rsidRPr="006861A7">
        <w:rPr>
          <w:rFonts w:hint="cs"/>
          <w:sz w:val="24"/>
          <w:rtl/>
          <w:lang w:eastAsia="en-US"/>
        </w:rPr>
        <w:t>לאמור</w:t>
      </w:r>
      <w:r>
        <w:rPr>
          <w:rFonts w:hint="cs"/>
          <w:rtl/>
          <w:lang w:eastAsia="en-US"/>
        </w:rPr>
        <w:t xml:space="preserve">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w:t>
      </w:r>
      <w:r w:rsidR="00416365">
        <w:rPr>
          <w:rFonts w:hint="cs"/>
          <w:rtl/>
          <w:lang w:eastAsia="en-US"/>
        </w:rPr>
        <w:t>היחידה הארצית</w:t>
      </w:r>
      <w:r>
        <w:rPr>
          <w:rFonts w:hint="cs"/>
          <w:rtl/>
          <w:lang w:eastAsia="en-US"/>
        </w:rPr>
        <w:t xml:space="preserve"> ובכפוף לשיקול דעתה בהתאם לכל דין.</w:t>
      </w:r>
    </w:p>
    <w:p w:rsidR="0087568D" w:rsidRDefault="0087568D" w:rsidP="0079658D">
      <w:pPr>
        <w:keepNext/>
        <w:keepLines/>
        <w:tabs>
          <w:tab w:val="clear" w:pos="624"/>
          <w:tab w:val="num" w:pos="849"/>
        </w:tabs>
        <w:ind w:left="824" w:right="-567" w:hanging="600"/>
        <w:rPr>
          <w:szCs w:val="22"/>
          <w:rtl/>
          <w:lang w:eastAsia="en-US"/>
        </w:rPr>
      </w:pPr>
      <w:r>
        <w:rPr>
          <w:rtl/>
          <w:lang w:eastAsia="en-US"/>
        </w:rPr>
        <w:t xml:space="preserve">על המציע לשים את </w:t>
      </w:r>
      <w:r>
        <w:rPr>
          <w:rFonts w:hint="cs"/>
          <w:rtl/>
          <w:lang w:eastAsia="en-US"/>
        </w:rPr>
        <w:t xml:space="preserve">שלושת עותקי ההצעה התפעולית </w:t>
      </w:r>
      <w:r>
        <w:rPr>
          <w:rtl/>
          <w:lang w:eastAsia="en-US"/>
        </w:rPr>
        <w:t>בתוך מעטפה</w:t>
      </w:r>
      <w:r>
        <w:rPr>
          <w:rFonts w:hint="cs"/>
          <w:rtl/>
          <w:lang w:eastAsia="en-US"/>
        </w:rPr>
        <w:t xml:space="preserve">. אל המעטפה תוכנס גם המעטפה הסגורה של ההצעה הכספית על המעטפה ירשם שם המכרז, מספר המכרז בלבד וללא כל סימן ו/או זיהוי כלשהו של המציע. </w:t>
      </w:r>
    </w:p>
    <w:p w:rsidR="0087568D" w:rsidRPr="008A5A67" w:rsidRDefault="0087568D" w:rsidP="006861A7">
      <w:pPr>
        <w:keepNext/>
        <w:keepLines/>
        <w:tabs>
          <w:tab w:val="clear" w:pos="624"/>
          <w:tab w:val="num" w:pos="849"/>
        </w:tabs>
        <w:ind w:left="824" w:right="-567" w:hanging="600"/>
        <w:rPr>
          <w:rtl/>
          <w:lang w:eastAsia="en-US"/>
        </w:rPr>
      </w:pPr>
      <w:r>
        <w:rPr>
          <w:rFonts w:hint="cs"/>
          <w:rtl/>
          <w:lang w:eastAsia="en-US"/>
        </w:rPr>
        <w:t xml:space="preserve">ההצעה תהיה תקפה למשך 120 ימים מן היום שנקבע כמועד האחרון למסירת ההצעות. </w:t>
      </w:r>
      <w:r w:rsidR="00416365">
        <w:rPr>
          <w:rFonts w:hint="cs"/>
          <w:rtl/>
          <w:lang w:eastAsia="en-US"/>
        </w:rPr>
        <w:t>היחידה הארצית</w:t>
      </w:r>
      <w:r>
        <w:rPr>
          <w:rFonts w:hint="cs"/>
          <w:rtl/>
          <w:lang w:eastAsia="en-US"/>
        </w:rPr>
        <w:t xml:space="preserve"> </w:t>
      </w:r>
      <w:r w:rsidRPr="008A5A67">
        <w:rPr>
          <w:rFonts w:hint="cs"/>
          <w:rtl/>
          <w:lang w:eastAsia="en-US"/>
        </w:rPr>
        <w:t>רשאית, לפי שיקול דעתה הבלעדי, לבקש מהמציע להאריך את תוקף הצעתו.</w:t>
      </w:r>
    </w:p>
    <w:p w:rsidR="0087568D" w:rsidRPr="008A5A67" w:rsidRDefault="0087568D" w:rsidP="006861A7">
      <w:pPr>
        <w:keepNext/>
        <w:keepLines/>
        <w:tabs>
          <w:tab w:val="clear" w:pos="624"/>
          <w:tab w:val="num" w:pos="849"/>
        </w:tabs>
        <w:ind w:left="824" w:right="-567" w:hanging="600"/>
        <w:rPr>
          <w:lang w:eastAsia="en-US"/>
        </w:rPr>
      </w:pPr>
      <w:r w:rsidRPr="008A5A67">
        <w:rPr>
          <w:rFonts w:hint="cs"/>
          <w:rtl/>
          <w:lang w:eastAsia="en-US"/>
        </w:rPr>
        <w:t>מובהר בזאת כי המציע ייש</w:t>
      </w:r>
      <w:r w:rsidRPr="008A5A67">
        <w:rPr>
          <w:rFonts w:hint="eastAsia"/>
          <w:rtl/>
          <w:lang w:eastAsia="en-US"/>
        </w:rPr>
        <w:t>א</w:t>
      </w:r>
      <w:r w:rsidRPr="008A5A67">
        <w:rPr>
          <w:rFonts w:hint="cs"/>
          <w:rtl/>
          <w:lang w:eastAsia="en-US"/>
        </w:rPr>
        <w:t xml:space="preserve"> בכל ההוצאות הכרוכות בהכנת ההצעה, ללא קשר לתוצאות הליך המכרז.</w:t>
      </w:r>
    </w:p>
    <w:p w:rsidR="00F634DD" w:rsidRPr="00F34DB9" w:rsidRDefault="0087568D" w:rsidP="00F34DB9">
      <w:pPr>
        <w:keepNext/>
        <w:keepLines/>
        <w:tabs>
          <w:tab w:val="clear" w:pos="624"/>
          <w:tab w:val="num" w:pos="849"/>
        </w:tabs>
        <w:ind w:left="824" w:right="-567" w:hanging="600"/>
        <w:rPr>
          <w:lang w:eastAsia="en-US"/>
        </w:rPr>
      </w:pPr>
      <w:r w:rsidRPr="006861A7">
        <w:rPr>
          <w:rFonts w:hint="cs"/>
          <w:rtl/>
          <w:lang w:eastAsia="en-US"/>
        </w:rPr>
        <w:t>את ההצעות יש לה</w:t>
      </w:r>
      <w:r w:rsidR="00F634DD">
        <w:rPr>
          <w:rFonts w:hint="cs"/>
          <w:rtl/>
          <w:lang w:eastAsia="en-US"/>
        </w:rPr>
        <w:t>גיש אך ורק ל</w:t>
      </w:r>
      <w:r w:rsidRPr="006861A7">
        <w:rPr>
          <w:rFonts w:hint="cs"/>
          <w:rtl/>
          <w:lang w:eastAsia="en-US"/>
        </w:rPr>
        <w:t xml:space="preserve">תיבת </w:t>
      </w:r>
      <w:r w:rsidRPr="00F34DB9">
        <w:rPr>
          <w:rFonts w:hint="cs"/>
          <w:rtl/>
          <w:lang w:eastAsia="en-US"/>
        </w:rPr>
        <w:t xml:space="preserve">המכרזים </w:t>
      </w:r>
      <w:r w:rsidR="00F634DD" w:rsidRPr="00F34DB9">
        <w:rPr>
          <w:rFonts w:hint="cs"/>
          <w:rtl/>
          <w:lang w:eastAsia="en-US"/>
        </w:rPr>
        <w:t>שמוצבת בלובי הכניסה לבני</w:t>
      </w:r>
      <w:r w:rsidR="00C65183" w:rsidRPr="00F34DB9">
        <w:rPr>
          <w:rFonts w:hint="cs"/>
          <w:rtl/>
          <w:lang w:eastAsia="en-US"/>
        </w:rPr>
        <w:t>י</w:t>
      </w:r>
      <w:r w:rsidR="00F634DD" w:rsidRPr="00F34DB9">
        <w:rPr>
          <w:rFonts w:hint="cs"/>
          <w:rtl/>
          <w:lang w:eastAsia="en-US"/>
        </w:rPr>
        <w:t xml:space="preserve">ן </w:t>
      </w:r>
      <w:r w:rsidR="006861A7" w:rsidRPr="00F34DB9">
        <w:rPr>
          <w:rFonts w:hint="cs"/>
          <w:rtl/>
          <w:lang w:eastAsia="en-US"/>
        </w:rPr>
        <w:t xml:space="preserve">משרד האוצר </w:t>
      </w:r>
      <w:r w:rsidR="00F634DD" w:rsidRPr="00F34DB9">
        <w:rPr>
          <w:rFonts w:hint="cs"/>
          <w:rtl/>
          <w:lang w:eastAsia="en-US"/>
        </w:rPr>
        <w:t>(מול עמדת שומרי הב</w:t>
      </w:r>
      <w:r w:rsidR="00C65183" w:rsidRPr="00F34DB9">
        <w:rPr>
          <w:rFonts w:hint="cs"/>
          <w:rtl/>
          <w:lang w:eastAsia="en-US"/>
        </w:rPr>
        <w:t>י</w:t>
      </w:r>
      <w:r w:rsidR="00F634DD" w:rsidRPr="00F34DB9">
        <w:rPr>
          <w:rFonts w:hint="cs"/>
          <w:rtl/>
          <w:lang w:eastAsia="en-US"/>
        </w:rPr>
        <w:t xml:space="preserve">טחון) </w:t>
      </w:r>
      <w:r w:rsidR="006861A7" w:rsidRPr="00F34DB9">
        <w:rPr>
          <w:rFonts w:hint="cs"/>
          <w:rtl/>
          <w:lang w:eastAsia="en-US"/>
        </w:rPr>
        <w:t>ברחוב קפלן 1 בירושלים.</w:t>
      </w:r>
      <w:r w:rsidRPr="00F34DB9">
        <w:rPr>
          <w:rFonts w:hint="cs"/>
          <w:rtl/>
          <w:lang w:eastAsia="en-US"/>
        </w:rPr>
        <w:t xml:space="preserve"> עד ליום </w:t>
      </w:r>
      <w:r w:rsidR="00F34DB9" w:rsidRPr="00F34DB9">
        <w:rPr>
          <w:rFonts w:hint="cs"/>
          <w:rtl/>
          <w:lang w:eastAsia="en-US"/>
        </w:rPr>
        <w:t xml:space="preserve">10 בנובמבר </w:t>
      </w:r>
      <w:r w:rsidRPr="00F34DB9">
        <w:rPr>
          <w:rFonts w:hint="cs"/>
          <w:rtl/>
          <w:lang w:eastAsia="en-US"/>
        </w:rPr>
        <w:t xml:space="preserve">בשעה </w:t>
      </w:r>
      <w:r w:rsidRPr="00F34DB9">
        <w:rPr>
          <w:lang w:eastAsia="en-US"/>
        </w:rPr>
        <w:t>12:00</w:t>
      </w:r>
      <w:r w:rsidRPr="00F34DB9">
        <w:rPr>
          <w:rFonts w:hint="cs"/>
          <w:rtl/>
          <w:lang w:eastAsia="en-US"/>
        </w:rPr>
        <w:t xml:space="preserve">. </w:t>
      </w:r>
    </w:p>
    <w:p w:rsidR="0087568D" w:rsidRDefault="0087568D" w:rsidP="00F634DD">
      <w:pPr>
        <w:keepNext/>
        <w:keepLines/>
        <w:numPr>
          <w:ilvl w:val="0"/>
          <w:numId w:val="0"/>
        </w:numPr>
        <w:tabs>
          <w:tab w:val="num" w:pos="849"/>
        </w:tabs>
        <w:ind w:left="824" w:right="-567"/>
        <w:rPr>
          <w:lang w:eastAsia="en-US"/>
        </w:rPr>
      </w:pPr>
      <w:r w:rsidRPr="00F634DD">
        <w:rPr>
          <w:rFonts w:hint="cs"/>
          <w:b/>
          <w:bCs/>
          <w:rtl/>
          <w:lang w:eastAsia="en-US"/>
        </w:rPr>
        <w:t>הצעה שלא תמצא בתיבת המכרזים עד לתום המועד הנקוב לעיל לא תידון</w:t>
      </w:r>
      <w:r w:rsidRPr="006861A7">
        <w:rPr>
          <w:rFonts w:hint="cs"/>
          <w:rtl/>
          <w:lang w:eastAsia="en-US"/>
        </w:rPr>
        <w:t>.</w:t>
      </w:r>
    </w:p>
    <w:p w:rsidR="006861A7" w:rsidRPr="006861A7" w:rsidRDefault="006861A7" w:rsidP="006861A7">
      <w:pPr>
        <w:keepNext/>
        <w:keepLines/>
        <w:numPr>
          <w:ilvl w:val="0"/>
          <w:numId w:val="0"/>
        </w:numPr>
        <w:ind w:left="824"/>
        <w:rPr>
          <w:rtl/>
          <w:lang w:eastAsia="en-US"/>
        </w:rPr>
      </w:pPr>
      <w:r>
        <w:rPr>
          <w:rFonts w:hint="cs"/>
          <w:rtl/>
          <w:lang w:eastAsia="en-US"/>
        </w:rPr>
        <w:t>יש להקדים את ההגעה לאור הבידוק הביטחוני בכניסה למשרד.</w:t>
      </w:r>
    </w:p>
    <w:p w:rsidR="0087568D" w:rsidRPr="008A5A67" w:rsidRDefault="0087568D" w:rsidP="00171C7E">
      <w:pPr>
        <w:keepNext/>
        <w:keepLines/>
        <w:tabs>
          <w:tab w:val="clear" w:pos="624"/>
          <w:tab w:val="num" w:pos="849"/>
        </w:tabs>
        <w:ind w:left="824" w:right="-567" w:hanging="600"/>
        <w:rPr>
          <w:rtl/>
          <w:lang w:eastAsia="en-US"/>
        </w:rPr>
      </w:pPr>
      <w:r w:rsidRPr="008A5A67">
        <w:rPr>
          <w:rtl/>
          <w:lang w:eastAsia="en-US"/>
        </w:rPr>
        <w:t xml:space="preserve">אסור למציע למחוק </w:t>
      </w:r>
      <w:r w:rsidRPr="008A5A67">
        <w:rPr>
          <w:rFonts w:hint="cs"/>
          <w:rtl/>
          <w:lang w:eastAsia="en-US"/>
        </w:rPr>
        <w:t>ו/</w:t>
      </w:r>
      <w:r w:rsidRPr="008A5A67">
        <w:rPr>
          <w:rtl/>
          <w:lang w:eastAsia="en-US"/>
        </w:rPr>
        <w:t>או לתקן ו/או לשנות את המכרז או נספח כלשהו ממסמכי המכרז</w:t>
      </w:r>
      <w:r w:rsidRPr="008A5A67">
        <w:rPr>
          <w:rFonts w:hint="cs"/>
          <w:rtl/>
          <w:lang w:eastAsia="en-US"/>
        </w:rPr>
        <w:t>.  המשרד רשאי</w:t>
      </w:r>
      <w:r w:rsidRPr="008A5A67">
        <w:rPr>
          <w:rtl/>
          <w:lang w:eastAsia="en-US"/>
        </w:rPr>
        <w:t xml:space="preserve"> לראות בכל שינוי, תיקון או הוספה שייעשו, משום הסתייגות המציע מתנאי המכרז ולפסול את ההצעה</w:t>
      </w:r>
      <w:r w:rsidRPr="008A5A67">
        <w:rPr>
          <w:rFonts w:hint="cs"/>
          <w:rtl/>
          <w:lang w:eastAsia="en-US"/>
        </w:rPr>
        <w:t>, לחילופין להתעלם מהשינוי ולהודיע על כך למציע.</w:t>
      </w:r>
    </w:p>
    <w:p w:rsidR="0087568D" w:rsidRDefault="0087568D" w:rsidP="00171C7E">
      <w:pPr>
        <w:keepNext/>
        <w:keepLines/>
        <w:tabs>
          <w:tab w:val="clear" w:pos="624"/>
          <w:tab w:val="num" w:pos="849"/>
        </w:tabs>
        <w:ind w:left="824" w:right="-567" w:hanging="600"/>
        <w:rPr>
          <w:lang w:eastAsia="en-US"/>
        </w:rPr>
      </w:pPr>
      <w:r w:rsidRPr="008A5A67">
        <w:rPr>
          <w:rtl/>
          <w:lang w:eastAsia="en-US"/>
        </w:rPr>
        <w:t xml:space="preserve">כל מסמכי המכרז הם רכוש </w:t>
      </w:r>
      <w:r w:rsidRPr="008A5A67">
        <w:rPr>
          <w:rFonts w:hint="cs"/>
          <w:rtl/>
          <w:lang w:eastAsia="en-US"/>
        </w:rPr>
        <w:t>המשרד</w:t>
      </w:r>
      <w:r>
        <w:rPr>
          <w:rFonts w:hint="cs"/>
          <w:rtl/>
          <w:lang w:eastAsia="en-US"/>
        </w:rPr>
        <w:t xml:space="preserve"> ו/או </w:t>
      </w:r>
      <w:r w:rsidR="00416365">
        <w:rPr>
          <w:rFonts w:hint="cs"/>
          <w:rtl/>
          <w:lang w:eastAsia="en-US"/>
        </w:rPr>
        <w:t>היחידה הארצית</w:t>
      </w:r>
      <w:r>
        <w:rPr>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Pr>
          <w:rFonts w:hint="cs"/>
          <w:rtl/>
          <w:lang w:eastAsia="en-US"/>
        </w:rPr>
        <w:t xml:space="preserve"> </w:t>
      </w:r>
    </w:p>
    <w:p w:rsidR="0087568D" w:rsidRDefault="0087568D" w:rsidP="00F35832">
      <w:pPr>
        <w:keepNext/>
        <w:keepLines/>
        <w:tabs>
          <w:tab w:val="clear" w:pos="624"/>
          <w:tab w:val="num" w:pos="849"/>
        </w:tabs>
        <w:ind w:left="824" w:right="-567" w:hanging="600"/>
        <w:rPr>
          <w:szCs w:val="22"/>
          <w:lang w:eastAsia="en-US"/>
        </w:rPr>
      </w:pPr>
      <w:r>
        <w:rPr>
          <w:rtl/>
          <w:lang w:eastAsia="en-US"/>
        </w:rPr>
        <w:t>הגשת ההצעה ע"י המציע והשתתפותו במכרז מהווים הצהרה ואישור שכל פרטי המכרז ומסמכיו</w:t>
      </w:r>
      <w:r>
        <w:rPr>
          <w:b/>
          <w:bCs/>
          <w:rtl/>
          <w:lang w:eastAsia="en-US"/>
        </w:rPr>
        <w:t xml:space="preserve">, </w:t>
      </w:r>
      <w:r w:rsidRPr="00171C7E">
        <w:rPr>
          <w:rtl/>
          <w:lang w:eastAsia="en-US"/>
        </w:rPr>
        <w:t>על נספחיהם, ידועים ונהירים לו</w:t>
      </w:r>
      <w:r w:rsidRPr="00171C7E">
        <w:rPr>
          <w:rFonts w:hint="cs"/>
          <w:rtl/>
          <w:lang w:eastAsia="en-US"/>
        </w:rPr>
        <w:t>, וכי הם מקובלים ומוסכמים עליו</w:t>
      </w:r>
      <w:r>
        <w:rPr>
          <w:rFonts w:hint="cs"/>
          <w:rtl/>
          <w:lang w:eastAsia="en-US"/>
        </w:rPr>
        <w:t>.</w:t>
      </w:r>
    </w:p>
    <w:p w:rsidR="0087568D" w:rsidRDefault="0087568D" w:rsidP="0087568D">
      <w:pPr>
        <w:keepNext/>
        <w:keepLines/>
        <w:numPr>
          <w:ilvl w:val="0"/>
          <w:numId w:val="0"/>
        </w:numPr>
        <w:tabs>
          <w:tab w:val="left" w:pos="824"/>
        </w:tabs>
        <w:ind w:left="824"/>
        <w:rPr>
          <w:szCs w:val="22"/>
          <w:rtl/>
          <w:lang w:eastAsia="en-US"/>
        </w:rPr>
      </w:pPr>
    </w:p>
    <w:p w:rsidR="000F5A5D" w:rsidRDefault="000F5A5D" w:rsidP="0087568D">
      <w:pPr>
        <w:keepNext/>
        <w:keepLines/>
        <w:numPr>
          <w:ilvl w:val="0"/>
          <w:numId w:val="0"/>
        </w:numPr>
        <w:tabs>
          <w:tab w:val="left" w:pos="824"/>
        </w:tabs>
        <w:ind w:left="824"/>
        <w:rPr>
          <w:szCs w:val="22"/>
          <w:rtl/>
          <w:lang w:eastAsia="en-US"/>
        </w:rPr>
      </w:pPr>
    </w:p>
    <w:p w:rsidR="004B635D" w:rsidRPr="004B635D" w:rsidRDefault="0087568D" w:rsidP="004B635D">
      <w:pPr>
        <w:pStyle w:val="11"/>
        <w:keepLines/>
        <w:numPr>
          <w:ilvl w:val="0"/>
          <w:numId w:val="1"/>
        </w:numPr>
        <w:ind w:right="-567"/>
        <w:rPr>
          <w:rFonts w:cs="David"/>
          <w:rtl/>
          <w:lang w:eastAsia="en-US"/>
        </w:rPr>
      </w:pPr>
      <w:bookmarkStart w:id="104" w:name="_Toc370217573"/>
      <w:r>
        <w:rPr>
          <w:rFonts w:cs="David" w:hint="cs"/>
          <w:rtl/>
          <w:lang w:eastAsia="en-US"/>
        </w:rPr>
        <w:lastRenderedPageBreak/>
        <w:t>בדיקת ההצעות</w:t>
      </w:r>
      <w:bookmarkEnd w:id="104"/>
      <w:r w:rsidR="004B635D">
        <w:rPr>
          <w:rFonts w:cs="David" w:hint="cs"/>
          <w:rtl/>
          <w:lang w:eastAsia="en-US"/>
        </w:rPr>
        <w:t xml:space="preserve"> ובחירת ההצעה הזוכה</w:t>
      </w:r>
      <w:r w:rsidRPr="004B635D">
        <w:rPr>
          <w:rFonts w:cs="David" w:hint="cs"/>
          <w:rtl/>
          <w:lang w:eastAsia="en-US"/>
        </w:rPr>
        <w:t xml:space="preserve"> </w:t>
      </w:r>
    </w:p>
    <w:p w:rsidR="00251E90" w:rsidRDefault="0070135B" w:rsidP="00A653B3">
      <w:pPr>
        <w:keepNext/>
        <w:keepLines/>
        <w:tabs>
          <w:tab w:val="clear" w:pos="624"/>
          <w:tab w:val="num" w:pos="849"/>
        </w:tabs>
        <w:ind w:left="824" w:right="-567" w:hanging="600"/>
        <w:rPr>
          <w:lang w:eastAsia="en-US"/>
        </w:rPr>
      </w:pPr>
      <w:r w:rsidRPr="00742E57">
        <w:rPr>
          <w:rFonts w:hint="cs"/>
          <w:rtl/>
          <w:lang w:eastAsia="en-US"/>
        </w:rPr>
        <w:t>בשלב הראשון תיבדק עמידת המציע בתנאי הסף המוגדרים במכרז</w:t>
      </w:r>
      <w:r w:rsidR="00A653B3">
        <w:rPr>
          <w:rFonts w:hint="cs"/>
          <w:rtl/>
          <w:lang w:eastAsia="en-US"/>
        </w:rPr>
        <w:t xml:space="preserve"> ועמידתו ביתר תנאי המכרז.</w:t>
      </w:r>
      <w:r w:rsidRPr="00742E57">
        <w:rPr>
          <w:rFonts w:hint="cs"/>
          <w:rtl/>
          <w:lang w:eastAsia="en-US"/>
        </w:rPr>
        <w:t xml:space="preserve"> רק הצעות שעמדו בתנאי הסף </w:t>
      </w:r>
      <w:r w:rsidR="00A653B3">
        <w:rPr>
          <w:rFonts w:hint="cs"/>
          <w:rtl/>
          <w:lang w:eastAsia="en-US"/>
        </w:rPr>
        <w:t xml:space="preserve">ומילאו אחר תנאי המכרז, </w:t>
      </w:r>
      <w:r w:rsidRPr="00742E57">
        <w:rPr>
          <w:rFonts w:hint="cs"/>
          <w:rtl/>
          <w:lang w:eastAsia="en-US"/>
        </w:rPr>
        <w:t>יבדקו בשלב השני.</w:t>
      </w:r>
    </w:p>
    <w:p w:rsidR="0087568D" w:rsidRDefault="004B635D" w:rsidP="00A653B3">
      <w:pPr>
        <w:keepNext/>
        <w:keepLines/>
        <w:tabs>
          <w:tab w:val="clear" w:pos="624"/>
          <w:tab w:val="num" w:pos="849"/>
        </w:tabs>
        <w:ind w:left="824" w:right="-567" w:hanging="600"/>
        <w:rPr>
          <w:lang w:eastAsia="en-US"/>
        </w:rPr>
      </w:pPr>
      <w:r>
        <w:rPr>
          <w:rFonts w:hint="cs"/>
          <w:rtl/>
          <w:lang w:eastAsia="en-US"/>
        </w:rPr>
        <w:t xml:space="preserve"> </w:t>
      </w:r>
      <w:r w:rsidR="00736070">
        <w:rPr>
          <w:rFonts w:hint="cs"/>
          <w:rtl/>
        </w:rPr>
        <w:t xml:space="preserve">בשלב </w:t>
      </w:r>
      <w:r w:rsidR="00736070">
        <w:rPr>
          <w:rFonts w:hint="cs"/>
          <w:rtl/>
          <w:lang w:eastAsia="en-US"/>
        </w:rPr>
        <w:t>השני</w:t>
      </w:r>
      <w:r w:rsidR="00736070">
        <w:rPr>
          <w:rFonts w:hint="cs"/>
          <w:rtl/>
        </w:rPr>
        <w:t xml:space="preserve"> </w:t>
      </w:r>
      <w:r w:rsidR="00736070">
        <w:rPr>
          <w:rFonts w:hint="cs"/>
          <w:rtl/>
          <w:lang w:eastAsia="en-US"/>
        </w:rPr>
        <w:t>תבחן</w:t>
      </w:r>
      <w:r w:rsidR="00736070">
        <w:rPr>
          <w:rFonts w:hint="cs"/>
          <w:rtl/>
        </w:rPr>
        <w:t xml:space="preserve"> הועדה את הצעות המחיר ותבחר בהצעה הזוכה על פי מחירה. ההצעה הכשרה הזולה ביותר תיקבע כהצעה הזוכה במכרז</w:t>
      </w:r>
      <w:bookmarkStart w:id="105" w:name="_Ref261871253"/>
      <w:bookmarkStart w:id="106" w:name="_Ref290721305"/>
      <w:bookmarkStart w:id="107" w:name="_Ref290725507"/>
      <w:bookmarkStart w:id="108" w:name="_Ref290815695"/>
      <w:r w:rsidR="00251E90">
        <w:rPr>
          <w:rFonts w:hint="cs"/>
          <w:rtl/>
          <w:lang w:eastAsia="en-US"/>
        </w:rPr>
        <w:t>.</w:t>
      </w:r>
    </w:p>
    <w:p w:rsidR="00A653B3" w:rsidRDefault="00A653B3" w:rsidP="00A653B3">
      <w:pPr>
        <w:keepNext/>
        <w:keepLines/>
        <w:numPr>
          <w:ilvl w:val="0"/>
          <w:numId w:val="0"/>
        </w:numPr>
        <w:tabs>
          <w:tab w:val="left" w:pos="824"/>
        </w:tabs>
        <w:ind w:left="824" w:right="-567"/>
        <w:rPr>
          <w:rtl/>
          <w:lang w:eastAsia="en-US"/>
        </w:rPr>
      </w:pPr>
    </w:p>
    <w:p w:rsidR="004B635D" w:rsidRPr="004B635D" w:rsidRDefault="004B635D" w:rsidP="004D02FC">
      <w:pPr>
        <w:pStyle w:val="11"/>
        <w:keepLines/>
        <w:numPr>
          <w:ilvl w:val="0"/>
          <w:numId w:val="1"/>
        </w:numPr>
        <w:ind w:right="-567"/>
        <w:rPr>
          <w:rFonts w:cs="David"/>
        </w:rPr>
      </w:pPr>
      <w:r w:rsidRPr="004B635D">
        <w:rPr>
          <w:rFonts w:cs="David" w:hint="cs"/>
          <w:rtl/>
        </w:rPr>
        <w:t xml:space="preserve">כשיר שני </w:t>
      </w:r>
    </w:p>
    <w:p w:rsidR="004B635D" w:rsidRPr="00742E57" w:rsidRDefault="004B635D" w:rsidP="00171C7E">
      <w:pPr>
        <w:keepNext/>
        <w:keepLines/>
        <w:tabs>
          <w:tab w:val="clear" w:pos="624"/>
          <w:tab w:val="num" w:pos="849"/>
        </w:tabs>
        <w:ind w:left="824" w:right="-567" w:hanging="600"/>
      </w:pPr>
      <w:r w:rsidRPr="00742E57">
        <w:rPr>
          <w:rFonts w:hint="cs"/>
          <w:rtl/>
          <w:lang w:eastAsia="en-US"/>
        </w:rPr>
        <w:t>במסגרת</w:t>
      </w:r>
      <w:r w:rsidRPr="00742E57">
        <w:rPr>
          <w:rFonts w:hint="cs"/>
          <w:rtl/>
        </w:rPr>
        <w:t xml:space="preserve"> </w:t>
      </w:r>
      <w:r w:rsidRPr="00742E57">
        <w:rPr>
          <w:rFonts w:hint="cs"/>
          <w:rtl/>
          <w:lang w:eastAsia="en-US"/>
        </w:rPr>
        <w:t>מכרז</w:t>
      </w:r>
      <w:r w:rsidRPr="00742E57">
        <w:rPr>
          <w:rFonts w:hint="cs"/>
          <w:rtl/>
        </w:rPr>
        <w:t xml:space="preserve"> זה, בנוסף לבחירת המציע הזוכה, </w:t>
      </w:r>
      <w:r w:rsidR="004D02FC">
        <w:rPr>
          <w:rFonts w:hint="cs"/>
          <w:rtl/>
        </w:rPr>
        <w:t xml:space="preserve">שומרת לעצמה היחידה הארצית את האפשרות לבחור מבין המציעים </w:t>
      </w:r>
      <w:r w:rsidRPr="00742E57">
        <w:rPr>
          <w:rFonts w:hint="cs"/>
          <w:rtl/>
        </w:rPr>
        <w:t>מציע אחד  נוסף,  אשר הצעתו/ם דורגה במקום השני לאחר ההצעה הזוכה כ"כשיר שני</w:t>
      </w:r>
      <w:r w:rsidR="004D02FC" w:rsidRPr="00742E57">
        <w:rPr>
          <w:rFonts w:hint="cs"/>
          <w:rtl/>
        </w:rPr>
        <w:t xml:space="preserve"> </w:t>
      </w:r>
      <w:r w:rsidRPr="00742E57">
        <w:rPr>
          <w:rFonts w:hint="cs"/>
          <w:rtl/>
        </w:rPr>
        <w:t xml:space="preserve">". </w:t>
      </w:r>
    </w:p>
    <w:p w:rsidR="004B635D" w:rsidRPr="00742E57" w:rsidRDefault="004B635D" w:rsidP="00171C7E">
      <w:pPr>
        <w:keepNext/>
        <w:keepLines/>
        <w:tabs>
          <w:tab w:val="clear" w:pos="624"/>
          <w:tab w:val="num" w:pos="849"/>
        </w:tabs>
        <w:ind w:left="824" w:right="-567" w:hanging="600"/>
      </w:pPr>
      <w:r w:rsidRPr="00742E57">
        <w:rPr>
          <w:rFonts w:hint="cs"/>
          <w:rtl/>
        </w:rPr>
        <w:t xml:space="preserve">המזמין יהא רשאי להפעיל את המציע שהוכרז כשיר שני על פי צרכיו ובהתאם לשיקול דעתו הבלעדי, בין היתר, במצבים בהם יבוטל החוזה עם המציע הזוכה או במקרה בו המזמין יהא סבור כי אין ביכולתו של המציע הזוכה לבצע את העבודות הכלולות החוזה, כולן או מקצתן, ברמה, בהיקף ובלוח הזמנים הנדרשים. </w:t>
      </w:r>
    </w:p>
    <w:p w:rsidR="004B635D" w:rsidRPr="00742E57" w:rsidRDefault="004B635D" w:rsidP="00171C7E">
      <w:pPr>
        <w:keepNext/>
        <w:keepLines/>
        <w:tabs>
          <w:tab w:val="clear" w:pos="624"/>
          <w:tab w:val="num" w:pos="849"/>
        </w:tabs>
        <w:ind w:left="824" w:right="-567" w:hanging="600"/>
      </w:pPr>
      <w:r w:rsidRPr="00742E57">
        <w:rPr>
          <w:rFonts w:hint="cs"/>
          <w:rtl/>
        </w:rPr>
        <w:t xml:space="preserve">הצעתו של מציע שהוכרז כמציע שהוכרז כשיר שני תהיה בתוקף ל </w:t>
      </w:r>
      <w:r w:rsidRPr="00742E57">
        <w:rPr>
          <w:rtl/>
        </w:rPr>
        <w:t>–</w:t>
      </w:r>
      <w:r w:rsidRPr="00742E57">
        <w:rPr>
          <w:rFonts w:hint="cs"/>
          <w:rtl/>
        </w:rPr>
        <w:t xml:space="preserve"> 12 חודשים מהמועד האחרון שנקבע להגשת ההצעות למכרז זה.</w:t>
      </w:r>
    </w:p>
    <w:p w:rsidR="004B635D" w:rsidRPr="00742E57" w:rsidRDefault="004B635D" w:rsidP="00171C7E">
      <w:pPr>
        <w:keepNext/>
        <w:keepLines/>
        <w:tabs>
          <w:tab w:val="clear" w:pos="624"/>
          <w:tab w:val="num" w:pos="849"/>
        </w:tabs>
        <w:ind w:left="824" w:right="-567" w:hanging="600"/>
      </w:pPr>
      <w:r w:rsidRPr="00742E57">
        <w:rPr>
          <w:rFonts w:hint="cs"/>
          <w:rtl/>
        </w:rPr>
        <w:t>למציע שהוכרז כשיר שני לא תהא עילה לתביעה כלשהי כנגד המזמין או מי מטעמו אם המזמין לא יתקשר עמו בסופו של דבר וזאת גם אם יבוטל החוזה עם המציע הזוכה או שהשירותים לא ינתנו על ידו מכל סיבה שהיא או אם המזמין יתקשר עימו בהיקף עבודה הנמוך מתכולת העבודה בחוזה.</w:t>
      </w:r>
    </w:p>
    <w:p w:rsidR="00855254" w:rsidRPr="0034422B" w:rsidRDefault="00855254" w:rsidP="00855254">
      <w:pPr>
        <w:pStyle w:val="11"/>
        <w:keepLines/>
        <w:numPr>
          <w:ilvl w:val="0"/>
          <w:numId w:val="1"/>
        </w:numPr>
        <w:ind w:right="0"/>
        <w:rPr>
          <w:rFonts w:cs="David"/>
          <w:sz w:val="28"/>
          <w:rtl/>
          <w:lang w:eastAsia="en-US"/>
        </w:rPr>
      </w:pPr>
      <w:bookmarkStart w:id="109" w:name="_Toc370217584"/>
      <w:bookmarkEnd w:id="105"/>
      <w:bookmarkEnd w:id="106"/>
      <w:bookmarkEnd w:id="107"/>
      <w:bookmarkEnd w:id="108"/>
      <w:r w:rsidRPr="0034422B">
        <w:rPr>
          <w:rFonts w:cs="David" w:hint="cs"/>
          <w:sz w:val="28"/>
          <w:rtl/>
        </w:rPr>
        <w:t>מסמכי המכרז</w:t>
      </w:r>
      <w:bookmarkEnd w:id="109"/>
    </w:p>
    <w:p w:rsidR="00855254" w:rsidRPr="000004CE" w:rsidRDefault="00855254" w:rsidP="00855254">
      <w:pPr>
        <w:keepNext/>
        <w:keepLines/>
        <w:numPr>
          <w:ilvl w:val="0"/>
          <w:numId w:val="0"/>
        </w:numPr>
        <w:tabs>
          <w:tab w:val="left" w:pos="824"/>
        </w:tabs>
        <w:ind w:left="824"/>
        <w:rPr>
          <w:sz w:val="24"/>
          <w:lang w:eastAsia="en-US"/>
        </w:rPr>
      </w:pPr>
    </w:p>
    <w:p w:rsidR="00855254" w:rsidRPr="00CB3715" w:rsidRDefault="00855254" w:rsidP="00CE79FD">
      <w:pPr>
        <w:keepNext/>
        <w:keepLines/>
        <w:tabs>
          <w:tab w:val="clear" w:pos="624"/>
          <w:tab w:val="num" w:pos="849"/>
        </w:tabs>
        <w:ind w:left="824" w:right="-567" w:hanging="600"/>
      </w:pPr>
      <w:r w:rsidRPr="00CB3715">
        <w:rPr>
          <w:rFonts w:hint="cs"/>
          <w:rtl/>
        </w:rPr>
        <w:t xml:space="preserve">מסמכי המכרז יפורסמו באתר האינטרנט של </w:t>
      </w:r>
      <w:r w:rsidR="00E529EE" w:rsidRPr="00CB3715">
        <w:rPr>
          <w:rFonts w:hint="cs"/>
          <w:rtl/>
        </w:rPr>
        <w:t xml:space="preserve">מינהל הרכש הממשלתי שכתובתו   </w:t>
      </w:r>
      <w:r w:rsidR="00E529EE" w:rsidRPr="00CB3715">
        <w:rPr>
          <w:b/>
          <w:bCs/>
        </w:rPr>
        <w:t>www.mr.gov.il/CENTRALTENDERS/Pages/SearchTenders.aspx</w:t>
      </w:r>
      <w:r w:rsidR="00E529EE" w:rsidRPr="00CB3715">
        <w:rPr>
          <w:rFonts w:hint="cs"/>
          <w:b/>
          <w:bCs/>
          <w:rtl/>
        </w:rPr>
        <w:t xml:space="preserve"> </w:t>
      </w:r>
      <w:r w:rsidRPr="00CB3715">
        <w:rPr>
          <w:rFonts w:hint="cs"/>
          <w:rtl/>
        </w:rPr>
        <w:t xml:space="preserve">החל מיום </w:t>
      </w:r>
      <w:r w:rsidR="00CE79FD">
        <w:rPr>
          <w:rFonts w:hint="cs"/>
          <w:rtl/>
        </w:rPr>
        <w:t>6</w:t>
      </w:r>
      <w:r w:rsidR="00F34DB9" w:rsidRPr="00CB3715">
        <w:rPr>
          <w:rFonts w:hint="cs"/>
          <w:rtl/>
        </w:rPr>
        <w:t xml:space="preserve"> </w:t>
      </w:r>
      <w:r w:rsidR="00CE79FD">
        <w:rPr>
          <w:rFonts w:hint="cs"/>
          <w:rtl/>
        </w:rPr>
        <w:t>באוקטובר</w:t>
      </w:r>
      <w:r w:rsidR="00F34DB9" w:rsidRPr="00CB3715">
        <w:rPr>
          <w:rFonts w:hint="cs"/>
          <w:rtl/>
        </w:rPr>
        <w:t xml:space="preserve"> 2016.</w:t>
      </w:r>
    </w:p>
    <w:p w:rsidR="00855254" w:rsidRDefault="00855254" w:rsidP="00171C7E">
      <w:pPr>
        <w:keepNext/>
        <w:keepLines/>
        <w:numPr>
          <w:ilvl w:val="0"/>
          <w:numId w:val="0"/>
        </w:numPr>
        <w:tabs>
          <w:tab w:val="num" w:pos="1475"/>
        </w:tabs>
        <w:ind w:left="766"/>
        <w:rPr>
          <w:rtl/>
        </w:rPr>
      </w:pPr>
      <w:r w:rsidRPr="00CB3715">
        <w:rPr>
          <w:rFonts w:hint="cs"/>
          <w:rtl/>
        </w:rPr>
        <w:t xml:space="preserve">את מסמכי המכרז ניתן להוריד מאתר </w:t>
      </w:r>
      <w:r w:rsidR="00171C7E" w:rsidRPr="00CB3715">
        <w:rPr>
          <w:rFonts w:hint="cs"/>
          <w:rtl/>
        </w:rPr>
        <w:t xml:space="preserve">האינטרנט </w:t>
      </w:r>
      <w:r w:rsidR="00E529EE" w:rsidRPr="00CB3715">
        <w:rPr>
          <w:rFonts w:hint="cs"/>
          <w:rtl/>
        </w:rPr>
        <w:t>ללא תשלום.</w:t>
      </w:r>
      <w:r>
        <w:rPr>
          <w:rFonts w:hint="cs"/>
          <w:rtl/>
        </w:rPr>
        <w:t xml:space="preserve"> </w:t>
      </w:r>
    </w:p>
    <w:p w:rsidR="005E7B08" w:rsidRDefault="005E7B08" w:rsidP="00E529EE">
      <w:pPr>
        <w:keepNext/>
        <w:keepLines/>
        <w:numPr>
          <w:ilvl w:val="0"/>
          <w:numId w:val="0"/>
        </w:numPr>
        <w:tabs>
          <w:tab w:val="num" w:pos="1475"/>
        </w:tabs>
        <w:ind w:left="766"/>
      </w:pPr>
    </w:p>
    <w:p w:rsidR="00AA3AD4" w:rsidRDefault="00E529EE" w:rsidP="00171C7E">
      <w:pPr>
        <w:keepNext/>
        <w:keepLines/>
        <w:tabs>
          <w:tab w:val="clear" w:pos="624"/>
          <w:tab w:val="num" w:pos="849"/>
        </w:tabs>
        <w:ind w:left="824" w:right="-567" w:hanging="600"/>
      </w:pPr>
      <w:r>
        <w:rPr>
          <w:rFonts w:hint="cs"/>
          <w:rtl/>
        </w:rPr>
        <w:t>ככלל, כל ההודעות הקשורות למכרז יפורסמו באתר האינטרנט של מינהל הרכש בכתובת שלעיל ובאחריות מציעים ומציעים בכח להתעדכן באתר. לא ישמעו טענות כלשהן של מציעים / מציעים בכח שלא התקבלו הודעות המזמין לגבי המכרז.</w:t>
      </w:r>
    </w:p>
    <w:p w:rsidR="006D704B" w:rsidRDefault="006D704B" w:rsidP="006D704B">
      <w:pPr>
        <w:keepNext/>
        <w:keepLines/>
        <w:numPr>
          <w:ilvl w:val="0"/>
          <w:numId w:val="0"/>
        </w:numPr>
        <w:ind w:left="624" w:hanging="624"/>
        <w:rPr>
          <w:rtl/>
        </w:rPr>
      </w:pPr>
    </w:p>
    <w:p w:rsidR="006D704B" w:rsidRDefault="006D704B" w:rsidP="006D704B">
      <w:pPr>
        <w:keepNext/>
        <w:keepLines/>
        <w:numPr>
          <w:ilvl w:val="0"/>
          <w:numId w:val="0"/>
        </w:numPr>
        <w:ind w:left="624" w:hanging="624"/>
        <w:rPr>
          <w:rtl/>
        </w:rPr>
      </w:pPr>
    </w:p>
    <w:p w:rsidR="000F5A5D" w:rsidRDefault="000F5A5D" w:rsidP="006D704B">
      <w:pPr>
        <w:keepNext/>
        <w:keepLines/>
        <w:numPr>
          <w:ilvl w:val="0"/>
          <w:numId w:val="0"/>
        </w:numPr>
        <w:ind w:left="624" w:hanging="624"/>
        <w:rPr>
          <w:rtl/>
        </w:rPr>
      </w:pPr>
    </w:p>
    <w:p w:rsidR="000F5A5D" w:rsidRDefault="000F5A5D" w:rsidP="006D704B">
      <w:pPr>
        <w:keepNext/>
        <w:keepLines/>
        <w:numPr>
          <w:ilvl w:val="0"/>
          <w:numId w:val="0"/>
        </w:numPr>
        <w:ind w:left="624" w:hanging="624"/>
        <w:rPr>
          <w:rtl/>
        </w:rPr>
      </w:pPr>
    </w:p>
    <w:p w:rsidR="000F5A5D" w:rsidRDefault="000F5A5D" w:rsidP="006D704B">
      <w:pPr>
        <w:keepNext/>
        <w:keepLines/>
        <w:numPr>
          <w:ilvl w:val="0"/>
          <w:numId w:val="0"/>
        </w:numPr>
        <w:ind w:left="624" w:hanging="624"/>
        <w:rPr>
          <w:rtl/>
        </w:rPr>
      </w:pPr>
    </w:p>
    <w:p w:rsidR="0087568D" w:rsidRPr="008A5A67" w:rsidRDefault="0087568D" w:rsidP="0087568D">
      <w:pPr>
        <w:pStyle w:val="11"/>
        <w:keepLines/>
        <w:numPr>
          <w:ilvl w:val="0"/>
          <w:numId w:val="1"/>
        </w:numPr>
        <w:ind w:right="-567"/>
        <w:rPr>
          <w:rFonts w:cs="David"/>
          <w:szCs w:val="24"/>
          <w:rtl/>
          <w:lang w:eastAsia="en-US"/>
        </w:rPr>
      </w:pPr>
      <w:bookmarkStart w:id="110" w:name="_Toc370217587"/>
      <w:r w:rsidRPr="008A5A67">
        <w:rPr>
          <w:rFonts w:cs="David" w:hint="cs"/>
          <w:rtl/>
          <w:lang w:eastAsia="en-US"/>
        </w:rPr>
        <w:lastRenderedPageBreak/>
        <w:t>שאלות והבהרות</w:t>
      </w:r>
      <w:bookmarkEnd w:id="110"/>
    </w:p>
    <w:p w:rsidR="0087568D" w:rsidRDefault="0087568D" w:rsidP="00CE79FD">
      <w:pPr>
        <w:rPr>
          <w:lang w:eastAsia="en-US"/>
        </w:rPr>
      </w:pPr>
      <w:r w:rsidRPr="00E529EE">
        <w:rPr>
          <w:rFonts w:hint="cs"/>
          <w:rtl/>
          <w:lang w:eastAsia="en-US"/>
        </w:rPr>
        <w:t xml:space="preserve">מציע שיש </w:t>
      </w:r>
      <w:r w:rsidRPr="00E529EE">
        <w:rPr>
          <w:rFonts w:hint="cs"/>
          <w:rtl/>
        </w:rPr>
        <w:t>לו</w:t>
      </w:r>
      <w:r w:rsidRPr="00E529EE">
        <w:rPr>
          <w:rFonts w:hint="cs"/>
          <w:rtl/>
          <w:lang w:eastAsia="en-US"/>
        </w:rPr>
        <w:t xml:space="preserve"> שאלות, הערות או השגות בקשר לתנאי המכרז, מסמכי המכרז או כל חלק מהם מוזמן</w:t>
      </w:r>
      <w:r w:rsidRPr="00E529EE">
        <w:rPr>
          <w:rtl/>
          <w:lang w:eastAsia="en-US"/>
        </w:rPr>
        <w:t xml:space="preserve"> לפנות </w:t>
      </w:r>
      <w:r w:rsidRPr="00E529EE">
        <w:rPr>
          <w:rFonts w:hint="cs"/>
          <w:b/>
          <w:bCs/>
          <w:u w:val="single"/>
          <w:rtl/>
          <w:lang w:eastAsia="en-US"/>
        </w:rPr>
        <w:t>בכתב בלבד</w:t>
      </w:r>
      <w:r w:rsidRPr="00E529EE">
        <w:rPr>
          <w:rFonts w:hint="cs"/>
          <w:rtl/>
          <w:lang w:eastAsia="en-US"/>
        </w:rPr>
        <w:t xml:space="preserve"> אל </w:t>
      </w:r>
      <w:r w:rsidRPr="00E529EE">
        <w:rPr>
          <w:rFonts w:hint="cs"/>
          <w:b/>
          <w:bCs/>
          <w:rtl/>
          <w:lang w:eastAsia="en-US"/>
        </w:rPr>
        <w:t xml:space="preserve">מר </w:t>
      </w:r>
      <w:r w:rsidR="00337676" w:rsidRPr="00E529EE">
        <w:rPr>
          <w:rFonts w:hint="cs"/>
          <w:b/>
          <w:bCs/>
          <w:rtl/>
          <w:lang w:eastAsia="en-US"/>
        </w:rPr>
        <w:t xml:space="preserve">יובל אורן </w:t>
      </w:r>
      <w:r w:rsidRPr="00E529EE">
        <w:rPr>
          <w:rtl/>
          <w:lang w:eastAsia="en-US"/>
        </w:rPr>
        <w:t>,</w:t>
      </w:r>
      <w:r w:rsidRPr="00E529EE">
        <w:rPr>
          <w:rFonts w:hint="cs"/>
          <w:rtl/>
          <w:lang w:eastAsia="en-US"/>
        </w:rPr>
        <w:t xml:space="preserve"> </w:t>
      </w:r>
      <w:r w:rsidRPr="00E529EE">
        <w:rPr>
          <w:rtl/>
          <w:lang w:eastAsia="en-US"/>
        </w:rPr>
        <w:t xml:space="preserve">באמצעות </w:t>
      </w:r>
      <w:r w:rsidRPr="00E529EE">
        <w:rPr>
          <w:rFonts w:hint="cs"/>
          <w:rtl/>
          <w:lang w:eastAsia="en-US"/>
        </w:rPr>
        <w:t>המייל</w:t>
      </w:r>
      <w:r w:rsidRPr="00E529EE">
        <w:rPr>
          <w:rtl/>
          <w:lang w:eastAsia="en-US"/>
        </w:rPr>
        <w:t xml:space="preserve"> </w:t>
      </w:r>
      <w:r w:rsidRPr="00E529EE">
        <w:rPr>
          <w:rFonts w:hint="cs"/>
          <w:rtl/>
          <w:lang w:eastAsia="en-US"/>
        </w:rPr>
        <w:t xml:space="preserve">שכתובתו </w:t>
      </w:r>
      <w:r w:rsidR="00F634DD" w:rsidRPr="00F634DD">
        <w:rPr>
          <w:b/>
          <w:bCs/>
          <w:sz w:val="24"/>
          <w:rtl/>
          <w:lang w:eastAsia="en-US"/>
        </w:rPr>
        <w:t>&lt;</w:t>
      </w:r>
      <w:r w:rsidR="00121C7E">
        <w:rPr>
          <w:b/>
          <w:bCs/>
          <w:sz w:val="24"/>
          <w:lang w:eastAsia="en-US"/>
        </w:rPr>
        <w:t>orenyu</w:t>
      </w:r>
      <w:r w:rsidR="00F634DD" w:rsidRPr="00F634DD">
        <w:rPr>
          <w:b/>
          <w:bCs/>
          <w:sz w:val="24"/>
          <w:lang w:eastAsia="en-US"/>
        </w:rPr>
        <w:t>@moin.gov.il</w:t>
      </w:r>
      <w:r w:rsidR="00F634DD" w:rsidRPr="00F634DD">
        <w:rPr>
          <w:b/>
          <w:bCs/>
          <w:sz w:val="24"/>
          <w:rtl/>
          <w:lang w:eastAsia="en-US"/>
        </w:rPr>
        <w:t>&gt;</w:t>
      </w:r>
      <w:r w:rsidRPr="00E529EE">
        <w:rPr>
          <w:rFonts w:hint="cs"/>
          <w:rtl/>
          <w:lang w:eastAsia="en-US"/>
        </w:rPr>
        <w:t xml:space="preserve">, </w:t>
      </w:r>
      <w:r w:rsidRPr="00E529EE">
        <w:rPr>
          <w:rtl/>
          <w:lang w:eastAsia="en-US"/>
        </w:rPr>
        <w:t xml:space="preserve">עד ליום </w:t>
      </w:r>
      <w:r w:rsidR="00CE79FD">
        <w:rPr>
          <w:rFonts w:hint="cs"/>
          <w:b/>
          <w:bCs/>
          <w:u w:val="single"/>
          <w:rtl/>
          <w:lang w:eastAsia="en-US"/>
        </w:rPr>
        <w:t>26</w:t>
      </w:r>
      <w:r w:rsidR="00F34DB9">
        <w:rPr>
          <w:rFonts w:hint="cs"/>
          <w:b/>
          <w:bCs/>
          <w:u w:val="single"/>
          <w:rtl/>
          <w:lang w:eastAsia="en-US"/>
        </w:rPr>
        <w:t xml:space="preserve"> באוקטובר 2016 בשעה</w:t>
      </w:r>
      <w:r w:rsidRPr="00E529EE">
        <w:rPr>
          <w:rtl/>
          <w:lang w:eastAsia="en-US"/>
        </w:rPr>
        <w:t xml:space="preserve"> </w:t>
      </w:r>
      <w:r w:rsidR="00CE79FD">
        <w:rPr>
          <w:b/>
          <w:bCs/>
          <w:u w:val="single"/>
          <w:lang w:eastAsia="en-US"/>
        </w:rPr>
        <w:t>12</w:t>
      </w:r>
      <w:r w:rsidRPr="00E529EE">
        <w:rPr>
          <w:b/>
          <w:bCs/>
          <w:u w:val="single"/>
          <w:lang w:eastAsia="en-US"/>
        </w:rPr>
        <w:t>:00</w:t>
      </w:r>
      <w:r w:rsidRPr="00E529EE">
        <w:rPr>
          <w:rtl/>
          <w:lang w:eastAsia="en-US"/>
        </w:rPr>
        <w:t xml:space="preserve">. </w:t>
      </w:r>
      <w:r w:rsidRPr="00E529EE">
        <w:rPr>
          <w:rFonts w:hint="cs"/>
          <w:rtl/>
          <w:lang w:eastAsia="en-US"/>
        </w:rPr>
        <w:t>הפנייה תכלול את שם המציע, שם הפונה מטעמו, מען המציע</w:t>
      </w:r>
      <w:r w:rsidR="00F634DD">
        <w:rPr>
          <w:rFonts w:hint="cs"/>
          <w:rtl/>
          <w:lang w:eastAsia="en-US"/>
        </w:rPr>
        <w:t xml:space="preserve">, כתובת הדוא"ל שלו, </w:t>
      </w:r>
      <w:r w:rsidRPr="00E529EE">
        <w:rPr>
          <w:rFonts w:hint="cs"/>
          <w:rtl/>
          <w:lang w:eastAsia="en-US"/>
        </w:rPr>
        <w:t xml:space="preserve"> ומספרי הטלפון והפקס שלו. את השאלות יש לשלוח בפורמט </w:t>
      </w:r>
      <w:r w:rsidRPr="00E529EE">
        <w:rPr>
          <w:lang w:eastAsia="en-US"/>
        </w:rPr>
        <w:t>word</w:t>
      </w:r>
      <w:r w:rsidRPr="00E529EE">
        <w:rPr>
          <w:rFonts w:hint="cs"/>
          <w:rtl/>
          <w:lang w:eastAsia="en-US"/>
        </w:rPr>
        <w:t xml:space="preserve"> על פי הטבלה הבאה:</w:t>
      </w:r>
    </w:p>
    <w:p w:rsidR="00420446" w:rsidRDefault="00420446" w:rsidP="00420446">
      <w:pPr>
        <w:numPr>
          <w:ilvl w:val="0"/>
          <w:numId w:val="0"/>
        </w:numPr>
        <w:ind w:left="624" w:hanging="624"/>
        <w:rPr>
          <w:lang w:eastAsia="en-US"/>
        </w:rPr>
      </w:pPr>
    </w:p>
    <w:tbl>
      <w:tblPr>
        <w:tblStyle w:val="afff8"/>
        <w:bidiVisual/>
        <w:tblW w:w="0" w:type="auto"/>
        <w:tblInd w:w="824" w:type="dxa"/>
        <w:tblLook w:val="04A0" w:firstRow="1" w:lastRow="0" w:firstColumn="1" w:lastColumn="0" w:noHBand="0" w:noVBand="1"/>
      </w:tblPr>
      <w:tblGrid>
        <w:gridCol w:w="1933"/>
        <w:gridCol w:w="1994"/>
        <w:gridCol w:w="1994"/>
        <w:gridCol w:w="1975"/>
      </w:tblGrid>
      <w:tr w:rsidR="00420446" w:rsidTr="00420446">
        <w:tc>
          <w:tcPr>
            <w:tcW w:w="1933" w:type="dxa"/>
          </w:tcPr>
          <w:p w:rsidR="00420446" w:rsidRPr="00E529EE" w:rsidRDefault="00420446" w:rsidP="00420446">
            <w:pPr>
              <w:keepNext/>
              <w:keepLines/>
              <w:numPr>
                <w:ilvl w:val="0"/>
                <w:numId w:val="0"/>
              </w:numPr>
              <w:tabs>
                <w:tab w:val="left" w:pos="824"/>
              </w:tabs>
              <w:rPr>
                <w:sz w:val="24"/>
                <w:rtl/>
                <w:lang w:eastAsia="en-US"/>
              </w:rPr>
            </w:pPr>
            <w:r w:rsidRPr="00E529EE">
              <w:rPr>
                <w:rFonts w:hint="cs"/>
                <w:sz w:val="24"/>
                <w:rtl/>
                <w:lang w:eastAsia="en-US"/>
              </w:rPr>
              <w:lastRenderedPageBreak/>
              <w:t>מספר שאלה</w:t>
            </w:r>
          </w:p>
        </w:tc>
        <w:tc>
          <w:tcPr>
            <w:tcW w:w="1994" w:type="dxa"/>
          </w:tcPr>
          <w:p w:rsidR="00420446" w:rsidRPr="00E529EE" w:rsidRDefault="00420446" w:rsidP="00420446">
            <w:pPr>
              <w:keepNext/>
              <w:keepLines/>
              <w:numPr>
                <w:ilvl w:val="0"/>
                <w:numId w:val="0"/>
              </w:numPr>
              <w:tabs>
                <w:tab w:val="left" w:pos="824"/>
              </w:tabs>
              <w:rPr>
                <w:sz w:val="24"/>
                <w:rtl/>
                <w:lang w:eastAsia="en-US"/>
              </w:rPr>
            </w:pPr>
            <w:r w:rsidRPr="00E529EE">
              <w:rPr>
                <w:rFonts w:hint="cs"/>
                <w:sz w:val="24"/>
                <w:rtl/>
                <w:lang w:eastAsia="en-US"/>
              </w:rPr>
              <w:t>הפרק אליו מתייחסת השאלה ומספרו</w:t>
            </w:r>
          </w:p>
        </w:tc>
        <w:tc>
          <w:tcPr>
            <w:tcW w:w="1994" w:type="dxa"/>
          </w:tcPr>
          <w:p w:rsidR="00420446" w:rsidRPr="00E529EE" w:rsidRDefault="00420446" w:rsidP="00420446">
            <w:pPr>
              <w:keepNext/>
              <w:keepLines/>
              <w:numPr>
                <w:ilvl w:val="0"/>
                <w:numId w:val="0"/>
              </w:numPr>
              <w:tabs>
                <w:tab w:val="left" w:pos="824"/>
              </w:tabs>
              <w:rPr>
                <w:sz w:val="24"/>
                <w:rtl/>
                <w:lang w:eastAsia="en-US"/>
              </w:rPr>
            </w:pPr>
            <w:r w:rsidRPr="00E529EE">
              <w:rPr>
                <w:rFonts w:hint="cs"/>
                <w:sz w:val="24"/>
                <w:rtl/>
                <w:lang w:eastAsia="en-US"/>
              </w:rPr>
              <w:t>הסעיף אליו מתייחסת השאלה</w:t>
            </w:r>
          </w:p>
        </w:tc>
        <w:tc>
          <w:tcPr>
            <w:tcW w:w="1975" w:type="dxa"/>
          </w:tcPr>
          <w:p w:rsidR="00420446" w:rsidRDefault="00420446" w:rsidP="00420446">
            <w:pPr>
              <w:keepNext/>
              <w:keepLines/>
              <w:numPr>
                <w:ilvl w:val="0"/>
                <w:numId w:val="0"/>
              </w:numPr>
              <w:tabs>
                <w:tab w:val="left" w:pos="824"/>
              </w:tabs>
              <w:rPr>
                <w:sz w:val="24"/>
                <w:rtl/>
                <w:lang w:eastAsia="en-US"/>
              </w:rPr>
            </w:pPr>
            <w:r w:rsidRPr="00E529EE">
              <w:rPr>
                <w:rFonts w:hint="cs"/>
                <w:sz w:val="24"/>
                <w:rtl/>
                <w:lang w:eastAsia="en-US"/>
              </w:rPr>
              <w:t>התשובה</w:t>
            </w:r>
          </w:p>
        </w:tc>
      </w:tr>
      <w:tr w:rsidR="00420446" w:rsidTr="00420446">
        <w:tc>
          <w:tcPr>
            <w:tcW w:w="1933" w:type="dxa"/>
          </w:tcPr>
          <w:p w:rsidR="00420446" w:rsidRDefault="00420446" w:rsidP="00420446">
            <w:pPr>
              <w:keepNext/>
              <w:keepLines/>
              <w:numPr>
                <w:ilvl w:val="0"/>
                <w:numId w:val="0"/>
              </w:numPr>
              <w:tabs>
                <w:tab w:val="left" w:pos="824"/>
              </w:tabs>
              <w:rPr>
                <w:sz w:val="24"/>
                <w:rtl/>
                <w:lang w:eastAsia="en-US"/>
              </w:rPr>
            </w:pPr>
          </w:p>
        </w:tc>
        <w:tc>
          <w:tcPr>
            <w:tcW w:w="1994" w:type="dxa"/>
          </w:tcPr>
          <w:p w:rsidR="00420446" w:rsidRDefault="00420446" w:rsidP="00420446">
            <w:pPr>
              <w:keepNext/>
              <w:keepLines/>
              <w:numPr>
                <w:ilvl w:val="0"/>
                <w:numId w:val="0"/>
              </w:numPr>
              <w:tabs>
                <w:tab w:val="left" w:pos="824"/>
              </w:tabs>
              <w:rPr>
                <w:sz w:val="24"/>
                <w:rtl/>
                <w:lang w:eastAsia="en-US"/>
              </w:rPr>
            </w:pPr>
          </w:p>
        </w:tc>
        <w:tc>
          <w:tcPr>
            <w:tcW w:w="1994" w:type="dxa"/>
          </w:tcPr>
          <w:p w:rsidR="00420446" w:rsidRDefault="00420446" w:rsidP="00420446">
            <w:pPr>
              <w:keepNext/>
              <w:keepLines/>
              <w:numPr>
                <w:ilvl w:val="0"/>
                <w:numId w:val="0"/>
              </w:numPr>
              <w:tabs>
                <w:tab w:val="left" w:pos="824"/>
              </w:tabs>
              <w:rPr>
                <w:sz w:val="24"/>
                <w:rtl/>
                <w:lang w:eastAsia="en-US"/>
              </w:rPr>
            </w:pPr>
          </w:p>
        </w:tc>
        <w:tc>
          <w:tcPr>
            <w:tcW w:w="1975" w:type="dxa"/>
          </w:tcPr>
          <w:p w:rsidR="00420446" w:rsidRDefault="00420446" w:rsidP="00420446">
            <w:pPr>
              <w:keepNext/>
              <w:keepLines/>
              <w:numPr>
                <w:ilvl w:val="0"/>
                <w:numId w:val="0"/>
              </w:numPr>
              <w:tabs>
                <w:tab w:val="left" w:pos="824"/>
              </w:tabs>
              <w:rPr>
                <w:sz w:val="24"/>
                <w:rtl/>
                <w:lang w:eastAsia="en-US"/>
              </w:rPr>
            </w:pPr>
          </w:p>
        </w:tc>
      </w:tr>
      <w:tr w:rsidR="00420446" w:rsidTr="00420446">
        <w:tc>
          <w:tcPr>
            <w:tcW w:w="1933" w:type="dxa"/>
          </w:tcPr>
          <w:p w:rsidR="00420446" w:rsidRDefault="00420446" w:rsidP="00420446">
            <w:pPr>
              <w:keepNext/>
              <w:keepLines/>
              <w:numPr>
                <w:ilvl w:val="0"/>
                <w:numId w:val="0"/>
              </w:numPr>
              <w:tabs>
                <w:tab w:val="left" w:pos="824"/>
              </w:tabs>
              <w:rPr>
                <w:sz w:val="24"/>
                <w:rtl/>
                <w:lang w:eastAsia="en-US"/>
              </w:rPr>
            </w:pPr>
          </w:p>
        </w:tc>
        <w:tc>
          <w:tcPr>
            <w:tcW w:w="1994" w:type="dxa"/>
          </w:tcPr>
          <w:p w:rsidR="00420446" w:rsidRDefault="00420446" w:rsidP="00420446">
            <w:pPr>
              <w:keepNext/>
              <w:keepLines/>
              <w:numPr>
                <w:ilvl w:val="0"/>
                <w:numId w:val="0"/>
              </w:numPr>
              <w:tabs>
                <w:tab w:val="left" w:pos="824"/>
              </w:tabs>
              <w:rPr>
                <w:sz w:val="24"/>
                <w:rtl/>
                <w:lang w:eastAsia="en-US"/>
              </w:rPr>
            </w:pPr>
          </w:p>
        </w:tc>
        <w:tc>
          <w:tcPr>
            <w:tcW w:w="1994" w:type="dxa"/>
          </w:tcPr>
          <w:p w:rsidR="00420446" w:rsidRDefault="00420446" w:rsidP="00420446">
            <w:pPr>
              <w:keepNext/>
              <w:keepLines/>
              <w:numPr>
                <w:ilvl w:val="0"/>
                <w:numId w:val="0"/>
              </w:numPr>
              <w:tabs>
                <w:tab w:val="left" w:pos="824"/>
              </w:tabs>
              <w:rPr>
                <w:sz w:val="24"/>
                <w:rtl/>
                <w:lang w:eastAsia="en-US"/>
              </w:rPr>
            </w:pPr>
          </w:p>
        </w:tc>
        <w:tc>
          <w:tcPr>
            <w:tcW w:w="1975" w:type="dxa"/>
          </w:tcPr>
          <w:p w:rsidR="00420446" w:rsidRDefault="00420446" w:rsidP="00420446">
            <w:pPr>
              <w:keepNext/>
              <w:keepLines/>
              <w:numPr>
                <w:ilvl w:val="0"/>
                <w:numId w:val="0"/>
              </w:numPr>
              <w:tabs>
                <w:tab w:val="left" w:pos="824"/>
              </w:tabs>
              <w:rPr>
                <w:sz w:val="24"/>
                <w:rtl/>
                <w:lang w:eastAsia="en-US"/>
              </w:rPr>
            </w:pPr>
          </w:p>
        </w:tc>
      </w:tr>
    </w:tbl>
    <w:p w:rsidR="0087568D" w:rsidRDefault="0087568D" w:rsidP="0087568D">
      <w:pPr>
        <w:keepNext/>
        <w:keepLines/>
        <w:numPr>
          <w:ilvl w:val="0"/>
          <w:numId w:val="0"/>
        </w:numPr>
        <w:tabs>
          <w:tab w:val="left" w:pos="824"/>
        </w:tabs>
        <w:ind w:left="824"/>
        <w:rPr>
          <w:sz w:val="24"/>
          <w:rtl/>
          <w:lang w:eastAsia="en-US"/>
        </w:rPr>
      </w:pPr>
    </w:p>
    <w:p w:rsidR="00AA3AD4" w:rsidRDefault="00AA3AD4" w:rsidP="00171C7E">
      <w:pPr>
        <w:keepNext/>
        <w:keepLines/>
        <w:tabs>
          <w:tab w:val="clear" w:pos="624"/>
          <w:tab w:val="num" w:pos="849"/>
        </w:tabs>
        <w:ind w:left="824" w:right="-567" w:hanging="600"/>
        <w:rPr>
          <w:sz w:val="24"/>
          <w:lang w:eastAsia="en-US"/>
        </w:rPr>
      </w:pPr>
      <w:r>
        <w:rPr>
          <w:rFonts w:hint="cs"/>
          <w:sz w:val="24"/>
          <w:rtl/>
          <w:lang w:eastAsia="en-US"/>
        </w:rPr>
        <w:t>באחריות הפונה לוודא בטלפון שמספרו</w:t>
      </w:r>
      <w:r w:rsidR="00947777">
        <w:rPr>
          <w:rFonts w:hint="cs"/>
          <w:sz w:val="24"/>
          <w:rtl/>
          <w:lang w:eastAsia="en-US"/>
        </w:rPr>
        <w:t xml:space="preserve"> </w:t>
      </w:r>
      <w:r w:rsidR="00947777" w:rsidRPr="00947777">
        <w:rPr>
          <w:rFonts w:hint="cs"/>
          <w:b/>
          <w:bCs/>
          <w:sz w:val="24"/>
          <w:rtl/>
          <w:lang w:eastAsia="en-US"/>
        </w:rPr>
        <w:t>03-7632611</w:t>
      </w:r>
      <w:r>
        <w:rPr>
          <w:rFonts w:hint="cs"/>
          <w:sz w:val="24"/>
          <w:rtl/>
          <w:lang w:eastAsia="en-US"/>
        </w:rPr>
        <w:t xml:space="preserve"> כי פנייתו התקבלה.</w:t>
      </w:r>
    </w:p>
    <w:p w:rsidR="0087568D" w:rsidRPr="0066334C" w:rsidRDefault="0087568D" w:rsidP="00171C7E">
      <w:pPr>
        <w:keepNext/>
        <w:keepLines/>
        <w:tabs>
          <w:tab w:val="clear" w:pos="624"/>
          <w:tab w:val="num" w:pos="849"/>
        </w:tabs>
        <w:ind w:left="824" w:right="-567" w:hanging="600"/>
        <w:rPr>
          <w:sz w:val="24"/>
          <w:lang w:eastAsia="en-US"/>
        </w:rPr>
      </w:pPr>
      <w:r w:rsidRPr="0066334C">
        <w:rPr>
          <w:sz w:val="24"/>
          <w:rtl/>
          <w:lang w:eastAsia="en-US"/>
        </w:rPr>
        <w:t>כל תשובה או הבהרה תימסר בכתב לפונה</w:t>
      </w:r>
      <w:r w:rsidRPr="0066334C">
        <w:rPr>
          <w:rFonts w:hint="cs"/>
          <w:sz w:val="24"/>
          <w:rtl/>
          <w:lang w:eastAsia="en-US"/>
        </w:rPr>
        <w:t xml:space="preserve"> (בצירוף השאלה/ההערה/ ההשגה נשוא המענה)</w:t>
      </w:r>
      <w:r w:rsidRPr="0066334C">
        <w:rPr>
          <w:sz w:val="24"/>
          <w:rtl/>
          <w:lang w:eastAsia="en-US"/>
        </w:rPr>
        <w:t xml:space="preserve"> וכן </w:t>
      </w:r>
      <w:r>
        <w:rPr>
          <w:rFonts w:hint="cs"/>
          <w:sz w:val="24"/>
          <w:rtl/>
          <w:lang w:eastAsia="en-US"/>
        </w:rPr>
        <w:t>ל</w:t>
      </w:r>
      <w:r w:rsidRPr="0066334C">
        <w:rPr>
          <w:sz w:val="24"/>
          <w:rtl/>
          <w:lang w:eastAsia="en-US"/>
        </w:rPr>
        <w:t xml:space="preserve">שאר </w:t>
      </w:r>
      <w:r w:rsidRPr="0066334C">
        <w:rPr>
          <w:rFonts w:hint="cs"/>
          <w:sz w:val="24"/>
          <w:rtl/>
          <w:lang w:eastAsia="en-US"/>
        </w:rPr>
        <w:t>רוכשי המכרז, מבלי לפרסם את זהות הפונה</w:t>
      </w:r>
      <w:r w:rsidRPr="0066334C">
        <w:rPr>
          <w:sz w:val="24"/>
          <w:rtl/>
          <w:lang w:eastAsia="en-US"/>
        </w:rPr>
        <w:t>. רק תשוב</w:t>
      </w:r>
      <w:r w:rsidRPr="0066334C">
        <w:rPr>
          <w:rFonts w:hint="cs"/>
          <w:sz w:val="24"/>
          <w:rtl/>
          <w:lang w:eastAsia="en-US"/>
        </w:rPr>
        <w:t>ות</w:t>
      </w:r>
      <w:r w:rsidRPr="0066334C">
        <w:rPr>
          <w:sz w:val="24"/>
          <w:rtl/>
          <w:lang w:eastAsia="en-US"/>
        </w:rPr>
        <w:t xml:space="preserve"> והבהר</w:t>
      </w:r>
      <w:r w:rsidRPr="0066334C">
        <w:rPr>
          <w:rFonts w:hint="cs"/>
          <w:sz w:val="24"/>
          <w:rtl/>
          <w:lang w:eastAsia="en-US"/>
        </w:rPr>
        <w:t>ות</w:t>
      </w:r>
      <w:r w:rsidRPr="0066334C">
        <w:rPr>
          <w:sz w:val="24"/>
          <w:rtl/>
          <w:lang w:eastAsia="en-US"/>
        </w:rPr>
        <w:t xml:space="preserve"> </w:t>
      </w:r>
      <w:r w:rsidRPr="00AA3AD4">
        <w:rPr>
          <w:b/>
          <w:bCs/>
          <w:sz w:val="24"/>
          <w:u w:val="single"/>
          <w:rtl/>
          <w:lang w:eastAsia="en-US"/>
        </w:rPr>
        <w:t>בכתב</w:t>
      </w:r>
      <w:r w:rsidRPr="0066334C">
        <w:rPr>
          <w:sz w:val="24"/>
          <w:rtl/>
          <w:lang w:eastAsia="en-US"/>
        </w:rPr>
        <w:t xml:space="preserve"> תחייב</w:t>
      </w:r>
      <w:r w:rsidRPr="0066334C">
        <w:rPr>
          <w:rFonts w:hint="cs"/>
          <w:sz w:val="24"/>
          <w:rtl/>
          <w:lang w:eastAsia="en-US"/>
        </w:rPr>
        <w:t xml:space="preserve">נה את </w:t>
      </w:r>
      <w:r w:rsidR="00416365">
        <w:rPr>
          <w:rFonts w:hint="cs"/>
          <w:sz w:val="24"/>
          <w:rtl/>
          <w:lang w:eastAsia="en-US"/>
        </w:rPr>
        <w:t>היחידה הארצית</w:t>
      </w:r>
      <w:r w:rsidRPr="0066334C">
        <w:rPr>
          <w:sz w:val="24"/>
          <w:rtl/>
          <w:lang w:eastAsia="en-US"/>
        </w:rPr>
        <w:t xml:space="preserve"> ותהוו</w:t>
      </w:r>
      <w:r w:rsidRPr="0066334C">
        <w:rPr>
          <w:rFonts w:hint="cs"/>
          <w:sz w:val="24"/>
          <w:rtl/>
          <w:lang w:eastAsia="en-US"/>
        </w:rPr>
        <w:t>נ</w:t>
      </w:r>
      <w:r w:rsidRPr="0066334C">
        <w:rPr>
          <w:sz w:val="24"/>
          <w:rtl/>
          <w:lang w:eastAsia="en-US"/>
        </w:rPr>
        <w:t>ה חלק ממסמכי המכרז.</w:t>
      </w:r>
      <w:r w:rsidR="00AA3AD4">
        <w:rPr>
          <w:rFonts w:hint="cs"/>
          <w:sz w:val="24"/>
          <w:rtl/>
          <w:lang w:eastAsia="en-US"/>
        </w:rPr>
        <w:t xml:space="preserve"> בכל מקרה לא יהיה מציע רשאי להסתמך או לטעון טענה על יסוד תשובה או הבהרה בעל פה.</w:t>
      </w:r>
    </w:p>
    <w:p w:rsidR="0087568D" w:rsidRDefault="0087568D" w:rsidP="00171C7E">
      <w:pPr>
        <w:keepNext/>
        <w:keepLines/>
        <w:tabs>
          <w:tab w:val="clear" w:pos="624"/>
          <w:tab w:val="num" w:pos="849"/>
        </w:tabs>
        <w:ind w:left="824" w:right="-567" w:hanging="600"/>
        <w:rPr>
          <w:sz w:val="24"/>
          <w:lang w:eastAsia="en-US"/>
        </w:rPr>
      </w:pPr>
      <w:r>
        <w:rPr>
          <w:rFonts w:hint="cs"/>
          <w:sz w:val="24"/>
          <w:rtl/>
          <w:lang w:eastAsia="en-US"/>
        </w:rPr>
        <w:t>התשובות לשאלות ההבהרה יפורסמו באתר האינטרנט.</w:t>
      </w:r>
    </w:p>
    <w:p w:rsidR="00947777" w:rsidRDefault="00947777" w:rsidP="00171C7E">
      <w:pPr>
        <w:keepNext/>
        <w:keepLines/>
        <w:tabs>
          <w:tab w:val="clear" w:pos="624"/>
          <w:tab w:val="num" w:pos="849"/>
        </w:tabs>
        <w:ind w:left="824" w:right="-567" w:hanging="600"/>
        <w:rPr>
          <w:sz w:val="24"/>
          <w:rtl/>
          <w:lang w:eastAsia="en-US"/>
        </w:rPr>
      </w:pPr>
      <w:r>
        <w:rPr>
          <w:rFonts w:hint="cs"/>
          <w:sz w:val="24"/>
          <w:rtl/>
          <w:lang w:eastAsia="en-US"/>
        </w:rPr>
        <w:t>התשובות בכתב שיפורסמו כאמור, הן והן בלבד מחייבות, ויהיו חלק בלתי נפרד ממסמכי המכרז.</w:t>
      </w:r>
    </w:p>
    <w:p w:rsidR="0087568D" w:rsidRPr="00687043" w:rsidRDefault="0087568D" w:rsidP="00171C7E">
      <w:pPr>
        <w:keepNext/>
        <w:keepLines/>
        <w:tabs>
          <w:tab w:val="clear" w:pos="624"/>
          <w:tab w:val="num" w:pos="849"/>
        </w:tabs>
        <w:ind w:left="824" w:right="-567" w:hanging="600"/>
        <w:rPr>
          <w:szCs w:val="22"/>
          <w:rtl/>
          <w:lang w:eastAsia="en-US"/>
        </w:rPr>
      </w:pPr>
      <w:r>
        <w:rPr>
          <w:sz w:val="24"/>
          <w:rtl/>
          <w:lang w:eastAsia="en-US"/>
        </w:rPr>
        <w:t>לא תתקבל כל טענה בדבר טעות ו/או אי-הבנה בקשר לפרט כלשהו במסמכי המכרז על נספחי</w:t>
      </w:r>
      <w:r>
        <w:rPr>
          <w:rFonts w:hint="cs"/>
          <w:sz w:val="24"/>
          <w:rtl/>
          <w:lang w:eastAsia="en-US"/>
        </w:rPr>
        <w:t>ו</w:t>
      </w:r>
      <w:r>
        <w:rPr>
          <w:sz w:val="24"/>
          <w:rtl/>
          <w:lang w:eastAsia="en-US"/>
        </w:rPr>
        <w:t>, לאחר הגשת הצעת המציע.</w:t>
      </w:r>
    </w:p>
    <w:p w:rsidR="0087568D" w:rsidRDefault="0087568D" w:rsidP="0087568D">
      <w:pPr>
        <w:pStyle w:val="11"/>
        <w:keepLines/>
        <w:numPr>
          <w:ilvl w:val="0"/>
          <w:numId w:val="1"/>
        </w:numPr>
        <w:ind w:right="-567"/>
        <w:rPr>
          <w:rFonts w:cs="David"/>
          <w:szCs w:val="24"/>
          <w:rtl/>
          <w:lang w:eastAsia="en-US"/>
        </w:rPr>
      </w:pPr>
      <w:bookmarkStart w:id="111" w:name="_Ref262113534"/>
      <w:bookmarkStart w:id="112" w:name="_Toc370217588"/>
      <w:r>
        <w:rPr>
          <w:rFonts w:cs="David" w:hint="cs"/>
          <w:rtl/>
          <w:lang w:eastAsia="en-US"/>
        </w:rPr>
        <w:t>זכות עיון</w:t>
      </w:r>
      <w:bookmarkEnd w:id="111"/>
      <w:bookmarkEnd w:id="112"/>
    </w:p>
    <w:p w:rsidR="00277D92" w:rsidRPr="00742E57" w:rsidRDefault="00277D92" w:rsidP="00171C7E">
      <w:pPr>
        <w:keepNext/>
        <w:keepLines/>
        <w:tabs>
          <w:tab w:val="clear" w:pos="624"/>
          <w:tab w:val="num" w:pos="849"/>
        </w:tabs>
        <w:ind w:left="824" w:right="-567" w:hanging="600"/>
      </w:pPr>
      <w:r w:rsidRPr="00742E57">
        <w:rPr>
          <w:rFonts w:hint="cs"/>
          <w:rtl/>
        </w:rPr>
        <w:t xml:space="preserve">עיון </w:t>
      </w:r>
      <w:r w:rsidRPr="00742E57">
        <w:rPr>
          <w:rFonts w:hint="cs"/>
          <w:rtl/>
          <w:lang w:eastAsia="en-US"/>
        </w:rPr>
        <w:t>במסמכים</w:t>
      </w:r>
      <w:r w:rsidRPr="00742E57">
        <w:rPr>
          <w:rFonts w:hint="cs"/>
          <w:rtl/>
        </w:rPr>
        <w:t xml:space="preserve"> יהיה כקבוע בהוראות תקנה 21 (ו) לתקנות חובת המכרזים, התשנ"ג </w:t>
      </w:r>
      <w:r w:rsidRPr="00742E57">
        <w:rPr>
          <w:rtl/>
        </w:rPr>
        <w:t>–</w:t>
      </w:r>
      <w:r w:rsidRPr="00742E57">
        <w:rPr>
          <w:rFonts w:hint="cs"/>
          <w:rtl/>
        </w:rPr>
        <w:t xml:space="preserve"> 1993. </w:t>
      </w:r>
    </w:p>
    <w:p w:rsidR="00277D92" w:rsidRPr="00742E57" w:rsidRDefault="00277D92" w:rsidP="00171C7E">
      <w:pPr>
        <w:keepNext/>
        <w:keepLines/>
        <w:tabs>
          <w:tab w:val="clear" w:pos="624"/>
          <w:tab w:val="num" w:pos="849"/>
        </w:tabs>
        <w:ind w:left="824" w:right="-567" w:hanging="600"/>
      </w:pPr>
      <w:r w:rsidRPr="00742E57">
        <w:rPr>
          <w:rFonts w:hint="cs"/>
          <w:rtl/>
        </w:rPr>
        <w:t xml:space="preserve">עיון במסמכי המכרז, בחומר המכרז, בהחלטות ועדת המכרזים, בהצעה הזוכה ובכל מסמך אחר בהתייחס למכרז זה </w:t>
      </w:r>
      <w:r w:rsidRPr="00742E57">
        <w:rPr>
          <w:rtl/>
        </w:rPr>
        <w:t>–</w:t>
      </w:r>
      <w:r w:rsidRPr="00742E57">
        <w:rPr>
          <w:rFonts w:hint="cs"/>
          <w:rtl/>
        </w:rPr>
        <w:t xml:space="preserve"> ככל שיותר העיון בו, כפוף להחלטת ועדת המכרזים של המזמין.  </w:t>
      </w:r>
    </w:p>
    <w:p w:rsidR="00277D92" w:rsidRPr="00742E57" w:rsidRDefault="00277D92" w:rsidP="00171C7E">
      <w:pPr>
        <w:keepNext/>
        <w:keepLines/>
        <w:tabs>
          <w:tab w:val="clear" w:pos="624"/>
          <w:tab w:val="num" w:pos="849"/>
        </w:tabs>
        <w:ind w:left="824" w:right="-567" w:hanging="600"/>
      </w:pPr>
      <w:r w:rsidRPr="00742E57">
        <w:rPr>
          <w:rFonts w:hint="cs"/>
          <w:rtl/>
        </w:rPr>
        <w:t xml:space="preserve">העיון ייעשה תמורת תשלום לכיסוי העלות הכרוכה, לדעת ועדת המכרזים, בקיום הוראות תקנה 21 (ה) לתקנות חובת המכרזים, התשנ"ג </w:t>
      </w:r>
      <w:r w:rsidRPr="00742E57">
        <w:rPr>
          <w:rtl/>
        </w:rPr>
        <w:t>–</w:t>
      </w:r>
      <w:r w:rsidRPr="00742E57">
        <w:rPr>
          <w:rFonts w:hint="cs"/>
          <w:rtl/>
        </w:rPr>
        <w:t xml:space="preserve"> 1993. </w:t>
      </w:r>
    </w:p>
    <w:p w:rsidR="00277D92" w:rsidRPr="00742E57" w:rsidRDefault="00277D92" w:rsidP="00171C7E">
      <w:pPr>
        <w:keepNext/>
        <w:keepLines/>
        <w:tabs>
          <w:tab w:val="clear" w:pos="624"/>
          <w:tab w:val="num" w:pos="849"/>
        </w:tabs>
        <w:ind w:left="824" w:right="-567" w:hanging="600"/>
      </w:pPr>
      <w:r w:rsidRPr="00742E57">
        <w:rPr>
          <w:rFonts w:hint="cs"/>
          <w:rtl/>
        </w:rPr>
        <w:t xml:space="preserve">מציע הסבור כי חלקים מהצעתו כוללים סודות מסחריים ו/או סודות מקצועיים שלדעתו אין לאפשר את העיון בהם למציעים אחרים, יציין במפורש בהצעתו מהם החלקים הסודיים, ויסמן את החלקים הסודיים שבהצעתו באופן ברור וחד-משמעי. </w:t>
      </w:r>
    </w:p>
    <w:p w:rsidR="00277D92" w:rsidRDefault="00277D92" w:rsidP="00171C7E">
      <w:pPr>
        <w:keepNext/>
        <w:keepLines/>
        <w:tabs>
          <w:tab w:val="clear" w:pos="624"/>
          <w:tab w:val="num" w:pos="849"/>
        </w:tabs>
        <w:ind w:left="824" w:right="-567" w:hanging="600"/>
      </w:pPr>
      <w:r w:rsidRPr="00742E57">
        <w:rPr>
          <w:rFonts w:hint="cs"/>
          <w:rtl/>
        </w:rPr>
        <w:t xml:space="preserve">מציע שלא יציין כאמור את החלקים ו/או המסמכים שלדעתו חסויים מן הטעמים כאמור, יחשב כמי שהסכים לחשיפת הצעתו כולה על המצורף לה. </w:t>
      </w:r>
    </w:p>
    <w:p w:rsidR="00277D92" w:rsidRPr="00742E57" w:rsidRDefault="00277D92" w:rsidP="00171C7E">
      <w:pPr>
        <w:keepNext/>
        <w:keepLines/>
        <w:tabs>
          <w:tab w:val="clear" w:pos="624"/>
          <w:tab w:val="num" w:pos="849"/>
        </w:tabs>
        <w:ind w:left="824" w:right="-567" w:hanging="600"/>
      </w:pPr>
      <w:r w:rsidRPr="00742E57">
        <w:rPr>
          <w:rFonts w:hint="cs"/>
          <w:rtl/>
        </w:rPr>
        <w:t>למען הסר ספק יובהר כי טענת מציע בעניין סוד מסחרי או מקצועי אינה מחייבת את וועדת המכרזים של המזמין ורק לה הסמכות להחליט מהם החלקים/מסמכים שבהצעה הם אכן חסויים בפני הצגה למציעים האחרים. מובהר במפורש כי ההצעה הכספית אינה בבחינת סוד מסחרי והיא אינה חסויה בכל מקרה בפני הצגה למציעים האחרים.</w:t>
      </w:r>
    </w:p>
    <w:p w:rsidR="00277D92" w:rsidRPr="00742E57" w:rsidRDefault="00277D92" w:rsidP="00171C7E">
      <w:pPr>
        <w:keepNext/>
        <w:keepLines/>
        <w:tabs>
          <w:tab w:val="clear" w:pos="624"/>
          <w:tab w:val="num" w:pos="849"/>
        </w:tabs>
        <w:ind w:left="824" w:right="-567" w:hanging="600"/>
      </w:pPr>
      <w:r w:rsidRPr="00742E57">
        <w:rPr>
          <w:rFonts w:hint="cs"/>
          <w:rtl/>
        </w:rPr>
        <w:t xml:space="preserve">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 ולא תישמע מפיו כל טענה אחרת בעניין. </w:t>
      </w:r>
    </w:p>
    <w:p w:rsidR="00277D92" w:rsidRDefault="00277D92" w:rsidP="00171C7E">
      <w:pPr>
        <w:keepNext/>
        <w:keepLines/>
        <w:tabs>
          <w:tab w:val="clear" w:pos="624"/>
          <w:tab w:val="num" w:pos="849"/>
        </w:tabs>
        <w:ind w:left="824" w:right="-567" w:hanging="600"/>
      </w:pPr>
      <w:r w:rsidRPr="00742E57">
        <w:rPr>
          <w:rFonts w:hint="cs"/>
          <w:rtl/>
        </w:rPr>
        <w:t xml:space="preserve">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 החליטה ועדת המכרזים לדחות את ההשגה של המציע, תודיע על כך ועדת המכרזים למציע בטרם מסירת החומר לעיונו של המבקש לעיין בהם. </w:t>
      </w:r>
    </w:p>
    <w:p w:rsidR="00765FB3" w:rsidRPr="00742E57" w:rsidRDefault="00765FB3" w:rsidP="00765FB3">
      <w:pPr>
        <w:pStyle w:val="11"/>
        <w:keepLines/>
        <w:numPr>
          <w:ilvl w:val="0"/>
          <w:numId w:val="1"/>
        </w:numPr>
        <w:ind w:right="-567"/>
        <w:rPr>
          <w:rFonts w:cs="David"/>
          <w:b w:val="0"/>
          <w:bCs w:val="0"/>
        </w:rPr>
      </w:pPr>
      <w:r w:rsidRPr="00765FB3">
        <w:rPr>
          <w:rFonts w:cs="David" w:hint="cs"/>
          <w:rtl/>
          <w:lang w:eastAsia="en-US"/>
        </w:rPr>
        <w:lastRenderedPageBreak/>
        <w:t>חתימה על ההסכם ההתקשרות , ערבות ביצוע</w:t>
      </w:r>
      <w:r w:rsidR="00F634DD">
        <w:rPr>
          <w:rFonts w:cs="David" w:hint="cs"/>
          <w:rtl/>
          <w:lang w:eastAsia="en-US"/>
        </w:rPr>
        <w:t>,</w:t>
      </w:r>
      <w:r w:rsidRPr="00765FB3">
        <w:rPr>
          <w:rFonts w:cs="David" w:hint="cs"/>
          <w:rtl/>
          <w:lang w:eastAsia="en-US"/>
        </w:rPr>
        <w:t xml:space="preserve"> וביטוח</w:t>
      </w:r>
    </w:p>
    <w:p w:rsidR="00765FB3" w:rsidRPr="00742E57" w:rsidRDefault="00765FB3" w:rsidP="00765FB3">
      <w:pPr>
        <w:keepNext/>
        <w:keepLines/>
        <w:tabs>
          <w:tab w:val="clear" w:pos="624"/>
          <w:tab w:val="num" w:pos="849"/>
        </w:tabs>
        <w:ind w:left="824" w:right="-567" w:hanging="600"/>
      </w:pPr>
      <w:r w:rsidRPr="00742E57">
        <w:rPr>
          <w:rFonts w:hint="cs"/>
          <w:rtl/>
        </w:rPr>
        <w:t xml:space="preserve">המציע המגיש הצעה במכרז נידרש לחתום על החוזה בין הזוכה לבין המזמין בנוסח המצורף ומסומן </w:t>
      </w:r>
      <w:r w:rsidRPr="00765FB3">
        <w:rPr>
          <w:rFonts w:hint="cs"/>
          <w:b/>
          <w:bCs/>
          <w:u w:val="single"/>
          <w:rtl/>
        </w:rPr>
        <w:t>נספח ד</w:t>
      </w:r>
      <w:r w:rsidRPr="00742E57">
        <w:rPr>
          <w:rFonts w:hint="cs"/>
          <w:rtl/>
        </w:rPr>
        <w:t xml:space="preserve"> על נספחיו. היה והצעת המציע תוכרז כהצעה הזוכה, יצרף המזמין את חתימתו על גבי החוזה והעתק ימסר לידי המציע.</w:t>
      </w:r>
    </w:p>
    <w:p w:rsidR="00765FB3" w:rsidRPr="00742E57" w:rsidRDefault="00765FB3" w:rsidP="00680A1D">
      <w:pPr>
        <w:keepNext/>
        <w:keepLines/>
        <w:tabs>
          <w:tab w:val="clear" w:pos="624"/>
          <w:tab w:val="num" w:pos="849"/>
        </w:tabs>
        <w:ind w:left="824" w:right="-567" w:hanging="600"/>
      </w:pPr>
      <w:r w:rsidRPr="00742E57">
        <w:rPr>
          <w:rFonts w:hint="cs"/>
          <w:rtl/>
        </w:rPr>
        <w:t xml:space="preserve">בתוך </w:t>
      </w:r>
      <w:r w:rsidR="00680A1D">
        <w:rPr>
          <w:rFonts w:hint="cs"/>
          <w:rtl/>
        </w:rPr>
        <w:t>7 ימים מהמועד שבו הודעכ למציע על זכייתו</w:t>
      </w:r>
      <w:r w:rsidRPr="00742E57">
        <w:rPr>
          <w:rFonts w:hint="cs"/>
          <w:rtl/>
        </w:rPr>
        <w:t xml:space="preserve">, ימציא הזוכה גם אישור על קיום הביטוח בנוסח המצורף </w:t>
      </w:r>
      <w:r w:rsidR="00680A1D" w:rsidRPr="00742E57">
        <w:rPr>
          <w:rFonts w:hint="cs"/>
          <w:rtl/>
        </w:rPr>
        <w:t>ל</w:t>
      </w:r>
      <w:r w:rsidR="00680A1D">
        <w:rPr>
          <w:rFonts w:hint="cs"/>
          <w:rtl/>
        </w:rPr>
        <w:t>נ</w:t>
      </w:r>
      <w:r w:rsidR="00680A1D" w:rsidRPr="00742E57">
        <w:rPr>
          <w:rFonts w:hint="cs"/>
          <w:rtl/>
        </w:rPr>
        <w:t xml:space="preserve">ספח </w:t>
      </w:r>
      <w:r w:rsidRPr="00742E57">
        <w:rPr>
          <w:rFonts w:hint="cs"/>
          <w:rtl/>
        </w:rPr>
        <w:t xml:space="preserve">הביטוח כשהוא חתום ע"י מבטח מוכר ובעל מוניטין במדינת ישראל. </w:t>
      </w:r>
    </w:p>
    <w:p w:rsidR="0087568D" w:rsidRPr="008E5E5D" w:rsidRDefault="0087568D" w:rsidP="00171C7E">
      <w:pPr>
        <w:keepNext/>
        <w:keepLines/>
        <w:tabs>
          <w:tab w:val="clear" w:pos="624"/>
          <w:tab w:val="num" w:pos="849"/>
        </w:tabs>
        <w:ind w:left="824" w:right="-567" w:hanging="600"/>
        <w:rPr>
          <w:szCs w:val="22"/>
          <w:rtl/>
          <w:lang w:eastAsia="en-US"/>
        </w:rPr>
      </w:pPr>
      <w:r w:rsidRPr="008E5E5D">
        <w:rPr>
          <w:rFonts w:hint="cs"/>
          <w:rtl/>
          <w:lang w:eastAsia="en-US"/>
        </w:rPr>
        <w:t>ה</w:t>
      </w:r>
      <w:r w:rsidRPr="008E5E5D">
        <w:rPr>
          <w:rtl/>
          <w:lang w:eastAsia="en-US"/>
        </w:rPr>
        <w:t xml:space="preserve">פר הספק </w:t>
      </w:r>
      <w:r w:rsidRPr="008E5E5D">
        <w:rPr>
          <w:rFonts w:hint="cs"/>
          <w:rtl/>
          <w:lang w:eastAsia="en-US"/>
        </w:rPr>
        <w:t xml:space="preserve">את </w:t>
      </w:r>
      <w:r w:rsidRPr="008E5E5D">
        <w:rPr>
          <w:rFonts w:hint="cs"/>
          <w:rtl/>
        </w:rPr>
        <w:t>ה</w:t>
      </w:r>
      <w:r w:rsidRPr="008E5E5D">
        <w:rPr>
          <w:rtl/>
        </w:rPr>
        <w:t>הסכם</w:t>
      </w:r>
      <w:r w:rsidRPr="008E5E5D">
        <w:rPr>
          <w:rtl/>
          <w:lang w:eastAsia="en-US"/>
        </w:rPr>
        <w:t xml:space="preserve"> ו/או יגרום לביטולו מכל סיבה שהיא, יחויב הספק בתשלום הנזקים ש</w:t>
      </w:r>
      <w:r w:rsidRPr="008E5E5D">
        <w:rPr>
          <w:rFonts w:hint="cs"/>
          <w:rtl/>
          <w:lang w:eastAsia="en-US"/>
        </w:rPr>
        <w:t>נ</w:t>
      </w:r>
      <w:r w:rsidRPr="008E5E5D">
        <w:rPr>
          <w:rtl/>
          <w:lang w:eastAsia="en-US"/>
        </w:rPr>
        <w:t>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w:t>
      </w:r>
      <w:r w:rsidRPr="008E5E5D">
        <w:rPr>
          <w:rFonts w:hint="cs"/>
          <w:rtl/>
          <w:lang w:eastAsia="en-US"/>
        </w:rPr>
        <w:t>יות כדלקמן:</w:t>
      </w:r>
    </w:p>
    <w:p w:rsidR="0087568D" w:rsidRDefault="0087568D" w:rsidP="00D10BEA">
      <w:pPr>
        <w:pStyle w:val="a6"/>
        <w:keepNext/>
        <w:keepLines/>
        <w:numPr>
          <w:ilvl w:val="2"/>
          <w:numId w:val="1"/>
        </w:numPr>
        <w:tabs>
          <w:tab w:val="clear" w:pos="4153"/>
          <w:tab w:val="clear" w:pos="8306"/>
          <w:tab w:val="num" w:pos="1544"/>
        </w:tabs>
        <w:ind w:left="1544" w:right="-567"/>
        <w:rPr>
          <w:color w:val="auto"/>
          <w:szCs w:val="22"/>
          <w:rtl/>
          <w:lang w:eastAsia="en-US"/>
        </w:rPr>
      </w:pPr>
      <w:r w:rsidRPr="008A5A67">
        <w:rPr>
          <w:rFonts w:hint="cs"/>
          <w:color w:val="auto"/>
          <w:rtl/>
          <w:lang w:eastAsia="en-US"/>
        </w:rPr>
        <w:t xml:space="preserve">במועד החתימה על ההסכם, יעמיד הספק ערבות </w:t>
      </w:r>
      <w:r w:rsidRPr="008A5A67">
        <w:rPr>
          <w:color w:val="auto"/>
          <w:rtl/>
          <w:lang w:eastAsia="en-US"/>
        </w:rPr>
        <w:t>בנקאית</w:t>
      </w:r>
      <w:r w:rsidRPr="008A5A67">
        <w:rPr>
          <w:rFonts w:hint="cs"/>
          <w:color w:val="auto"/>
          <w:rtl/>
          <w:lang w:eastAsia="en-US"/>
        </w:rPr>
        <w:t xml:space="preserve"> או ערבות מחברת ביטוח המאושרת ע"י החשכ"ל, אוטונומית, </w:t>
      </w:r>
      <w:r w:rsidRPr="008A5A67">
        <w:rPr>
          <w:color w:val="auto"/>
          <w:rtl/>
          <w:lang w:eastAsia="en-US"/>
        </w:rPr>
        <w:t>בלתי מותנית</w:t>
      </w:r>
      <w:r w:rsidRPr="008A5A67">
        <w:rPr>
          <w:rFonts w:hint="cs"/>
          <w:color w:val="auto"/>
          <w:rtl/>
          <w:lang w:eastAsia="en-US"/>
        </w:rPr>
        <w:t xml:space="preserve"> וצמודה למדד המחירים לצרכן, להבטחת קיום התחייבויותיו לפי מסמכי מכרז זה והסכם ההתקשרות במהלך </w:t>
      </w:r>
      <w:r w:rsidRPr="008A5A67">
        <w:rPr>
          <w:rFonts w:hint="cs"/>
          <w:b/>
          <w:bCs/>
          <w:color w:val="auto"/>
          <w:rtl/>
          <w:lang w:eastAsia="en-US"/>
        </w:rPr>
        <w:t>תקופת ההתקשרות</w:t>
      </w:r>
      <w:r w:rsidRPr="008A5A67">
        <w:rPr>
          <w:rFonts w:hint="cs"/>
          <w:color w:val="auto"/>
          <w:rtl/>
          <w:lang w:eastAsia="en-US"/>
        </w:rPr>
        <w:t xml:space="preserve">, בסך של </w:t>
      </w:r>
      <w:r w:rsidR="00D10BEA">
        <w:rPr>
          <w:rFonts w:hint="cs"/>
          <w:b/>
          <w:bCs/>
          <w:color w:val="auto"/>
          <w:rtl/>
          <w:lang w:eastAsia="en-US"/>
        </w:rPr>
        <w:t>220</w:t>
      </w:r>
      <w:r w:rsidR="00F634DD">
        <w:rPr>
          <w:rFonts w:hint="cs"/>
          <w:b/>
          <w:bCs/>
          <w:color w:val="auto"/>
          <w:rtl/>
          <w:lang w:eastAsia="en-US"/>
        </w:rPr>
        <w:t>,000</w:t>
      </w:r>
      <w:r w:rsidRPr="008A5A67">
        <w:rPr>
          <w:rFonts w:hint="cs"/>
          <w:b/>
          <w:bCs/>
          <w:color w:val="auto"/>
          <w:rtl/>
          <w:lang w:eastAsia="en-US"/>
        </w:rPr>
        <w:t xml:space="preserve"> ₪. </w:t>
      </w:r>
      <w:r w:rsidRPr="008A5A67">
        <w:rPr>
          <w:rFonts w:hint="cs"/>
          <w:color w:val="auto"/>
          <w:rtl/>
          <w:lang w:eastAsia="en-US"/>
        </w:rPr>
        <w:t xml:space="preserve"> תוקף הערבות יהיה </w:t>
      </w:r>
      <w:r w:rsidRPr="008A5A67">
        <w:rPr>
          <w:rFonts w:hint="cs"/>
          <w:color w:val="auto"/>
          <w:rtl/>
        </w:rPr>
        <w:t>לא מאוחר ממועד החתימה על ההסכם</w:t>
      </w:r>
      <w:r w:rsidRPr="008A5A67">
        <w:rPr>
          <w:rFonts w:hint="cs"/>
          <w:color w:val="auto"/>
          <w:rtl/>
          <w:lang w:eastAsia="en-US"/>
        </w:rPr>
        <w:t xml:space="preserve"> ועד 90 יום לאחר תום תקופת ההסכם</w:t>
      </w:r>
      <w:r w:rsidR="000D20F8">
        <w:rPr>
          <w:rFonts w:hint="cs"/>
          <w:color w:val="auto"/>
          <w:rtl/>
          <w:lang w:eastAsia="en-US"/>
        </w:rPr>
        <w:t xml:space="preserve"> והיא תהיה בנוסח נספח א להסכם ההתקשרות.</w:t>
      </w:r>
      <w:r w:rsidRPr="008A5A67">
        <w:rPr>
          <w:rFonts w:hint="cs"/>
          <w:color w:val="auto"/>
          <w:szCs w:val="22"/>
          <w:rtl/>
          <w:lang w:eastAsia="en-US"/>
        </w:rPr>
        <w:t xml:space="preserve"> </w:t>
      </w:r>
    </w:p>
    <w:p w:rsidR="0087568D" w:rsidRDefault="0087568D" w:rsidP="0087568D">
      <w:pPr>
        <w:pStyle w:val="a6"/>
        <w:keepNext/>
        <w:keepLines/>
        <w:numPr>
          <w:ilvl w:val="2"/>
          <w:numId w:val="1"/>
        </w:numPr>
        <w:tabs>
          <w:tab w:val="clear" w:pos="4153"/>
          <w:tab w:val="clear" w:pos="8306"/>
          <w:tab w:val="num" w:pos="1544"/>
        </w:tabs>
        <w:ind w:left="1544" w:right="-567"/>
        <w:rPr>
          <w:color w:val="auto"/>
          <w:szCs w:val="22"/>
          <w:lang w:eastAsia="en-US"/>
        </w:rPr>
      </w:pPr>
      <w:r>
        <w:rPr>
          <w:rFonts w:hint="cs"/>
          <w:color w:val="auto"/>
          <w:rtl/>
          <w:lang w:eastAsia="en-US"/>
        </w:rPr>
        <w:t xml:space="preserve">במועד בו ימציא הספק למשרד את ערבות ההפעלה הביצוע כאמור,  יחזיר המשרד באמצעות </w:t>
      </w:r>
      <w:r w:rsidR="00416365">
        <w:rPr>
          <w:rFonts w:hint="cs"/>
          <w:color w:val="auto"/>
          <w:rtl/>
          <w:lang w:eastAsia="en-US"/>
        </w:rPr>
        <w:t>היחידה הארצית</w:t>
      </w:r>
      <w:r>
        <w:rPr>
          <w:rFonts w:hint="cs"/>
          <w:color w:val="auto"/>
          <w:rtl/>
          <w:lang w:eastAsia="en-US"/>
        </w:rPr>
        <w:t xml:space="preserve"> לספק את ערבות המכרז שניתנה לו.</w:t>
      </w:r>
    </w:p>
    <w:p w:rsidR="001334EA" w:rsidRDefault="001334EA" w:rsidP="001334EA">
      <w:pPr>
        <w:pStyle w:val="11"/>
        <w:keepLines/>
        <w:numPr>
          <w:ilvl w:val="0"/>
          <w:numId w:val="1"/>
        </w:numPr>
        <w:ind w:right="-567"/>
        <w:rPr>
          <w:rFonts w:cs="David"/>
          <w:lang w:eastAsia="en-US"/>
        </w:rPr>
      </w:pPr>
      <w:r>
        <w:rPr>
          <w:rFonts w:cs="David" w:hint="cs"/>
          <w:rtl/>
          <w:lang w:eastAsia="en-US"/>
        </w:rPr>
        <w:t>מנהל פרוייקט וכ"א לביצוע השירות</w:t>
      </w:r>
    </w:p>
    <w:p w:rsidR="00143B0F" w:rsidRDefault="001334EA" w:rsidP="00685BF4">
      <w:pPr>
        <w:keepNext/>
        <w:keepLines/>
        <w:tabs>
          <w:tab w:val="clear" w:pos="624"/>
          <w:tab w:val="num" w:pos="849"/>
        </w:tabs>
        <w:ind w:left="824" w:right="-567" w:hanging="600"/>
        <w:rPr>
          <w:lang w:eastAsia="en-US"/>
        </w:rPr>
      </w:pPr>
      <w:r>
        <w:rPr>
          <w:rFonts w:hint="cs"/>
          <w:rtl/>
          <w:lang w:eastAsia="en-US"/>
        </w:rPr>
        <w:t xml:space="preserve">המציע שיזכה ימנה מטעמו למשך כל תקופת ההתקשרות </w:t>
      </w:r>
      <w:r w:rsidR="00143B0F">
        <w:rPr>
          <w:rFonts w:hint="cs"/>
          <w:rtl/>
          <w:lang w:eastAsia="en-US"/>
        </w:rPr>
        <w:t>מנהל פרוייקט</w:t>
      </w:r>
      <w:r w:rsidR="000D7E14">
        <w:rPr>
          <w:rFonts w:hint="cs"/>
          <w:rtl/>
          <w:lang w:eastAsia="en-US"/>
        </w:rPr>
        <w:t xml:space="preserve">, </w:t>
      </w:r>
      <w:r w:rsidR="00685BF4">
        <w:rPr>
          <w:rFonts w:hint="cs"/>
          <w:rtl/>
          <w:lang w:eastAsia="en-US"/>
        </w:rPr>
        <w:t xml:space="preserve">אשר יהיה אחראי לכל המהלך הלוגיסטי והמקצועי הכרוך בביצוע ההתקשרות. יהיה אחד מחברי הצוות. מנהל הפרוייקט יהיה בעל מיומנות וניסיון מקצועי ומעשי מוכח של לפחות 3 שנים, בניהול של לפחות 2 פרוייקטים בתחום הפענוח ו/או המיפוי ו/או האורתופוטו כשכל אחד מהם בהיקף של לפחות 500 קמ"ר, פרוייקטים שבוצעו במהלך 36 החודשים שלפני המועד המחייב להגשת ההצעות. יש לצרף להצעה נתונים על הניסיון הניהולי הנדרש של מנהל הפרוייקט. </w:t>
      </w:r>
    </w:p>
    <w:p w:rsidR="008457F4" w:rsidRDefault="00143B0F" w:rsidP="00143B0F">
      <w:pPr>
        <w:keepNext/>
        <w:keepLines/>
        <w:tabs>
          <w:tab w:val="clear" w:pos="624"/>
          <w:tab w:val="num" w:pos="849"/>
        </w:tabs>
        <w:ind w:left="824" w:right="-567" w:hanging="600"/>
        <w:rPr>
          <w:lang w:eastAsia="en-US"/>
        </w:rPr>
      </w:pPr>
      <w:r>
        <w:rPr>
          <w:rFonts w:hint="cs"/>
          <w:rtl/>
          <w:lang w:eastAsia="en-US"/>
        </w:rPr>
        <w:t>המציע שיזכה יעמיד לרשות מתן השירותים את אנשי מקצוע במספר מספיק ובעלי מקצועיות והכשרה מספקת, על מנת להבטיח את איכות השירות וביצועו בגדר לוחות הזמנים.</w:t>
      </w:r>
    </w:p>
    <w:p w:rsidR="001334EA" w:rsidRDefault="008457F4" w:rsidP="008457F4">
      <w:pPr>
        <w:pStyle w:val="11"/>
        <w:keepLines/>
        <w:numPr>
          <w:ilvl w:val="0"/>
          <w:numId w:val="1"/>
        </w:numPr>
        <w:ind w:right="-567"/>
        <w:rPr>
          <w:rFonts w:cs="David"/>
          <w:lang w:eastAsia="en-US"/>
        </w:rPr>
      </w:pPr>
      <w:r>
        <w:rPr>
          <w:rFonts w:cs="David" w:hint="cs"/>
          <w:rtl/>
          <w:lang w:eastAsia="en-US"/>
        </w:rPr>
        <w:t>תמריץ חיובי ותמריץ שלילי</w:t>
      </w:r>
    </w:p>
    <w:p w:rsidR="008457F4" w:rsidRDefault="00FB3B8D" w:rsidP="008457F4">
      <w:pPr>
        <w:keepNext/>
        <w:keepLines/>
        <w:tabs>
          <w:tab w:val="clear" w:pos="624"/>
          <w:tab w:val="num" w:pos="849"/>
        </w:tabs>
        <w:ind w:left="824" w:right="-567" w:hanging="600"/>
        <w:rPr>
          <w:lang w:eastAsia="en-US"/>
        </w:rPr>
      </w:pPr>
      <w:r>
        <w:rPr>
          <w:rFonts w:hint="cs"/>
          <w:rtl/>
          <w:lang w:eastAsia="en-US"/>
        </w:rPr>
        <w:t>למזמין הזכות לתת תמריץ חיובי או לנקוט בסנקציה כנגד הספק בשל אי עמידה בלוח זמנים או אי עמידה בדרישות איכות על פי מחויבותו.</w:t>
      </w:r>
    </w:p>
    <w:p w:rsidR="00FB3B8D" w:rsidRDefault="00FB3B8D" w:rsidP="000D7E14">
      <w:pPr>
        <w:keepNext/>
        <w:keepLines/>
        <w:tabs>
          <w:tab w:val="clear" w:pos="624"/>
          <w:tab w:val="num" w:pos="849"/>
        </w:tabs>
        <w:ind w:left="824" w:right="-567" w:hanging="600"/>
        <w:rPr>
          <w:lang w:eastAsia="en-US"/>
        </w:rPr>
      </w:pPr>
      <w:r w:rsidRPr="002C6654">
        <w:rPr>
          <w:rFonts w:hint="cs"/>
          <w:b/>
          <w:bCs/>
          <w:rtl/>
          <w:lang w:eastAsia="en-US"/>
        </w:rPr>
        <w:t>תמריץ חיובי</w:t>
      </w:r>
      <w:r>
        <w:rPr>
          <w:rFonts w:hint="cs"/>
          <w:rtl/>
          <w:lang w:eastAsia="en-US"/>
        </w:rPr>
        <w:t>: המזמין מעונין כי הספק יעמוד בלוחות הזמנים לביצוע השירות הנדרש. על כל רכיביו: הן צילום הא</w:t>
      </w:r>
      <w:r w:rsidR="002C6654">
        <w:rPr>
          <w:rFonts w:hint="cs"/>
          <w:rtl/>
          <w:lang w:eastAsia="en-US"/>
        </w:rPr>
        <w:t>ו</w:t>
      </w:r>
      <w:r>
        <w:rPr>
          <w:rFonts w:hint="cs"/>
          <w:rtl/>
          <w:lang w:eastAsia="en-US"/>
        </w:rPr>
        <w:t>ויר ליצירת אורתופוטו והן הפענוח.</w:t>
      </w:r>
    </w:p>
    <w:p w:rsidR="00FB3B8D" w:rsidRDefault="00FB3B8D" w:rsidP="002C6654">
      <w:pPr>
        <w:keepNext/>
        <w:keepLines/>
        <w:numPr>
          <w:ilvl w:val="0"/>
          <w:numId w:val="0"/>
        </w:numPr>
        <w:ind w:left="824" w:right="-567"/>
        <w:rPr>
          <w:rtl/>
          <w:lang w:eastAsia="en-US"/>
        </w:rPr>
      </w:pPr>
      <w:r>
        <w:rPr>
          <w:rFonts w:hint="cs"/>
          <w:rtl/>
          <w:lang w:eastAsia="en-US"/>
        </w:rPr>
        <w:t xml:space="preserve">לפיכך: היה ויתקיימו התנאים המצטברים הבאים יהיה זכאי הקבלן לתמריץ חיובי </w:t>
      </w:r>
      <w:r>
        <w:rPr>
          <w:rtl/>
          <w:lang w:eastAsia="en-US"/>
        </w:rPr>
        <w:t>–</w:t>
      </w:r>
      <w:r>
        <w:rPr>
          <w:rFonts w:hint="cs"/>
          <w:rtl/>
          <w:lang w:eastAsia="en-US"/>
        </w:rPr>
        <w:t xml:space="preserve"> בונוס</w:t>
      </w:r>
      <w:r w:rsidR="002C6654">
        <w:rPr>
          <w:rFonts w:hint="cs"/>
          <w:rtl/>
          <w:lang w:eastAsia="en-US"/>
        </w:rPr>
        <w:t>. הבונוס יהיה בשיעור של 2.5 אחוז מהתמורה לה יהיה זכאי הספק עבור ביצוע האורתופוטו ודו"ח האיתורים.</w:t>
      </w:r>
    </w:p>
    <w:p w:rsidR="002C6654" w:rsidRDefault="002C6654" w:rsidP="002C6654">
      <w:pPr>
        <w:keepNext/>
        <w:keepLines/>
        <w:numPr>
          <w:ilvl w:val="0"/>
          <w:numId w:val="0"/>
        </w:numPr>
        <w:ind w:left="624" w:right="-567" w:hanging="624"/>
        <w:rPr>
          <w:rtl/>
          <w:lang w:eastAsia="en-US"/>
        </w:rPr>
      </w:pPr>
    </w:p>
    <w:p w:rsidR="00FB3B8D" w:rsidRPr="00F8091D" w:rsidRDefault="002C6654" w:rsidP="002C6654">
      <w:pPr>
        <w:pStyle w:val="a6"/>
        <w:keepNext/>
        <w:keepLines/>
        <w:numPr>
          <w:ilvl w:val="2"/>
          <w:numId w:val="1"/>
        </w:numPr>
        <w:tabs>
          <w:tab w:val="clear" w:pos="4153"/>
          <w:tab w:val="clear" w:pos="8306"/>
          <w:tab w:val="num" w:pos="1544"/>
        </w:tabs>
        <w:ind w:left="1544" w:right="-567"/>
        <w:rPr>
          <w:color w:val="auto"/>
          <w:lang w:eastAsia="en-US"/>
        </w:rPr>
      </w:pPr>
      <w:r w:rsidRPr="00F8091D">
        <w:rPr>
          <w:rFonts w:hint="cs"/>
          <w:color w:val="auto"/>
          <w:rtl/>
          <w:lang w:eastAsia="en-US"/>
        </w:rPr>
        <w:lastRenderedPageBreak/>
        <w:t>הספק י</w:t>
      </w:r>
      <w:r w:rsidR="00FB3B8D" w:rsidRPr="00F8091D">
        <w:rPr>
          <w:rFonts w:hint="cs"/>
          <w:color w:val="auto"/>
          <w:rtl/>
          <w:lang w:eastAsia="en-US"/>
        </w:rPr>
        <w:t xml:space="preserve">קדים את אספקת האורתופוטו </w:t>
      </w:r>
      <w:r w:rsidRPr="00F8091D">
        <w:rPr>
          <w:rFonts w:hint="cs"/>
          <w:color w:val="auto"/>
          <w:rtl/>
          <w:lang w:eastAsia="en-US"/>
        </w:rPr>
        <w:t xml:space="preserve"> ויספקו במועד קצר יותר מזה הקבוע בסעיף 6 ח' למפרט.</w:t>
      </w:r>
    </w:p>
    <w:p w:rsidR="002C6654" w:rsidRDefault="002C6654" w:rsidP="00C61A9B">
      <w:pPr>
        <w:pStyle w:val="a6"/>
        <w:keepNext/>
        <w:keepLines/>
        <w:numPr>
          <w:ilvl w:val="2"/>
          <w:numId w:val="1"/>
        </w:numPr>
        <w:tabs>
          <w:tab w:val="clear" w:pos="4153"/>
          <w:tab w:val="clear" w:pos="8306"/>
          <w:tab w:val="num" w:pos="1544"/>
        </w:tabs>
        <w:ind w:left="1544" w:right="-567"/>
        <w:rPr>
          <w:color w:val="auto"/>
          <w:lang w:eastAsia="en-US"/>
        </w:rPr>
      </w:pPr>
      <w:r>
        <w:rPr>
          <w:rFonts w:hint="cs"/>
          <w:color w:val="auto"/>
          <w:rtl/>
          <w:lang w:eastAsia="en-US"/>
        </w:rPr>
        <w:t xml:space="preserve">וכן: הספק יקדים את אספקת דו"ח הפענוח/דו"ח האיתורים (באותו מחזור)  ויספקו למזמין במועד קצר יותר מזה הקבוע בסעיף </w:t>
      </w:r>
      <w:r w:rsidR="000B25D0" w:rsidRPr="00C61A9B">
        <w:rPr>
          <w:rFonts w:hint="cs"/>
          <w:color w:val="auto"/>
          <w:rtl/>
          <w:lang w:eastAsia="en-US"/>
        </w:rPr>
        <w:t>11</w:t>
      </w:r>
      <w:r w:rsidRPr="00C61A9B">
        <w:rPr>
          <w:rFonts w:hint="cs"/>
          <w:color w:val="auto"/>
          <w:rtl/>
          <w:lang w:eastAsia="en-US"/>
        </w:rPr>
        <w:t xml:space="preserve"> </w:t>
      </w:r>
      <w:r>
        <w:rPr>
          <w:rFonts w:hint="cs"/>
          <w:color w:val="auto"/>
          <w:rtl/>
          <w:lang w:eastAsia="en-US"/>
        </w:rPr>
        <w:t>למפרט</w:t>
      </w:r>
      <w:r w:rsidR="00C61A9B">
        <w:rPr>
          <w:rFonts w:hint="cs"/>
          <w:color w:val="auto"/>
          <w:rtl/>
          <w:lang w:eastAsia="en-US"/>
        </w:rPr>
        <w:t xml:space="preserve"> לפחות ביומיים</w:t>
      </w:r>
      <w:r>
        <w:rPr>
          <w:rFonts w:hint="cs"/>
          <w:color w:val="auto"/>
          <w:rtl/>
          <w:lang w:eastAsia="en-US"/>
        </w:rPr>
        <w:t>.</w:t>
      </w:r>
    </w:p>
    <w:p w:rsidR="002C6654" w:rsidRDefault="00C61A9B" w:rsidP="002C6654">
      <w:pPr>
        <w:pStyle w:val="a6"/>
        <w:keepNext/>
        <w:keepLines/>
        <w:numPr>
          <w:ilvl w:val="2"/>
          <w:numId w:val="1"/>
        </w:numPr>
        <w:tabs>
          <w:tab w:val="clear" w:pos="4153"/>
          <w:tab w:val="clear" w:pos="8306"/>
          <w:tab w:val="num" w:pos="1544"/>
        </w:tabs>
        <w:ind w:left="1544" w:right="-567"/>
        <w:rPr>
          <w:color w:val="auto"/>
          <w:lang w:eastAsia="en-US"/>
        </w:rPr>
      </w:pPr>
      <w:r>
        <w:rPr>
          <w:rFonts w:hint="cs"/>
          <w:color w:val="auto"/>
          <w:rtl/>
          <w:lang w:eastAsia="en-US"/>
        </w:rPr>
        <w:t>למען הסר ספק, אין בהקדמת אספקת המוצר לגרוע מאיכותו וטיבו.</w:t>
      </w:r>
    </w:p>
    <w:p w:rsidR="002C6654" w:rsidRDefault="002C6654" w:rsidP="0044250F">
      <w:pPr>
        <w:keepNext/>
        <w:keepLines/>
        <w:tabs>
          <w:tab w:val="clear" w:pos="624"/>
          <w:tab w:val="num" w:pos="849"/>
        </w:tabs>
        <w:ind w:left="824" w:right="-567" w:hanging="600"/>
        <w:rPr>
          <w:b/>
          <w:bCs/>
          <w:lang w:eastAsia="en-US"/>
        </w:rPr>
      </w:pPr>
      <w:r w:rsidRPr="0044250F">
        <w:rPr>
          <w:rFonts w:hint="cs"/>
          <w:b/>
          <w:bCs/>
          <w:rtl/>
          <w:lang w:eastAsia="en-US"/>
        </w:rPr>
        <w:t xml:space="preserve">תמריץ שלילי </w:t>
      </w:r>
      <w:r w:rsidR="0044250F" w:rsidRPr="0044250F">
        <w:rPr>
          <w:rFonts w:hint="cs"/>
          <w:b/>
          <w:bCs/>
          <w:rtl/>
          <w:lang w:eastAsia="en-US"/>
        </w:rPr>
        <w:t xml:space="preserve">- </w:t>
      </w:r>
      <w:r w:rsidRPr="0044250F">
        <w:rPr>
          <w:rFonts w:hint="cs"/>
          <w:b/>
          <w:bCs/>
          <w:rtl/>
          <w:lang w:eastAsia="en-US"/>
        </w:rPr>
        <w:t>סנקציה</w:t>
      </w:r>
      <w:r w:rsidRPr="0044250F">
        <w:rPr>
          <w:rFonts w:hint="cs"/>
          <w:rtl/>
          <w:lang w:eastAsia="en-US"/>
        </w:rPr>
        <w:t xml:space="preserve">: </w:t>
      </w:r>
      <w:r w:rsidR="0044250F">
        <w:rPr>
          <w:rFonts w:hint="cs"/>
          <w:rtl/>
          <w:lang w:eastAsia="en-US"/>
        </w:rPr>
        <w:t xml:space="preserve">במקרה של </w:t>
      </w:r>
      <w:r>
        <w:rPr>
          <w:rFonts w:hint="cs"/>
          <w:rtl/>
          <w:lang w:eastAsia="en-US"/>
        </w:rPr>
        <w:t xml:space="preserve">איחור בהגשת תוצרי העבודה, או האורתופוטו ו/או </w:t>
      </w:r>
      <w:r w:rsidR="0044250F">
        <w:rPr>
          <w:rFonts w:hint="cs"/>
          <w:rtl/>
          <w:lang w:eastAsia="en-US"/>
        </w:rPr>
        <w:t xml:space="preserve">הפענוח (דו"ח הפיענוח/דו"ח האיתורים) בכל אחד מן המחזורים, שיעלה על שלושה ימים (ועד ששה ימים)  </w:t>
      </w:r>
      <w:r w:rsidR="0044250F" w:rsidRPr="0044250F">
        <w:rPr>
          <w:rFonts w:hint="cs"/>
          <w:rtl/>
          <w:lang w:eastAsia="en-US"/>
        </w:rPr>
        <w:t>י</w:t>
      </w:r>
      <w:r w:rsidR="0044250F">
        <w:rPr>
          <w:rFonts w:hint="cs"/>
          <w:rtl/>
          <w:lang w:eastAsia="en-US"/>
        </w:rPr>
        <w:t>י</w:t>
      </w:r>
      <w:r w:rsidR="0044250F" w:rsidRPr="0044250F">
        <w:rPr>
          <w:rFonts w:hint="cs"/>
          <w:rtl/>
          <w:lang w:eastAsia="en-US"/>
        </w:rPr>
        <w:t>קנס הספק בקנס בשיעור של 2.5 אחוזים מהתמורה לה הוא זכאי.</w:t>
      </w:r>
      <w:r w:rsidR="0044250F">
        <w:rPr>
          <w:rFonts w:hint="cs"/>
          <w:b/>
          <w:bCs/>
          <w:rtl/>
          <w:lang w:eastAsia="en-US"/>
        </w:rPr>
        <w:t xml:space="preserve"> </w:t>
      </w:r>
    </w:p>
    <w:p w:rsidR="0044250F" w:rsidRDefault="0044250F" w:rsidP="0044250F">
      <w:pPr>
        <w:keepNext/>
        <w:keepLines/>
        <w:numPr>
          <w:ilvl w:val="0"/>
          <w:numId w:val="0"/>
        </w:numPr>
        <w:ind w:left="824" w:right="-567"/>
        <w:rPr>
          <w:rtl/>
          <w:lang w:eastAsia="en-US"/>
        </w:rPr>
      </w:pPr>
      <w:r>
        <w:rPr>
          <w:rFonts w:hint="cs"/>
          <w:rtl/>
          <w:lang w:eastAsia="en-US"/>
        </w:rPr>
        <w:t>במקרה של איחור  העולה על ש</w:t>
      </w:r>
      <w:r w:rsidR="00F8091D">
        <w:rPr>
          <w:rFonts w:hint="cs"/>
          <w:rtl/>
          <w:lang w:eastAsia="en-US"/>
        </w:rPr>
        <w:t>י</w:t>
      </w:r>
      <w:r>
        <w:rPr>
          <w:rFonts w:hint="cs"/>
          <w:rtl/>
          <w:lang w:eastAsia="en-US"/>
        </w:rPr>
        <w:t xml:space="preserve">שה ימים באספקת רכיב מתוצרי העבודה, יקנס הספק בקנס בשיעור של 5 אחוזים מהתמורה לה הוא זכאי. </w:t>
      </w:r>
    </w:p>
    <w:p w:rsidR="0044250F" w:rsidRDefault="0044250F" w:rsidP="0044250F">
      <w:pPr>
        <w:keepNext/>
        <w:keepLines/>
        <w:tabs>
          <w:tab w:val="clear" w:pos="624"/>
          <w:tab w:val="num" w:pos="849"/>
        </w:tabs>
        <w:ind w:left="824" w:right="-567" w:hanging="600"/>
        <w:rPr>
          <w:lang w:eastAsia="en-US"/>
        </w:rPr>
      </w:pPr>
      <w:r>
        <w:rPr>
          <w:rFonts w:hint="cs"/>
          <w:rtl/>
          <w:lang w:eastAsia="en-US"/>
        </w:rPr>
        <w:t xml:space="preserve">איחור כאמור, העולה על 10 ימים יביא להטלת קנס בשיעור של 6 אחוזים מהתמורה לה זכאי הספק, ובגין איחור של כל יום נוסף </w:t>
      </w:r>
      <w:r w:rsidR="00B64F13">
        <w:rPr>
          <w:rFonts w:hint="cs"/>
          <w:rtl/>
          <w:lang w:eastAsia="en-US"/>
        </w:rPr>
        <w:t xml:space="preserve">יוגדל הקנס בשיעור של 1 אחוז נוסף (לדוגמא </w:t>
      </w:r>
      <w:r w:rsidR="00B64F13">
        <w:rPr>
          <w:rtl/>
          <w:lang w:eastAsia="en-US"/>
        </w:rPr>
        <w:t>–</w:t>
      </w:r>
      <w:r w:rsidR="00B64F13">
        <w:rPr>
          <w:rFonts w:hint="cs"/>
          <w:rtl/>
          <w:lang w:eastAsia="en-US"/>
        </w:rPr>
        <w:t xml:space="preserve"> עבור איחור של 11 ימים יוטל קנס בשיעור של 7 אחוזים, וכך הלאה </w:t>
      </w:r>
      <w:r w:rsidR="00B64F13">
        <w:rPr>
          <w:rtl/>
          <w:lang w:eastAsia="en-US"/>
        </w:rPr>
        <w:t>–</w:t>
      </w:r>
      <w:r w:rsidR="00B64F13">
        <w:rPr>
          <w:rFonts w:hint="cs"/>
          <w:rtl/>
          <w:lang w:eastAsia="en-US"/>
        </w:rPr>
        <w:t xml:space="preserve"> ובלבד שבקנס לא יעלה על 15 אחוז בכל מחזור.</w:t>
      </w:r>
    </w:p>
    <w:p w:rsidR="0058286B" w:rsidRDefault="0058286B" w:rsidP="0058286B">
      <w:pPr>
        <w:keepNext/>
        <w:keepLines/>
        <w:tabs>
          <w:tab w:val="clear" w:pos="624"/>
          <w:tab w:val="num" w:pos="849"/>
        </w:tabs>
        <w:ind w:left="824" w:right="-567" w:hanging="600"/>
        <w:rPr>
          <w:lang w:eastAsia="en-US"/>
        </w:rPr>
      </w:pPr>
      <w:r>
        <w:rPr>
          <w:rFonts w:hint="cs"/>
          <w:rtl/>
          <w:lang w:eastAsia="en-US"/>
        </w:rPr>
        <w:t>מזמין העבודה יבצע בדיקה אקראית על 10 אחוזים מסך ממצאי הפענוח שיוגשו ע"י מבצע העבודה. במידה ונמצאו עד 5 אחוזים של איתורים שגויים, יקבל מבצע העבודה את מלוא התשלום. במידה ונמצאו מעל 5 אחוזים של איתורים שגויים יוטל קנס כמפורט להלן:</w:t>
      </w:r>
    </w:p>
    <w:p w:rsidR="0058286B" w:rsidRDefault="0058286B" w:rsidP="0058286B">
      <w:pPr>
        <w:keepNext/>
        <w:keepLines/>
        <w:numPr>
          <w:ilvl w:val="2"/>
          <w:numId w:val="1"/>
        </w:numPr>
        <w:rPr>
          <w:lang w:eastAsia="en-US"/>
        </w:rPr>
      </w:pPr>
      <w:r>
        <w:rPr>
          <w:rFonts w:hint="cs"/>
          <w:rtl/>
          <w:lang w:eastAsia="en-US"/>
        </w:rPr>
        <w:t xml:space="preserve">בין 10 </w:t>
      </w:r>
      <w:r>
        <w:rPr>
          <w:rtl/>
          <w:lang w:eastAsia="en-US"/>
        </w:rPr>
        <w:t>–</w:t>
      </w:r>
      <w:r>
        <w:rPr>
          <w:rFonts w:hint="cs"/>
          <w:rtl/>
          <w:lang w:eastAsia="en-US"/>
        </w:rPr>
        <w:t xml:space="preserve"> 6 אחוזים של איתורים שגויים (מהבדיקה האקראית) יוטל קנס של 5 אחוזים מערך העבודה.</w:t>
      </w:r>
    </w:p>
    <w:p w:rsidR="0058286B" w:rsidRDefault="0058286B" w:rsidP="0058286B">
      <w:pPr>
        <w:keepNext/>
        <w:keepLines/>
        <w:numPr>
          <w:ilvl w:val="2"/>
          <w:numId w:val="1"/>
        </w:numPr>
        <w:rPr>
          <w:lang w:eastAsia="en-US"/>
        </w:rPr>
      </w:pPr>
      <w:r>
        <w:rPr>
          <w:rFonts w:hint="cs"/>
          <w:rtl/>
          <w:lang w:eastAsia="en-US"/>
        </w:rPr>
        <w:t xml:space="preserve">בין 20 </w:t>
      </w:r>
      <w:r>
        <w:rPr>
          <w:rtl/>
          <w:lang w:eastAsia="en-US"/>
        </w:rPr>
        <w:t>–</w:t>
      </w:r>
      <w:r>
        <w:rPr>
          <w:rFonts w:hint="cs"/>
          <w:rtl/>
          <w:lang w:eastAsia="en-US"/>
        </w:rPr>
        <w:t xml:space="preserve"> 11 אחוזים של איתורים שגויים (מהבדיקה האקראית) יוטל קנס של 10 אחוזים מערך העבודה.</w:t>
      </w:r>
    </w:p>
    <w:p w:rsidR="0058286B" w:rsidRDefault="0058286B" w:rsidP="0058286B">
      <w:pPr>
        <w:keepNext/>
        <w:keepLines/>
        <w:numPr>
          <w:ilvl w:val="2"/>
          <w:numId w:val="1"/>
        </w:numPr>
        <w:rPr>
          <w:lang w:eastAsia="en-US"/>
        </w:rPr>
      </w:pPr>
      <w:r>
        <w:rPr>
          <w:rFonts w:hint="cs"/>
          <w:rtl/>
          <w:lang w:eastAsia="en-US"/>
        </w:rPr>
        <w:t xml:space="preserve">בין 25 </w:t>
      </w:r>
      <w:r>
        <w:rPr>
          <w:rtl/>
          <w:lang w:eastAsia="en-US"/>
        </w:rPr>
        <w:t>–</w:t>
      </w:r>
      <w:r>
        <w:rPr>
          <w:rFonts w:hint="cs"/>
          <w:rtl/>
          <w:lang w:eastAsia="en-US"/>
        </w:rPr>
        <w:t xml:space="preserve"> 21 אחוזים של איתורים שגויים (מהבדיקה האקראית) יוטל קנס של 15 אחוזים מערך העבודה.</w:t>
      </w:r>
    </w:p>
    <w:p w:rsidR="0058286B" w:rsidRDefault="00685BF4" w:rsidP="0058286B">
      <w:pPr>
        <w:keepNext/>
        <w:keepLines/>
        <w:numPr>
          <w:ilvl w:val="2"/>
          <w:numId w:val="1"/>
        </w:numPr>
        <w:rPr>
          <w:lang w:eastAsia="en-US"/>
        </w:rPr>
      </w:pPr>
      <w:r>
        <w:rPr>
          <w:rFonts w:hint="cs"/>
          <w:rtl/>
          <w:lang w:eastAsia="en-US"/>
        </w:rPr>
        <w:t>מ</w:t>
      </w:r>
      <w:r w:rsidR="0058286B">
        <w:rPr>
          <w:rFonts w:hint="cs"/>
          <w:rtl/>
          <w:lang w:eastAsia="en-US"/>
        </w:rPr>
        <w:t xml:space="preserve"> 26 אחוזים </w:t>
      </w:r>
      <w:r>
        <w:rPr>
          <w:rFonts w:hint="cs"/>
          <w:rtl/>
          <w:lang w:eastAsia="en-US"/>
        </w:rPr>
        <w:t xml:space="preserve">ומעלה </w:t>
      </w:r>
      <w:r w:rsidR="0058286B">
        <w:rPr>
          <w:rFonts w:hint="cs"/>
          <w:rtl/>
          <w:lang w:eastAsia="en-US"/>
        </w:rPr>
        <w:t>של איתורים שגויים (מהבדיקה האקראית)</w:t>
      </w:r>
      <w:r w:rsidR="00572E9A">
        <w:rPr>
          <w:rFonts w:hint="cs"/>
          <w:rtl/>
          <w:lang w:eastAsia="en-US"/>
        </w:rPr>
        <w:t>,</w:t>
      </w:r>
      <w:r w:rsidR="0058286B">
        <w:rPr>
          <w:rFonts w:hint="cs"/>
          <w:rtl/>
          <w:lang w:eastAsia="en-US"/>
        </w:rPr>
        <w:t xml:space="preserve"> על פי שיקול דעתו של המזמין</w:t>
      </w:r>
      <w:r w:rsidR="00572E9A">
        <w:rPr>
          <w:rFonts w:hint="cs"/>
          <w:rtl/>
          <w:lang w:eastAsia="en-US"/>
        </w:rPr>
        <w:t>,</w:t>
      </w:r>
      <w:r w:rsidR="0058286B">
        <w:rPr>
          <w:rFonts w:hint="cs"/>
          <w:rtl/>
          <w:lang w:eastAsia="en-US"/>
        </w:rPr>
        <w:t xml:space="preserve"> תוחזר העבודה לפענוח נוסף למבצע העבודה וכן יוטל קנס של 35 אחוזים מערך העבודה.</w:t>
      </w:r>
    </w:p>
    <w:p w:rsidR="0058286B" w:rsidRDefault="0058286B" w:rsidP="0058286B">
      <w:pPr>
        <w:keepNext/>
        <w:keepLines/>
        <w:numPr>
          <w:ilvl w:val="2"/>
          <w:numId w:val="1"/>
        </w:numPr>
        <w:rPr>
          <w:lang w:eastAsia="en-US"/>
        </w:rPr>
      </w:pPr>
      <w:r>
        <w:rPr>
          <w:rFonts w:hint="cs"/>
          <w:rtl/>
          <w:lang w:eastAsia="en-US"/>
        </w:rPr>
        <w:t>בכל מקרה יוכיח המזמין את טענותיו כלפי מבצע העבודה.</w:t>
      </w:r>
    </w:p>
    <w:p w:rsidR="00B64F13" w:rsidRDefault="00B64F13" w:rsidP="0044250F">
      <w:pPr>
        <w:keepNext/>
        <w:keepLines/>
        <w:tabs>
          <w:tab w:val="clear" w:pos="624"/>
          <w:tab w:val="num" w:pos="849"/>
        </w:tabs>
        <w:ind w:left="824" w:right="-567" w:hanging="600"/>
        <w:rPr>
          <w:lang w:eastAsia="en-US"/>
        </w:rPr>
      </w:pPr>
      <w:r>
        <w:rPr>
          <w:rFonts w:hint="cs"/>
          <w:rtl/>
          <w:lang w:eastAsia="en-US"/>
        </w:rPr>
        <w:t>אין באמור לעיל בכדי לגרוע מכל סעד אחר העומד לרשות המזמין על פי ההסכם ונספחיו.</w:t>
      </w:r>
    </w:p>
    <w:p w:rsidR="00B64F13" w:rsidRPr="0044250F" w:rsidRDefault="00B64F13" w:rsidP="00B64F13">
      <w:pPr>
        <w:keepNext/>
        <w:keepLines/>
        <w:numPr>
          <w:ilvl w:val="0"/>
          <w:numId w:val="0"/>
        </w:numPr>
        <w:ind w:left="824" w:right="-567"/>
        <w:rPr>
          <w:rtl/>
          <w:lang w:eastAsia="en-US"/>
        </w:rPr>
      </w:pPr>
    </w:p>
    <w:p w:rsidR="00D36C2A" w:rsidRPr="004B635D" w:rsidRDefault="00D36C2A" w:rsidP="00F634DD">
      <w:pPr>
        <w:pStyle w:val="11"/>
        <w:keepLines/>
        <w:numPr>
          <w:ilvl w:val="0"/>
          <w:numId w:val="1"/>
        </w:numPr>
        <w:ind w:right="-567"/>
        <w:rPr>
          <w:rFonts w:cs="David"/>
          <w:lang w:eastAsia="en-US"/>
        </w:rPr>
      </w:pPr>
      <w:r w:rsidRPr="00D36C2A">
        <w:rPr>
          <w:rFonts w:cs="David" w:hint="cs"/>
          <w:rtl/>
          <w:lang w:eastAsia="en-US"/>
        </w:rPr>
        <w:t>ביטול</w:t>
      </w:r>
      <w:r w:rsidRPr="004B635D">
        <w:rPr>
          <w:rFonts w:cs="David" w:hint="cs"/>
          <w:rtl/>
          <w:lang w:eastAsia="en-US"/>
        </w:rPr>
        <w:t xml:space="preserve"> המכרז</w:t>
      </w:r>
    </w:p>
    <w:p w:rsidR="00D36C2A" w:rsidRPr="00742E57" w:rsidRDefault="00D36C2A" w:rsidP="00171C7E">
      <w:pPr>
        <w:keepNext/>
        <w:keepLines/>
        <w:tabs>
          <w:tab w:val="clear" w:pos="624"/>
          <w:tab w:val="num" w:pos="849"/>
        </w:tabs>
        <w:ind w:left="824" w:right="-567" w:hanging="600"/>
        <w:rPr>
          <w:rtl/>
        </w:rPr>
      </w:pPr>
      <w:r w:rsidRPr="00742E57">
        <w:rPr>
          <w:rtl/>
        </w:rPr>
        <w:t>לא יהיה בעצם פרסום המכרז, או בקבלת הצעות, או בבחינתן, התחייבות כלשהי כלפי מציע כלשהו, כל עוד לא ייחתם ע"י ה</w:t>
      </w:r>
      <w:r w:rsidRPr="00742E57">
        <w:rPr>
          <w:rFonts w:hint="cs"/>
          <w:rtl/>
        </w:rPr>
        <w:t>מזמין</w:t>
      </w:r>
      <w:r w:rsidRPr="00742E57">
        <w:rPr>
          <w:rtl/>
        </w:rPr>
        <w:t xml:space="preserve"> והמציע/ים הזוכה/ים הסכם ההתקשרות.</w:t>
      </w:r>
    </w:p>
    <w:p w:rsidR="00D36C2A" w:rsidRPr="00742E57" w:rsidRDefault="00D36C2A" w:rsidP="00171C7E">
      <w:pPr>
        <w:keepNext/>
        <w:keepLines/>
        <w:tabs>
          <w:tab w:val="clear" w:pos="624"/>
          <w:tab w:val="num" w:pos="849"/>
        </w:tabs>
        <w:ind w:left="824" w:right="-567" w:hanging="600"/>
        <w:rPr>
          <w:rtl/>
        </w:rPr>
      </w:pPr>
      <w:r w:rsidRPr="00742E57">
        <w:rPr>
          <w:rtl/>
        </w:rPr>
        <w:t>ה</w:t>
      </w:r>
      <w:r w:rsidRPr="00742E57">
        <w:rPr>
          <w:rFonts w:hint="cs"/>
          <w:rtl/>
        </w:rPr>
        <w:t>מזמין</w:t>
      </w:r>
      <w:r w:rsidRPr="00742E57">
        <w:rPr>
          <w:rtl/>
        </w:rPr>
        <w:t xml:space="preserve"> רשאי לצמצם את היקף המכרז או לבטלו או לבטל חלקים ממנו, או לצאת למכרז חדש מכל סיבה שהיא, לרבות במקרה שההצעות המתקבלות יהיו בלתי סבירות, או שלא יעמדו בדרישות הסף, או כתוצאה משיבוש בלתי צפוי בלוחות הזמנים, בעיות תקציב וכיוצא באלה. </w:t>
      </w:r>
    </w:p>
    <w:p w:rsidR="00D36C2A" w:rsidRPr="00742E57" w:rsidRDefault="00D36C2A" w:rsidP="00171C7E">
      <w:pPr>
        <w:keepNext/>
        <w:keepLines/>
        <w:tabs>
          <w:tab w:val="clear" w:pos="624"/>
          <w:tab w:val="num" w:pos="849"/>
        </w:tabs>
        <w:ind w:left="824" w:right="-567" w:hanging="600"/>
        <w:rPr>
          <w:rtl/>
        </w:rPr>
      </w:pPr>
      <w:r w:rsidRPr="00742E57">
        <w:rPr>
          <w:rtl/>
        </w:rPr>
        <w:t>נוסף לאמור לעיל ולאמור עפ"י כל דין, מובהר בזאת, כי ה</w:t>
      </w:r>
      <w:r w:rsidRPr="00742E57">
        <w:rPr>
          <w:rFonts w:hint="cs"/>
          <w:rtl/>
        </w:rPr>
        <w:t>מזמין</w:t>
      </w:r>
      <w:r w:rsidRPr="00742E57">
        <w:rPr>
          <w:rtl/>
        </w:rPr>
        <w:t xml:space="preserve"> </w:t>
      </w:r>
      <w:r w:rsidRPr="00742E57">
        <w:rPr>
          <w:rFonts w:hint="cs"/>
          <w:rtl/>
        </w:rPr>
        <w:t>י</w:t>
      </w:r>
      <w:r w:rsidRPr="00742E57">
        <w:rPr>
          <w:rtl/>
        </w:rPr>
        <w:t>הא רשאי לבטל את המכרז גם בכל אחד מהמקרים האלה:</w:t>
      </w:r>
    </w:p>
    <w:p w:rsidR="00D36C2A" w:rsidRDefault="00D36C2A" w:rsidP="00D36C2A">
      <w:pPr>
        <w:pStyle w:val="a6"/>
        <w:keepNext/>
        <w:keepLines/>
        <w:numPr>
          <w:ilvl w:val="2"/>
          <w:numId w:val="1"/>
        </w:numPr>
        <w:tabs>
          <w:tab w:val="clear" w:pos="4153"/>
          <w:tab w:val="clear" w:pos="8306"/>
          <w:tab w:val="num" w:pos="1544"/>
        </w:tabs>
        <w:ind w:left="1544" w:right="-567"/>
        <w:rPr>
          <w:color w:val="auto"/>
        </w:rPr>
      </w:pPr>
      <w:r w:rsidRPr="00D36C2A">
        <w:rPr>
          <w:color w:val="auto"/>
          <w:rtl/>
        </w:rPr>
        <w:lastRenderedPageBreak/>
        <w:t>יש בסיס סביר להניח שהמציעים, כולם או חלקם, תיאמו הצעות מחיר ו/או פעלו בניסיון יצור הסדר כובל. החליט</w:t>
      </w:r>
      <w:r w:rsidRPr="00D36C2A">
        <w:rPr>
          <w:rFonts w:hint="cs"/>
          <w:color w:val="auto"/>
          <w:rtl/>
        </w:rPr>
        <w:t xml:space="preserve"> המזמין </w:t>
      </w:r>
      <w:r w:rsidRPr="00D36C2A">
        <w:rPr>
          <w:color w:val="auto"/>
          <w:rtl/>
        </w:rPr>
        <w:t xml:space="preserve">על ביטול המכרז, לא תהא למי מן המציעים במכרז ו/או למי מרוכשי מסמכי המכרז כל תביעה ו/או דרישה ו/או טענה כלפי </w:t>
      </w:r>
      <w:r w:rsidRPr="00D36C2A">
        <w:rPr>
          <w:rFonts w:hint="cs"/>
          <w:color w:val="auto"/>
          <w:rtl/>
        </w:rPr>
        <w:t>המזמין</w:t>
      </w:r>
      <w:r w:rsidRPr="00D36C2A">
        <w:rPr>
          <w:color w:val="auto"/>
          <w:rtl/>
        </w:rPr>
        <w:t xml:space="preserve"> ו/או כלפי מי מטעמ</w:t>
      </w:r>
      <w:r w:rsidRPr="00D36C2A">
        <w:rPr>
          <w:rFonts w:hint="cs"/>
          <w:color w:val="auto"/>
          <w:rtl/>
        </w:rPr>
        <w:t>ו</w:t>
      </w:r>
      <w:r w:rsidRPr="00D36C2A">
        <w:rPr>
          <w:color w:val="auto"/>
          <w:rtl/>
        </w:rPr>
        <w:t>.</w:t>
      </w:r>
    </w:p>
    <w:p w:rsidR="0087568D" w:rsidRDefault="0087568D" w:rsidP="0087568D">
      <w:pPr>
        <w:pStyle w:val="11"/>
        <w:keepLines/>
        <w:numPr>
          <w:ilvl w:val="0"/>
          <w:numId w:val="1"/>
        </w:numPr>
        <w:ind w:right="-567"/>
        <w:rPr>
          <w:rFonts w:cs="David"/>
          <w:szCs w:val="24"/>
          <w:lang w:eastAsia="en-US"/>
        </w:rPr>
      </w:pPr>
      <w:bookmarkStart w:id="113" w:name="_Toc370217591"/>
      <w:r>
        <w:rPr>
          <w:rFonts w:cs="David" w:hint="cs"/>
          <w:rtl/>
          <w:lang w:eastAsia="en-US"/>
        </w:rPr>
        <w:t>כללי</w:t>
      </w:r>
      <w:bookmarkEnd w:id="113"/>
    </w:p>
    <w:p w:rsidR="00455FA0" w:rsidRDefault="00455FA0" w:rsidP="00455FA0">
      <w:pPr>
        <w:keepNext/>
        <w:keepLines/>
        <w:tabs>
          <w:tab w:val="clear" w:pos="624"/>
          <w:tab w:val="num" w:pos="849"/>
        </w:tabs>
        <w:ind w:left="824" w:right="-567" w:hanging="600"/>
        <w:rPr>
          <w:lang w:eastAsia="en-US"/>
        </w:rPr>
      </w:pPr>
      <w:r>
        <w:rPr>
          <w:rFonts w:hint="cs"/>
          <w:rtl/>
          <w:lang w:eastAsia="en-US"/>
        </w:rPr>
        <w:t>כל מציע במכרז, יגיש במועד הגשת הצעתו את הסכם ההתקשרות המפורט בנספח ד' למסמכי המכרז כשהוא חתום על ידו בכל דף בליווי חותמת החברה.</w:t>
      </w:r>
    </w:p>
    <w:p w:rsidR="00455FA0" w:rsidRDefault="00455FA0" w:rsidP="00455FA0">
      <w:pPr>
        <w:keepNext/>
        <w:keepLines/>
        <w:tabs>
          <w:tab w:val="clear" w:pos="624"/>
          <w:tab w:val="num" w:pos="849"/>
        </w:tabs>
        <w:ind w:left="824" w:right="-567" w:hanging="600"/>
        <w:rPr>
          <w:lang w:eastAsia="en-US"/>
        </w:rPr>
      </w:pPr>
      <w:r>
        <w:rPr>
          <w:rFonts w:hint="cs"/>
          <w:rtl/>
          <w:lang w:eastAsia="en-US"/>
        </w:rPr>
        <w:t xml:space="preserve">המציע שיוכרז עלה ידי ועדת המכרזים כזוכה במכרז זה (להלן </w:t>
      </w:r>
      <w:r>
        <w:rPr>
          <w:rtl/>
          <w:lang w:eastAsia="en-US"/>
        </w:rPr>
        <w:t>-</w:t>
      </w:r>
      <w:r>
        <w:rPr>
          <w:rFonts w:hint="cs"/>
          <w:rtl/>
          <w:lang w:eastAsia="en-US"/>
        </w:rPr>
        <w:t xml:space="preserve"> </w:t>
      </w:r>
      <w:r w:rsidRPr="00455FA0">
        <w:rPr>
          <w:rFonts w:hint="cs"/>
          <w:rtl/>
          <w:lang w:eastAsia="en-US"/>
        </w:rPr>
        <w:t>הספק</w:t>
      </w:r>
      <w:r>
        <w:rPr>
          <w:rFonts w:hint="cs"/>
          <w:rtl/>
          <w:lang w:eastAsia="en-US"/>
        </w:rPr>
        <w:t xml:space="preserve">) </w:t>
      </w:r>
      <w:r w:rsidRPr="004D4E29">
        <w:rPr>
          <w:rFonts w:hint="cs"/>
          <w:rtl/>
          <w:lang w:eastAsia="en-US"/>
        </w:rPr>
        <w:t>מתחייב להעמיד לרשות היחידה הארצית את כל כ"א הנדרש לביצוע המטלות נשוא מכרז זה במשך כל תקופת ההתקשרות.</w:t>
      </w:r>
      <w:r>
        <w:rPr>
          <w:rFonts w:hint="cs"/>
          <w:rtl/>
          <w:lang w:eastAsia="en-US"/>
        </w:rPr>
        <w:t xml:space="preserve"> כמ</w:t>
      </w:r>
      <w:r>
        <w:rPr>
          <w:rFonts w:hint="eastAsia"/>
          <w:rtl/>
          <w:lang w:eastAsia="en-US"/>
        </w:rPr>
        <w:t>ו</w:t>
      </w:r>
      <w:r>
        <w:rPr>
          <w:rFonts w:hint="cs"/>
          <w:rtl/>
          <w:lang w:eastAsia="en-US"/>
        </w:rPr>
        <w:t xml:space="preserve"> כן מתחייב הספק לתגבר את כח האדם שברשותו בהתאם לצרכי העבודה, הכול כפי שתקבע היחידה הארצית.</w:t>
      </w:r>
    </w:p>
    <w:p w:rsidR="00455FA0" w:rsidRPr="00455FA0" w:rsidRDefault="00455FA0" w:rsidP="00455FA0">
      <w:pPr>
        <w:keepNext/>
        <w:keepLines/>
        <w:tabs>
          <w:tab w:val="clear" w:pos="624"/>
          <w:tab w:val="num" w:pos="849"/>
        </w:tabs>
        <w:ind w:left="824" w:right="-567" w:hanging="600"/>
        <w:rPr>
          <w:lang w:eastAsia="en-US"/>
        </w:rPr>
      </w:pPr>
      <w:r w:rsidRPr="004D4E29">
        <w:rPr>
          <w:rFonts w:hint="cs"/>
          <w:rtl/>
          <w:lang w:eastAsia="en-US"/>
        </w:rPr>
        <w:t>הגשת</w:t>
      </w:r>
      <w:r w:rsidRPr="004D4E29">
        <w:rPr>
          <w:rtl/>
          <w:lang w:eastAsia="en-US"/>
        </w:rPr>
        <w:t xml:space="preserve"> </w:t>
      </w:r>
      <w:r w:rsidRPr="004D4E29">
        <w:rPr>
          <w:rFonts w:hint="cs"/>
          <w:rtl/>
          <w:lang w:eastAsia="en-US"/>
        </w:rPr>
        <w:t>הצעת</w:t>
      </w:r>
      <w:r w:rsidRPr="004D4E29">
        <w:rPr>
          <w:rtl/>
          <w:lang w:eastAsia="en-US"/>
        </w:rPr>
        <w:t xml:space="preserve"> </w:t>
      </w:r>
      <w:r w:rsidRPr="004D4E29">
        <w:rPr>
          <w:rFonts w:hint="cs"/>
          <w:rtl/>
          <w:lang w:eastAsia="en-US"/>
        </w:rPr>
        <w:t>המציע</w:t>
      </w:r>
      <w:r w:rsidRPr="004D4E29">
        <w:rPr>
          <w:rtl/>
          <w:lang w:eastAsia="en-US"/>
        </w:rPr>
        <w:t xml:space="preserve"> </w:t>
      </w:r>
      <w:r w:rsidRPr="004D4E29">
        <w:rPr>
          <w:rFonts w:hint="cs"/>
          <w:rtl/>
          <w:lang w:eastAsia="en-US"/>
        </w:rPr>
        <w:t>והשתתפותו</w:t>
      </w:r>
      <w:r w:rsidRPr="004D4E29">
        <w:rPr>
          <w:rtl/>
          <w:lang w:eastAsia="en-US"/>
        </w:rPr>
        <w:t xml:space="preserve"> </w:t>
      </w:r>
      <w:r w:rsidRPr="004D4E29">
        <w:rPr>
          <w:rFonts w:hint="cs"/>
          <w:rtl/>
          <w:lang w:eastAsia="en-US"/>
        </w:rPr>
        <w:t>במכרז</w:t>
      </w:r>
      <w:r w:rsidRPr="004D4E29">
        <w:rPr>
          <w:rtl/>
          <w:lang w:eastAsia="en-US"/>
        </w:rPr>
        <w:t xml:space="preserve"> </w:t>
      </w:r>
      <w:r w:rsidRPr="004D4E29">
        <w:rPr>
          <w:rFonts w:hint="cs"/>
          <w:rtl/>
          <w:lang w:eastAsia="en-US"/>
        </w:rPr>
        <w:t>כמוהם</w:t>
      </w:r>
      <w:r w:rsidRPr="004D4E29">
        <w:rPr>
          <w:rtl/>
          <w:lang w:eastAsia="en-US"/>
        </w:rPr>
        <w:t xml:space="preserve"> </w:t>
      </w:r>
      <w:r w:rsidRPr="004D4E29">
        <w:rPr>
          <w:rFonts w:hint="cs"/>
          <w:rtl/>
          <w:lang w:eastAsia="en-US"/>
        </w:rPr>
        <w:t>כהצהרה</w:t>
      </w:r>
      <w:r w:rsidRPr="004D4E29">
        <w:rPr>
          <w:rtl/>
          <w:lang w:eastAsia="en-US"/>
        </w:rPr>
        <w:t xml:space="preserve"> </w:t>
      </w:r>
      <w:r w:rsidRPr="004D4E29">
        <w:rPr>
          <w:rFonts w:hint="cs"/>
          <w:rtl/>
          <w:lang w:eastAsia="en-US"/>
        </w:rPr>
        <w:t>ואישור</w:t>
      </w:r>
      <w:r w:rsidRPr="004D4E29">
        <w:rPr>
          <w:rtl/>
          <w:lang w:eastAsia="en-US"/>
        </w:rPr>
        <w:t xml:space="preserve"> </w:t>
      </w:r>
      <w:r w:rsidRPr="004D4E29">
        <w:rPr>
          <w:rFonts w:hint="cs"/>
          <w:rtl/>
          <w:lang w:eastAsia="en-US"/>
        </w:rPr>
        <w:t>שכל</w:t>
      </w:r>
      <w:r w:rsidRPr="004D4E29">
        <w:rPr>
          <w:rtl/>
          <w:lang w:eastAsia="en-US"/>
        </w:rPr>
        <w:t xml:space="preserve"> </w:t>
      </w:r>
      <w:r w:rsidRPr="004D4E29">
        <w:rPr>
          <w:rFonts w:hint="cs"/>
          <w:rtl/>
          <w:lang w:eastAsia="en-US"/>
        </w:rPr>
        <w:t>פרטי</w:t>
      </w:r>
      <w:r w:rsidRPr="004D4E29">
        <w:rPr>
          <w:rtl/>
          <w:lang w:eastAsia="en-US"/>
        </w:rPr>
        <w:t xml:space="preserve"> </w:t>
      </w:r>
      <w:r w:rsidRPr="004D4E29">
        <w:rPr>
          <w:rFonts w:hint="cs"/>
          <w:rtl/>
          <w:lang w:eastAsia="en-US"/>
        </w:rPr>
        <w:t>המכרז</w:t>
      </w:r>
      <w:r w:rsidRPr="004D4E29">
        <w:rPr>
          <w:rtl/>
          <w:lang w:eastAsia="en-US"/>
        </w:rPr>
        <w:t xml:space="preserve"> </w:t>
      </w:r>
      <w:r w:rsidRPr="004D4E29">
        <w:rPr>
          <w:rFonts w:hint="cs"/>
          <w:rtl/>
          <w:lang w:eastAsia="en-US"/>
        </w:rPr>
        <w:t>ומסמכי</w:t>
      </w:r>
      <w:r w:rsidRPr="004D4E29">
        <w:rPr>
          <w:rtl/>
          <w:lang w:eastAsia="en-US"/>
        </w:rPr>
        <w:t xml:space="preserve"> </w:t>
      </w:r>
      <w:r w:rsidRPr="004D4E29">
        <w:rPr>
          <w:rFonts w:hint="cs"/>
          <w:rtl/>
          <w:lang w:eastAsia="en-US"/>
        </w:rPr>
        <w:t>המכרז ידועים</w:t>
      </w:r>
      <w:r w:rsidRPr="004D4E29">
        <w:rPr>
          <w:rtl/>
          <w:lang w:eastAsia="en-US"/>
        </w:rPr>
        <w:t xml:space="preserve"> </w:t>
      </w:r>
      <w:r w:rsidRPr="004D4E29">
        <w:rPr>
          <w:rFonts w:hint="cs"/>
          <w:rtl/>
          <w:lang w:eastAsia="en-US"/>
        </w:rPr>
        <w:t>ונהירים</w:t>
      </w:r>
      <w:r w:rsidRPr="004D4E29">
        <w:rPr>
          <w:rtl/>
          <w:lang w:eastAsia="en-US"/>
        </w:rPr>
        <w:t xml:space="preserve"> </w:t>
      </w:r>
      <w:r w:rsidRPr="004D4E29">
        <w:rPr>
          <w:rFonts w:hint="cs"/>
          <w:rtl/>
          <w:lang w:eastAsia="en-US"/>
        </w:rPr>
        <w:t>למציע</w:t>
      </w:r>
      <w:r w:rsidRPr="004D4E29">
        <w:rPr>
          <w:rtl/>
          <w:lang w:eastAsia="en-US"/>
        </w:rPr>
        <w:t xml:space="preserve"> </w:t>
      </w:r>
      <w:r w:rsidRPr="004D4E29">
        <w:rPr>
          <w:rFonts w:hint="cs"/>
          <w:rtl/>
          <w:lang w:eastAsia="en-US"/>
        </w:rPr>
        <w:t>וכי</w:t>
      </w:r>
      <w:r w:rsidRPr="004D4E29">
        <w:rPr>
          <w:rtl/>
          <w:lang w:eastAsia="en-US"/>
        </w:rPr>
        <w:t xml:space="preserve"> </w:t>
      </w:r>
      <w:r w:rsidRPr="004D4E29">
        <w:rPr>
          <w:rFonts w:hint="cs"/>
          <w:rtl/>
          <w:lang w:eastAsia="en-US"/>
        </w:rPr>
        <w:t>המציע</w:t>
      </w:r>
      <w:r w:rsidRPr="004D4E29">
        <w:rPr>
          <w:rtl/>
          <w:lang w:eastAsia="en-US"/>
        </w:rPr>
        <w:t xml:space="preserve"> </w:t>
      </w:r>
      <w:r w:rsidRPr="004D4E29">
        <w:rPr>
          <w:rFonts w:hint="cs"/>
          <w:rtl/>
          <w:lang w:eastAsia="en-US"/>
        </w:rPr>
        <w:t>קיבל</w:t>
      </w:r>
      <w:r w:rsidRPr="004D4E29">
        <w:rPr>
          <w:rtl/>
          <w:lang w:eastAsia="en-US"/>
        </w:rPr>
        <w:t xml:space="preserve"> </w:t>
      </w:r>
      <w:r w:rsidRPr="004D4E29">
        <w:rPr>
          <w:rFonts w:hint="cs"/>
          <w:rtl/>
          <w:lang w:eastAsia="en-US"/>
        </w:rPr>
        <w:t>את</w:t>
      </w:r>
      <w:r w:rsidRPr="004D4E29">
        <w:rPr>
          <w:rtl/>
          <w:lang w:eastAsia="en-US"/>
        </w:rPr>
        <w:t xml:space="preserve"> </w:t>
      </w:r>
      <w:r w:rsidRPr="004D4E29">
        <w:rPr>
          <w:rFonts w:hint="cs"/>
          <w:rtl/>
          <w:lang w:eastAsia="en-US"/>
        </w:rPr>
        <w:t>מלוא</w:t>
      </w:r>
      <w:r w:rsidRPr="004D4E29">
        <w:rPr>
          <w:rtl/>
          <w:lang w:eastAsia="en-US"/>
        </w:rPr>
        <w:t xml:space="preserve"> </w:t>
      </w:r>
      <w:r w:rsidRPr="004D4E29">
        <w:rPr>
          <w:rFonts w:hint="cs"/>
          <w:rtl/>
          <w:lang w:eastAsia="en-US"/>
        </w:rPr>
        <w:t>המידע</w:t>
      </w:r>
      <w:r w:rsidRPr="004D4E29">
        <w:rPr>
          <w:rtl/>
          <w:lang w:eastAsia="en-US"/>
        </w:rPr>
        <w:t xml:space="preserve"> </w:t>
      </w:r>
      <w:r w:rsidRPr="004D4E29">
        <w:rPr>
          <w:rFonts w:hint="cs"/>
          <w:rtl/>
          <w:lang w:eastAsia="en-US"/>
        </w:rPr>
        <w:t>הנדרש</w:t>
      </w:r>
      <w:r w:rsidRPr="004D4E29">
        <w:rPr>
          <w:rtl/>
          <w:lang w:eastAsia="en-US"/>
        </w:rPr>
        <w:t xml:space="preserve">, </w:t>
      </w:r>
      <w:r w:rsidRPr="004D4E29">
        <w:rPr>
          <w:rFonts w:hint="cs"/>
          <w:rtl/>
          <w:lang w:eastAsia="en-US"/>
        </w:rPr>
        <w:t>בחן</w:t>
      </w:r>
      <w:r w:rsidRPr="004D4E29">
        <w:rPr>
          <w:rtl/>
          <w:lang w:eastAsia="en-US"/>
        </w:rPr>
        <w:t xml:space="preserve"> </w:t>
      </w:r>
      <w:r w:rsidRPr="004D4E29">
        <w:rPr>
          <w:rFonts w:hint="cs"/>
          <w:rtl/>
          <w:lang w:eastAsia="en-US"/>
        </w:rPr>
        <w:t>את</w:t>
      </w:r>
      <w:r w:rsidRPr="004D4E29">
        <w:rPr>
          <w:rtl/>
          <w:lang w:eastAsia="en-US"/>
        </w:rPr>
        <w:t xml:space="preserve"> </w:t>
      </w:r>
      <w:r w:rsidRPr="004D4E29">
        <w:rPr>
          <w:rFonts w:hint="cs"/>
          <w:rtl/>
          <w:lang w:eastAsia="en-US"/>
        </w:rPr>
        <w:t>כל</w:t>
      </w:r>
      <w:r w:rsidRPr="004D4E29">
        <w:rPr>
          <w:rtl/>
          <w:lang w:eastAsia="en-US"/>
        </w:rPr>
        <w:t xml:space="preserve"> </w:t>
      </w:r>
      <w:r w:rsidRPr="004D4E29">
        <w:rPr>
          <w:rFonts w:hint="cs"/>
          <w:rtl/>
          <w:lang w:eastAsia="en-US"/>
        </w:rPr>
        <w:t>הנתונים</w:t>
      </w:r>
      <w:r w:rsidRPr="004D4E29">
        <w:rPr>
          <w:rtl/>
          <w:lang w:eastAsia="en-US"/>
        </w:rPr>
        <w:t xml:space="preserve">, </w:t>
      </w:r>
      <w:r w:rsidRPr="004D4E29">
        <w:rPr>
          <w:rFonts w:hint="cs"/>
          <w:rtl/>
          <w:lang w:eastAsia="en-US"/>
        </w:rPr>
        <w:t>הפרטים והעובדות</w:t>
      </w:r>
      <w:r w:rsidRPr="004D4E29">
        <w:rPr>
          <w:rtl/>
          <w:lang w:eastAsia="en-US"/>
        </w:rPr>
        <w:t xml:space="preserve"> </w:t>
      </w:r>
      <w:r w:rsidRPr="004D4E29">
        <w:rPr>
          <w:rFonts w:hint="cs"/>
          <w:rtl/>
          <w:lang w:eastAsia="en-US"/>
        </w:rPr>
        <w:t>ובכלל</w:t>
      </w:r>
      <w:r w:rsidRPr="004D4E29">
        <w:rPr>
          <w:rtl/>
          <w:lang w:eastAsia="en-US"/>
        </w:rPr>
        <w:t xml:space="preserve"> </w:t>
      </w:r>
      <w:r w:rsidRPr="004D4E29">
        <w:rPr>
          <w:rFonts w:hint="cs"/>
          <w:rtl/>
          <w:lang w:eastAsia="en-US"/>
        </w:rPr>
        <w:t>זה</w:t>
      </w:r>
      <w:r w:rsidRPr="004D4E29">
        <w:rPr>
          <w:rtl/>
          <w:lang w:eastAsia="en-US"/>
        </w:rPr>
        <w:t xml:space="preserve"> </w:t>
      </w:r>
      <w:r w:rsidRPr="004D4E29">
        <w:rPr>
          <w:rFonts w:hint="cs"/>
          <w:rtl/>
          <w:lang w:eastAsia="en-US"/>
        </w:rPr>
        <w:t>מהות</w:t>
      </w:r>
      <w:r w:rsidRPr="004D4E29">
        <w:rPr>
          <w:rtl/>
          <w:lang w:eastAsia="en-US"/>
        </w:rPr>
        <w:t xml:space="preserve"> </w:t>
      </w:r>
      <w:r w:rsidRPr="004D4E29">
        <w:rPr>
          <w:rFonts w:hint="cs"/>
          <w:rtl/>
          <w:lang w:eastAsia="en-US"/>
        </w:rPr>
        <w:t>השירותים</w:t>
      </w:r>
      <w:r w:rsidRPr="004D4E29">
        <w:rPr>
          <w:rtl/>
          <w:lang w:eastAsia="en-US"/>
        </w:rPr>
        <w:t xml:space="preserve">, </w:t>
      </w:r>
      <w:r w:rsidRPr="004D4E29">
        <w:rPr>
          <w:rFonts w:hint="cs"/>
          <w:rtl/>
          <w:lang w:eastAsia="en-US"/>
        </w:rPr>
        <w:t>מבין</w:t>
      </w:r>
      <w:r w:rsidRPr="004D4E29">
        <w:rPr>
          <w:rtl/>
          <w:lang w:eastAsia="en-US"/>
        </w:rPr>
        <w:t xml:space="preserve"> </w:t>
      </w:r>
      <w:r w:rsidRPr="004D4E29">
        <w:rPr>
          <w:rFonts w:hint="cs"/>
          <w:rtl/>
          <w:lang w:eastAsia="en-US"/>
        </w:rPr>
        <w:t>ויודע</w:t>
      </w:r>
      <w:r w:rsidRPr="004D4E29">
        <w:rPr>
          <w:rtl/>
          <w:lang w:eastAsia="en-US"/>
        </w:rPr>
        <w:t xml:space="preserve"> </w:t>
      </w:r>
      <w:r w:rsidRPr="004D4E29">
        <w:rPr>
          <w:rFonts w:hint="cs"/>
          <w:rtl/>
          <w:lang w:eastAsia="en-US"/>
        </w:rPr>
        <w:t>את</w:t>
      </w:r>
      <w:r w:rsidRPr="004D4E29">
        <w:rPr>
          <w:rtl/>
          <w:lang w:eastAsia="en-US"/>
        </w:rPr>
        <w:t xml:space="preserve"> </w:t>
      </w:r>
      <w:r w:rsidRPr="004D4E29">
        <w:rPr>
          <w:rFonts w:hint="cs"/>
          <w:rtl/>
          <w:lang w:eastAsia="en-US"/>
        </w:rPr>
        <w:t>כל</w:t>
      </w:r>
      <w:r w:rsidRPr="004D4E29">
        <w:rPr>
          <w:rtl/>
          <w:lang w:eastAsia="en-US"/>
        </w:rPr>
        <w:t xml:space="preserve"> </w:t>
      </w:r>
      <w:r w:rsidRPr="004D4E29">
        <w:rPr>
          <w:rFonts w:hint="cs"/>
          <w:rtl/>
          <w:lang w:eastAsia="en-US"/>
        </w:rPr>
        <w:t>התנאים</w:t>
      </w:r>
      <w:r w:rsidRPr="004D4E29">
        <w:rPr>
          <w:rtl/>
          <w:lang w:eastAsia="en-US"/>
        </w:rPr>
        <w:t xml:space="preserve"> </w:t>
      </w:r>
      <w:r w:rsidRPr="004D4E29">
        <w:rPr>
          <w:rFonts w:hint="cs"/>
          <w:rtl/>
          <w:lang w:eastAsia="en-US"/>
        </w:rPr>
        <w:t>הנדרשים</w:t>
      </w:r>
      <w:r w:rsidRPr="004D4E29">
        <w:rPr>
          <w:rtl/>
          <w:lang w:eastAsia="en-US"/>
        </w:rPr>
        <w:t xml:space="preserve"> </w:t>
      </w:r>
      <w:r w:rsidRPr="004D4E29">
        <w:rPr>
          <w:rFonts w:hint="cs"/>
          <w:rtl/>
          <w:lang w:eastAsia="en-US"/>
        </w:rPr>
        <w:t>לביצוע</w:t>
      </w:r>
      <w:r w:rsidRPr="004D4E29">
        <w:rPr>
          <w:rtl/>
          <w:lang w:eastAsia="en-US"/>
        </w:rPr>
        <w:t xml:space="preserve"> </w:t>
      </w:r>
      <w:r w:rsidRPr="004D4E29">
        <w:rPr>
          <w:rFonts w:hint="cs"/>
          <w:rtl/>
          <w:lang w:eastAsia="en-US"/>
        </w:rPr>
        <w:t>השירותים</w:t>
      </w:r>
      <w:r w:rsidRPr="004D4E29">
        <w:rPr>
          <w:rtl/>
          <w:lang w:eastAsia="en-US"/>
        </w:rPr>
        <w:t xml:space="preserve"> –</w:t>
      </w:r>
      <w:r w:rsidRPr="004D4E29">
        <w:rPr>
          <w:rFonts w:hint="cs"/>
          <w:rtl/>
          <w:lang w:eastAsia="en-US"/>
        </w:rPr>
        <w:t xml:space="preserve"> והסכים</w:t>
      </w:r>
      <w:r w:rsidRPr="004D4E29">
        <w:rPr>
          <w:rtl/>
          <w:lang w:eastAsia="en-US"/>
        </w:rPr>
        <w:t xml:space="preserve"> </w:t>
      </w:r>
      <w:r w:rsidRPr="004D4E29">
        <w:rPr>
          <w:rFonts w:hint="cs"/>
          <w:rtl/>
          <w:lang w:eastAsia="en-US"/>
        </w:rPr>
        <w:t>להם</w:t>
      </w:r>
      <w:r w:rsidRPr="004D4E29">
        <w:rPr>
          <w:rtl/>
          <w:lang w:eastAsia="en-US"/>
        </w:rPr>
        <w:t xml:space="preserve"> </w:t>
      </w:r>
      <w:r w:rsidRPr="004D4E29">
        <w:rPr>
          <w:rFonts w:hint="cs"/>
          <w:rtl/>
          <w:lang w:eastAsia="en-US"/>
        </w:rPr>
        <w:t>בהתאם</w:t>
      </w:r>
      <w:r w:rsidRPr="004D4E29">
        <w:rPr>
          <w:rtl/>
          <w:lang w:eastAsia="en-US"/>
        </w:rPr>
        <w:t xml:space="preserve"> </w:t>
      </w:r>
      <w:r w:rsidRPr="004D4E29">
        <w:rPr>
          <w:rFonts w:hint="cs"/>
          <w:rtl/>
          <w:lang w:eastAsia="en-US"/>
        </w:rPr>
        <w:t>להצעתו</w:t>
      </w:r>
      <w:r w:rsidRPr="004D4E29">
        <w:rPr>
          <w:rtl/>
          <w:lang w:eastAsia="en-US"/>
        </w:rPr>
        <w:t xml:space="preserve">. </w:t>
      </w:r>
      <w:r w:rsidRPr="00455FA0">
        <w:rPr>
          <w:rFonts w:hint="cs"/>
          <w:rtl/>
          <w:lang w:eastAsia="en-US"/>
        </w:rPr>
        <w:t xml:space="preserve">הספק חייב </w:t>
      </w:r>
      <w:r w:rsidRPr="006861A7">
        <w:rPr>
          <w:rFonts w:hint="cs"/>
          <w:rtl/>
          <w:lang w:eastAsia="en-US"/>
        </w:rPr>
        <w:t>להיות</w:t>
      </w:r>
      <w:r w:rsidRPr="00455FA0">
        <w:rPr>
          <w:rFonts w:hint="cs"/>
          <w:rtl/>
          <w:lang w:eastAsia="en-US"/>
        </w:rPr>
        <w:t xml:space="preserve"> זמין לעבודה לפי דרישות היחידה הארצית. </w:t>
      </w:r>
    </w:p>
    <w:p w:rsidR="00455FA0" w:rsidRPr="00455FA0" w:rsidRDefault="00455FA0" w:rsidP="00455FA0">
      <w:pPr>
        <w:keepNext/>
        <w:keepLines/>
        <w:tabs>
          <w:tab w:val="clear" w:pos="624"/>
          <w:tab w:val="num" w:pos="849"/>
        </w:tabs>
        <w:ind w:left="824" w:right="-567" w:hanging="600"/>
        <w:rPr>
          <w:lang w:eastAsia="en-US"/>
        </w:rPr>
      </w:pPr>
      <w:r w:rsidRPr="00455FA0">
        <w:rPr>
          <w:rFonts w:hint="cs"/>
          <w:rtl/>
          <w:lang w:eastAsia="en-US"/>
        </w:rPr>
        <w:t xml:space="preserve">הספק </w:t>
      </w:r>
      <w:r w:rsidRPr="006861A7">
        <w:rPr>
          <w:rFonts w:hint="cs"/>
          <w:rtl/>
          <w:lang w:eastAsia="en-US"/>
        </w:rPr>
        <w:t>מתחייב</w:t>
      </w:r>
      <w:r w:rsidRPr="00455FA0">
        <w:rPr>
          <w:rFonts w:hint="cs"/>
          <w:rtl/>
          <w:lang w:eastAsia="en-US"/>
        </w:rPr>
        <w:t xml:space="preserve"> להמשיך ולתן שירות ל</w:t>
      </w:r>
      <w:r w:rsidRPr="00455FA0">
        <w:rPr>
          <w:rtl/>
          <w:lang w:eastAsia="en-US"/>
        </w:rPr>
        <w:t>יחידה הארצית</w:t>
      </w:r>
      <w:r w:rsidRPr="00455FA0">
        <w:rPr>
          <w:rFonts w:hint="cs"/>
          <w:rtl/>
          <w:lang w:eastAsia="en-US"/>
        </w:rPr>
        <w:t xml:space="preserve">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rsidR="0087568D" w:rsidRDefault="0087568D" w:rsidP="00680A1D">
      <w:pPr>
        <w:keepNext/>
        <w:keepLines/>
        <w:tabs>
          <w:tab w:val="clear" w:pos="624"/>
          <w:tab w:val="num" w:pos="849"/>
        </w:tabs>
        <w:ind w:left="824" w:right="-567" w:hanging="600"/>
        <w:rPr>
          <w:sz w:val="24"/>
          <w:rtl/>
          <w:lang w:eastAsia="en-US"/>
        </w:rPr>
      </w:pPr>
      <w:r>
        <w:rPr>
          <w:sz w:val="24"/>
          <w:rtl/>
          <w:lang w:eastAsia="en-US"/>
        </w:rPr>
        <w:t xml:space="preserve">בכל מקום בו </w:t>
      </w:r>
      <w:r w:rsidRPr="00171C7E">
        <w:rPr>
          <w:rtl/>
        </w:rPr>
        <w:t>קיימת</w:t>
      </w:r>
      <w:r>
        <w:rPr>
          <w:sz w:val="24"/>
          <w:rtl/>
          <w:lang w:eastAsia="en-US"/>
        </w:rPr>
        <w:t xml:space="preserve"> אי בהירות או סתירה בין הוראות </w:t>
      </w:r>
      <w:r>
        <w:rPr>
          <w:rFonts w:hint="cs"/>
          <w:sz w:val="24"/>
          <w:rtl/>
          <w:lang w:eastAsia="en-US"/>
        </w:rPr>
        <w:t>מכרז</w:t>
      </w:r>
      <w:r>
        <w:rPr>
          <w:sz w:val="24"/>
          <w:rtl/>
          <w:lang w:eastAsia="en-US"/>
        </w:rPr>
        <w:t xml:space="preserve"> ז</w:t>
      </w:r>
      <w:r>
        <w:rPr>
          <w:rFonts w:hint="cs"/>
          <w:sz w:val="24"/>
          <w:rtl/>
          <w:lang w:eastAsia="en-US"/>
        </w:rPr>
        <w:t>ה</w:t>
      </w:r>
      <w:r>
        <w:rPr>
          <w:sz w:val="24"/>
          <w:rtl/>
          <w:lang w:eastAsia="en-US"/>
        </w:rPr>
        <w:t xml:space="preserve"> ובין הוראות ההסכם, גוברות הוראותיו של </w:t>
      </w:r>
      <w:r>
        <w:rPr>
          <w:rFonts w:hint="cs"/>
          <w:sz w:val="24"/>
          <w:rtl/>
          <w:lang w:eastAsia="en-US"/>
        </w:rPr>
        <w:t xml:space="preserve">המכרז </w:t>
      </w:r>
      <w:r>
        <w:rPr>
          <w:sz w:val="24"/>
          <w:rtl/>
          <w:lang w:eastAsia="en-US"/>
        </w:rPr>
        <w:t xml:space="preserve">אלא אם כן </w:t>
      </w:r>
      <w:r>
        <w:rPr>
          <w:rFonts w:hint="cs"/>
          <w:sz w:val="24"/>
          <w:rtl/>
          <w:lang w:eastAsia="en-US"/>
        </w:rPr>
        <w:t xml:space="preserve">תודיע </w:t>
      </w:r>
      <w:r w:rsidR="00680A1D">
        <w:rPr>
          <w:rFonts w:hint="cs"/>
          <w:sz w:val="24"/>
          <w:rtl/>
          <w:lang w:eastAsia="en-US"/>
        </w:rPr>
        <w:t>ועדת המכרזים</w:t>
      </w:r>
      <w:r>
        <w:rPr>
          <w:rFonts w:hint="cs"/>
          <w:sz w:val="24"/>
          <w:rtl/>
          <w:lang w:eastAsia="en-US"/>
        </w:rPr>
        <w:t xml:space="preserve"> </w:t>
      </w:r>
      <w:r>
        <w:rPr>
          <w:sz w:val="24"/>
          <w:rtl/>
          <w:lang w:eastAsia="en-US"/>
        </w:rPr>
        <w:t xml:space="preserve"> בכתב ובמפורש אחרת.</w:t>
      </w:r>
    </w:p>
    <w:p w:rsidR="0087568D" w:rsidRDefault="0087568D" w:rsidP="00680A1D">
      <w:pPr>
        <w:keepNext/>
        <w:keepLines/>
        <w:tabs>
          <w:tab w:val="clear" w:pos="624"/>
          <w:tab w:val="num" w:pos="849"/>
        </w:tabs>
        <w:ind w:left="824" w:right="-567" w:hanging="600"/>
        <w:rPr>
          <w:rtl/>
          <w:lang w:eastAsia="en-US"/>
        </w:rPr>
      </w:pPr>
      <w:bookmarkStart w:id="114" w:name="_Ref262112085"/>
      <w:r>
        <w:rPr>
          <w:rtl/>
          <w:lang w:eastAsia="en-US"/>
        </w:rPr>
        <w:t xml:space="preserve">אין </w:t>
      </w:r>
      <w:r w:rsidR="00680A1D">
        <w:rPr>
          <w:rFonts w:hint="cs"/>
          <w:rtl/>
          <w:lang w:eastAsia="en-US"/>
        </w:rPr>
        <w:t>ועדת המכרזים</w:t>
      </w:r>
      <w:r>
        <w:rPr>
          <w:rFonts w:hint="cs"/>
          <w:rtl/>
          <w:lang w:eastAsia="en-US"/>
        </w:rPr>
        <w:t xml:space="preserve"> מתחייבת</w:t>
      </w:r>
      <w:r>
        <w:rPr>
          <w:rtl/>
          <w:lang w:eastAsia="en-US"/>
        </w:rPr>
        <w:t xml:space="preserve"> לקבל את ההצעה</w:t>
      </w:r>
      <w:r>
        <w:rPr>
          <w:rFonts w:hint="cs"/>
          <w:rtl/>
          <w:lang w:eastAsia="en-US"/>
        </w:rPr>
        <w:t xml:space="preserve"> הזולה ביותר</w:t>
      </w:r>
      <w:r>
        <w:rPr>
          <w:rtl/>
          <w:lang w:eastAsia="en-US"/>
        </w:rPr>
        <w:t xml:space="preserve"> או כל הצעה שהיא</w:t>
      </w:r>
      <w:r>
        <w:rPr>
          <w:rFonts w:hint="cs"/>
          <w:rtl/>
          <w:lang w:eastAsia="en-US"/>
        </w:rPr>
        <w:t xml:space="preserve"> והיא אף שומרת על זכותה להורות על ביטול המכרז בהתאם לצורך.</w:t>
      </w:r>
    </w:p>
    <w:p w:rsidR="0087568D" w:rsidRDefault="00680A1D" w:rsidP="00680A1D">
      <w:pPr>
        <w:keepNext/>
        <w:keepLines/>
        <w:tabs>
          <w:tab w:val="clear" w:pos="624"/>
          <w:tab w:val="num" w:pos="849"/>
        </w:tabs>
        <w:ind w:left="824" w:right="-567" w:hanging="600"/>
        <w:rPr>
          <w:lang w:eastAsia="en-US"/>
        </w:rPr>
      </w:pPr>
      <w:r>
        <w:rPr>
          <w:rFonts w:hint="cs"/>
          <w:rtl/>
          <w:lang w:eastAsia="en-US"/>
        </w:rPr>
        <w:t>ועדת המכרזים</w:t>
      </w:r>
      <w:r w:rsidR="0087568D">
        <w:rPr>
          <w:rFonts w:hint="cs"/>
          <w:rtl/>
          <w:lang w:eastAsia="en-US"/>
        </w:rPr>
        <w:t xml:space="preserve"> </w:t>
      </w:r>
      <w:r w:rsidR="0087568D">
        <w:rPr>
          <w:rFonts w:hint="cs"/>
          <w:rtl/>
        </w:rPr>
        <w:t>רשאית</w:t>
      </w:r>
      <w:r w:rsidR="0087568D">
        <w:rPr>
          <w:rFonts w:hint="cs"/>
          <w:rtl/>
          <w:lang w:eastAsia="en-US"/>
        </w:rPr>
        <w:t xml:space="preserve"> לפי שיקול </w:t>
      </w:r>
      <w:r w:rsidR="0087568D" w:rsidRPr="00EF6295">
        <w:rPr>
          <w:rFonts w:hint="eastAsia"/>
          <w:rtl/>
          <w:lang w:eastAsia="en-US"/>
        </w:rPr>
        <w:t>דעתה</w:t>
      </w:r>
      <w:r w:rsidR="0087568D">
        <w:rPr>
          <w:rFonts w:hint="cs"/>
          <w:rtl/>
          <w:lang w:eastAsia="en-US"/>
        </w:rPr>
        <w:t xml:space="preserve"> הבלעדי לבטל את המכרז, כמו כן רשאית </w:t>
      </w:r>
      <w:r>
        <w:rPr>
          <w:rFonts w:hint="cs"/>
          <w:rtl/>
          <w:lang w:eastAsia="en-US"/>
        </w:rPr>
        <w:t>ועדת המכרזים</w:t>
      </w:r>
      <w:r w:rsidR="0087568D">
        <w:rPr>
          <w:rFonts w:hint="cs"/>
          <w:rtl/>
          <w:lang w:eastAsia="en-US"/>
        </w:rPr>
        <w:t xml:space="preserve"> בכל עת לפני המועד האחרון להגשת ההצעות למכרז ועל-פי שיקול דעתה הבלעדי לשנות כל תנאי מתנאי המכרז</w:t>
      </w:r>
      <w:r>
        <w:rPr>
          <w:rFonts w:hint="cs"/>
          <w:rtl/>
          <w:lang w:eastAsia="en-US"/>
        </w:rPr>
        <w:t xml:space="preserve">, ובכלל זה </w:t>
      </w:r>
      <w:r w:rsidR="0087568D">
        <w:rPr>
          <w:rFonts w:hint="cs"/>
          <w:rtl/>
          <w:lang w:eastAsia="en-US"/>
        </w:rPr>
        <w:t>לדחות כל אחד מן המועדים שנקבעו למכרז, ותודיע על כך למציעים.</w:t>
      </w:r>
    </w:p>
    <w:p w:rsidR="0087568D" w:rsidRDefault="00416365" w:rsidP="00171C7E">
      <w:pPr>
        <w:keepNext/>
        <w:keepLines/>
        <w:tabs>
          <w:tab w:val="clear" w:pos="624"/>
          <w:tab w:val="num" w:pos="849"/>
        </w:tabs>
        <w:ind w:left="824" w:right="-567" w:hanging="600"/>
        <w:rPr>
          <w:lang w:eastAsia="en-US"/>
        </w:rPr>
      </w:pPr>
      <w:r>
        <w:rPr>
          <w:rFonts w:hint="cs"/>
          <w:rtl/>
          <w:lang w:eastAsia="en-US"/>
        </w:rPr>
        <w:t>היחידה הארצית</w:t>
      </w:r>
      <w:r w:rsidR="0087568D">
        <w:rPr>
          <w:rFonts w:hint="cs"/>
          <w:rtl/>
          <w:lang w:eastAsia="en-US"/>
        </w:rPr>
        <w:t xml:space="preserve"> </w:t>
      </w:r>
      <w:r w:rsidR="0087568D">
        <w:rPr>
          <w:rFonts w:hint="cs"/>
          <w:rtl/>
        </w:rPr>
        <w:t>אינה</w:t>
      </w:r>
      <w:r w:rsidR="0087568D">
        <w:rPr>
          <w:rFonts w:hint="cs"/>
          <w:rtl/>
          <w:lang w:eastAsia="en-US"/>
        </w:rPr>
        <w:t xml:space="preserve"> מתחייבת להזמין עבודה בהיקף מסוים או בפרקי זמן כלשהם.</w:t>
      </w:r>
    </w:p>
    <w:p w:rsidR="0087568D" w:rsidRDefault="0087568D" w:rsidP="00171C7E">
      <w:pPr>
        <w:keepNext/>
        <w:keepLines/>
        <w:tabs>
          <w:tab w:val="clear" w:pos="624"/>
          <w:tab w:val="num" w:pos="849"/>
        </w:tabs>
        <w:ind w:left="824" w:right="-567" w:hanging="600"/>
        <w:rPr>
          <w:lang w:eastAsia="en-US"/>
        </w:rPr>
      </w:pPr>
      <w:r>
        <w:rPr>
          <w:rFonts w:hint="cs"/>
          <w:rtl/>
          <w:lang w:eastAsia="en-US"/>
        </w:rPr>
        <w:t>מציע או ספק וכל עובד מטעמו במסגרת הפרויקט, אשר מתקיימות בו המגבלות הבאות תיפסל הצעתו או תופסק ההתקשרות עמו:</w:t>
      </w:r>
    </w:p>
    <w:p w:rsidR="0087568D" w:rsidRPr="00D368A5" w:rsidRDefault="0087568D" w:rsidP="0087568D">
      <w:pPr>
        <w:pStyle w:val="a6"/>
        <w:keepNext/>
        <w:keepLines/>
        <w:numPr>
          <w:ilvl w:val="2"/>
          <w:numId w:val="1"/>
        </w:numPr>
        <w:tabs>
          <w:tab w:val="clear" w:pos="4153"/>
          <w:tab w:val="clear" w:pos="8306"/>
        </w:tabs>
        <w:rPr>
          <w:color w:val="auto"/>
          <w:sz w:val="24"/>
          <w:lang w:eastAsia="en-US"/>
        </w:rPr>
      </w:pPr>
      <w:r w:rsidRPr="00D368A5">
        <w:rPr>
          <w:rFonts w:hint="cs"/>
          <w:color w:val="auto"/>
          <w:rtl/>
        </w:rPr>
        <w:t>הוא חסר כשרות, הוא קטין או מי שהוכרז פושט רגל.</w:t>
      </w:r>
    </w:p>
    <w:p w:rsidR="0087568D" w:rsidRDefault="0087568D" w:rsidP="00E477C7">
      <w:pPr>
        <w:pStyle w:val="a6"/>
        <w:keepNext/>
        <w:keepLines/>
        <w:numPr>
          <w:ilvl w:val="2"/>
          <w:numId w:val="1"/>
        </w:numPr>
        <w:tabs>
          <w:tab w:val="clear" w:pos="4153"/>
          <w:tab w:val="clear" w:pos="8306"/>
        </w:tabs>
        <w:ind w:right="-567"/>
        <w:rPr>
          <w:color w:val="auto"/>
        </w:rPr>
      </w:pPr>
      <w:r>
        <w:rPr>
          <w:rFonts w:hint="cs"/>
          <w:color w:val="auto"/>
          <w:rtl/>
        </w:rPr>
        <w:t xml:space="preserve">הוא הורשע בעבירה שמפאת חומרתה, מהותה או נסיבותיה, אין הוא ראוי לדעת המשרד או </w:t>
      </w:r>
      <w:r w:rsidR="00416365">
        <w:rPr>
          <w:rFonts w:hint="cs"/>
          <w:color w:val="auto"/>
          <w:rtl/>
        </w:rPr>
        <w:t>היחידה הארצית</w:t>
      </w:r>
      <w:r>
        <w:rPr>
          <w:rFonts w:hint="cs"/>
          <w:color w:val="auto"/>
          <w:rtl/>
        </w:rPr>
        <w:t xml:space="preserve"> להגיש הצעתו או להמשיך ולספק ל</w:t>
      </w:r>
      <w:r w:rsidR="00E477C7">
        <w:rPr>
          <w:rFonts w:hint="cs"/>
          <w:color w:val="auto"/>
          <w:rtl/>
        </w:rPr>
        <w:t>מזמין</w:t>
      </w:r>
      <w:r>
        <w:rPr>
          <w:rFonts w:hint="cs"/>
          <w:color w:val="auto"/>
          <w:rtl/>
        </w:rPr>
        <w:t xml:space="preserve"> את השירותים נשוא המכרז, או שבית המשפט קבע לגביו כי עבר עבירה כאמור, אף שלא הרשיעו בה.</w:t>
      </w:r>
    </w:p>
    <w:p w:rsidR="00D36C2A" w:rsidRPr="00742E57" w:rsidRDefault="00D36C2A" w:rsidP="00171C7E">
      <w:pPr>
        <w:keepNext/>
        <w:keepLines/>
        <w:tabs>
          <w:tab w:val="clear" w:pos="624"/>
          <w:tab w:val="num" w:pos="849"/>
        </w:tabs>
        <w:ind w:left="824" w:right="-567" w:hanging="600"/>
      </w:pPr>
      <w:r w:rsidRPr="00742E57">
        <w:rPr>
          <w:rFonts w:hint="cs"/>
          <w:rtl/>
        </w:rPr>
        <w:t xml:space="preserve">מובהר </w:t>
      </w:r>
      <w:r w:rsidRPr="00D36C2A">
        <w:rPr>
          <w:rFonts w:hint="cs"/>
          <w:rtl/>
          <w:lang w:eastAsia="en-US"/>
        </w:rPr>
        <w:t>בזאת</w:t>
      </w:r>
      <w:r w:rsidRPr="00742E57">
        <w:rPr>
          <w:rFonts w:hint="cs"/>
          <w:rtl/>
        </w:rPr>
        <w:t xml:space="preserve"> כי לא תותר הגשת הצעה משותפת של כמה מציעים. הצעה המוגשת במשותף על ידי יותר ממציע אחד </w:t>
      </w:r>
      <w:r w:rsidRPr="00742E57">
        <w:rPr>
          <w:rtl/>
        </w:rPr>
        <w:t>–</w:t>
      </w:r>
      <w:r w:rsidRPr="00742E57">
        <w:rPr>
          <w:rFonts w:hint="cs"/>
          <w:rtl/>
        </w:rPr>
        <w:t xml:space="preserve"> תפסל. כל הצעה למכרז תוגש על ידי מציע אחד בלבד. </w:t>
      </w:r>
    </w:p>
    <w:p w:rsidR="00D36C2A" w:rsidRPr="00742E57" w:rsidRDefault="00D36C2A" w:rsidP="00171C7E">
      <w:pPr>
        <w:keepNext/>
        <w:keepLines/>
        <w:tabs>
          <w:tab w:val="clear" w:pos="624"/>
          <w:tab w:val="num" w:pos="849"/>
        </w:tabs>
        <w:ind w:left="824" w:right="-567" w:hanging="600"/>
      </w:pPr>
      <w:r w:rsidRPr="00742E57">
        <w:rPr>
          <w:rtl/>
        </w:rPr>
        <w:lastRenderedPageBreak/>
        <w:t xml:space="preserve">מובהר </w:t>
      </w:r>
      <w:r w:rsidRPr="00D36C2A">
        <w:rPr>
          <w:rtl/>
        </w:rPr>
        <w:t>בזאת</w:t>
      </w:r>
      <w:r w:rsidRPr="00742E57">
        <w:rPr>
          <w:rtl/>
        </w:rPr>
        <w:t xml:space="preserve"> כי כל חומר ומידע שייאסף ע</w:t>
      </w:r>
      <w:r w:rsidRPr="00742E57">
        <w:rPr>
          <w:rFonts w:hint="cs"/>
          <w:rtl/>
        </w:rPr>
        <w:t xml:space="preserve">ל ידי </w:t>
      </w:r>
      <w:r w:rsidRPr="00742E57">
        <w:rPr>
          <w:rtl/>
        </w:rPr>
        <w:t xml:space="preserve">הזוכה במהלך </w:t>
      </w:r>
      <w:r w:rsidRPr="00742E57">
        <w:rPr>
          <w:rFonts w:hint="cs"/>
          <w:rtl/>
        </w:rPr>
        <w:t xml:space="preserve">מתן השירותים </w:t>
      </w:r>
      <w:r w:rsidRPr="00742E57">
        <w:rPr>
          <w:rtl/>
        </w:rPr>
        <w:t>יועמד לרשות המזמין או מי מטעמו ללא תנאי</w:t>
      </w:r>
      <w:r w:rsidRPr="00742E57">
        <w:rPr>
          <w:rFonts w:hint="cs"/>
          <w:rtl/>
        </w:rPr>
        <w:t xml:space="preserve"> וכי המזמין הינו הבעלים הבלעדי במידע.</w:t>
      </w:r>
      <w:r w:rsidRPr="00742E57">
        <w:rPr>
          <w:rtl/>
        </w:rPr>
        <w:t xml:space="preserve"> </w:t>
      </w:r>
    </w:p>
    <w:p w:rsidR="00D36C2A" w:rsidRPr="00742E57" w:rsidRDefault="00D36C2A" w:rsidP="00171C7E">
      <w:pPr>
        <w:keepNext/>
        <w:keepLines/>
        <w:tabs>
          <w:tab w:val="clear" w:pos="624"/>
          <w:tab w:val="num" w:pos="849"/>
        </w:tabs>
        <w:ind w:left="824" w:right="-567" w:hanging="600"/>
      </w:pPr>
      <w:r>
        <w:rPr>
          <w:rFonts w:hint="cs"/>
          <w:rtl/>
        </w:rPr>
        <w:t>הספק</w:t>
      </w:r>
      <w:r w:rsidRPr="00742E57">
        <w:rPr>
          <w:rFonts w:hint="cs"/>
          <w:rtl/>
        </w:rPr>
        <w:t xml:space="preserve"> מתחייב לזמינות מלאה למזמין ודרישותיו במשך כל תקופת ההתקשרות.</w:t>
      </w:r>
    </w:p>
    <w:p w:rsidR="00D36C2A" w:rsidRPr="00742E57" w:rsidRDefault="00D36C2A" w:rsidP="00D36C2A">
      <w:pPr>
        <w:keepNext/>
        <w:keepLines/>
        <w:tabs>
          <w:tab w:val="left" w:pos="824"/>
        </w:tabs>
        <w:ind w:left="824" w:right="-567" w:hanging="600"/>
      </w:pPr>
      <w:r>
        <w:rPr>
          <w:rFonts w:hint="cs"/>
          <w:rtl/>
        </w:rPr>
        <w:t>הספק</w:t>
      </w:r>
      <w:r w:rsidRPr="00742E57">
        <w:rPr>
          <w:rtl/>
        </w:rPr>
        <w:t xml:space="preserve"> מתחייב להעניק את השירותים במומחיות, במקצועיות ובמיומנות על פי הסטנדרטים המקצועיים וכללי האתיקה המקצועית המקובלים</w:t>
      </w:r>
      <w:r w:rsidRPr="00742E57">
        <w:rPr>
          <w:rFonts w:hint="cs"/>
          <w:rtl/>
        </w:rPr>
        <w:t>.</w:t>
      </w:r>
    </w:p>
    <w:p w:rsidR="00D36C2A" w:rsidRPr="00742E57" w:rsidRDefault="00D36C2A" w:rsidP="00D36C2A">
      <w:pPr>
        <w:keepNext/>
        <w:keepLines/>
        <w:tabs>
          <w:tab w:val="left" w:pos="824"/>
        </w:tabs>
        <w:ind w:left="824" w:right="-567" w:hanging="600"/>
      </w:pPr>
      <w:r w:rsidRPr="00742E57">
        <w:rPr>
          <w:rFonts w:hint="cs"/>
          <w:rtl/>
        </w:rPr>
        <w:t xml:space="preserve">המזמין שומר לעצמו את הזכות, לפסול ו/או לדחות הצעתו של מציע, במקרה בו המזמין סבור שבמילוי ההצעה, נקט המציע בדרך של תכסיסנות ו/או הטעיה. </w:t>
      </w:r>
    </w:p>
    <w:p w:rsidR="00D36C2A" w:rsidRPr="00742E57" w:rsidRDefault="00D36C2A" w:rsidP="00D36C2A">
      <w:pPr>
        <w:keepNext/>
        <w:keepLines/>
        <w:tabs>
          <w:tab w:val="left" w:pos="824"/>
        </w:tabs>
        <w:ind w:left="824" w:right="-567" w:hanging="600"/>
      </w:pPr>
      <w:r w:rsidRPr="00742E57">
        <w:rPr>
          <w:rFonts w:hint="cs"/>
          <w:rtl/>
        </w:rPr>
        <w:t xml:space="preserve">המזמין רשאי שלא להתחשב כלל בהצעה שהיא בלתי סבירה, ו/או בהצעה שאינה כוללת התייחסות לסעיף מסעיפי המכרז ואשר לדעת המזמין מונעת את הערכת ההצעה כדבעי. </w:t>
      </w:r>
    </w:p>
    <w:p w:rsidR="00D36C2A" w:rsidRPr="00742E57" w:rsidRDefault="00D36C2A" w:rsidP="00D36C2A">
      <w:pPr>
        <w:keepNext/>
        <w:keepLines/>
        <w:tabs>
          <w:tab w:val="left" w:pos="824"/>
        </w:tabs>
        <w:ind w:left="824" w:right="-567" w:hanging="600"/>
      </w:pPr>
      <w:r w:rsidRPr="00742E57">
        <w:rPr>
          <w:rFonts w:hint="cs"/>
          <w:rtl/>
        </w:rPr>
        <w:t xml:space="preserve">המזמין רשאי בכל עת, ואף בלא מתן נימוק למי מן המציעים לבטל את המכרז מכל סיבה שימצא לנכון על פי שיקול דעתו הבלעדי וכן יהיה רשאי </w:t>
      </w:r>
      <w:r w:rsidRPr="00742E57">
        <w:rPr>
          <w:rtl/>
        </w:rPr>
        <w:t>–</w:t>
      </w:r>
      <w:r w:rsidRPr="00742E57">
        <w:rPr>
          <w:rFonts w:hint="cs"/>
          <w:rtl/>
        </w:rPr>
        <w:t xml:space="preserve"> אך לא חייב לפרסם מכרז חדש לאחר ביטול המכרז. החליט המזמין על ביטול המכרז, תועבר למציעים הודעה על כך, לפי הפרטים שניתנו על ידם עם רכישת מסמכי המכרז. היה ויבוטל המכרז כאמור, לא תהא למי מן המציעים במכרז ו/או למי מרוכשי מסמכי המכרז כל תביעה ו/או טענה כלפי המזמין ו/או מי מטעמו. </w:t>
      </w:r>
    </w:p>
    <w:p w:rsidR="00D36C2A" w:rsidRPr="00742E57" w:rsidRDefault="00D36C2A" w:rsidP="00D36C2A">
      <w:pPr>
        <w:keepNext/>
        <w:keepLines/>
        <w:tabs>
          <w:tab w:val="left" w:pos="824"/>
        </w:tabs>
        <w:ind w:left="824" w:right="-567" w:hanging="600"/>
      </w:pPr>
      <w:r w:rsidRPr="00742E57">
        <w:rPr>
          <w:rFonts w:hint="cs"/>
          <w:rtl/>
        </w:rPr>
        <w:t xml:space="preserve">למזמין הזכות לפנות במהלך בחינת ההצעות אל מציע אחד או יותר, על פי שיקול דעתן, בכדי לקבלת הבהרות להצעה, או בכדי להסיר אי בהירות. </w:t>
      </w:r>
    </w:p>
    <w:p w:rsidR="00D36C2A" w:rsidRPr="00742E57" w:rsidRDefault="00D36C2A" w:rsidP="00D36C2A">
      <w:pPr>
        <w:keepNext/>
        <w:keepLines/>
        <w:tabs>
          <w:tab w:val="left" w:pos="824"/>
        </w:tabs>
        <w:ind w:left="824" w:right="-567" w:hanging="600"/>
      </w:pPr>
      <w:r w:rsidRPr="00742E57">
        <w:rPr>
          <w:rFonts w:hint="cs"/>
          <w:rtl/>
        </w:rPr>
        <w:t xml:space="preserve">המזמין רשאי להורות על תיקון כל פגם שנפל בהצעה או שלא להתחשב בפגם שנפל כאמור. </w:t>
      </w:r>
    </w:p>
    <w:p w:rsidR="00D36C2A" w:rsidRPr="00742E57" w:rsidRDefault="00D36C2A" w:rsidP="00D36C2A">
      <w:pPr>
        <w:keepNext/>
        <w:keepLines/>
        <w:tabs>
          <w:tab w:val="left" w:pos="824"/>
        </w:tabs>
        <w:ind w:left="824" w:right="-567" w:hanging="600"/>
      </w:pPr>
      <w:r w:rsidRPr="00742E57">
        <w:rPr>
          <w:rFonts w:hint="cs"/>
          <w:rtl/>
        </w:rPr>
        <w:t>בכל מקרה של סתירה בין נוסח הפרסום בעיתון ובין נוסח מסמכי המכרז, הנוסח במסמכי המכרז יהא הקובע. בכל מקרה של סתירה בין נוסח ההזמנה לביו נוסח ההסכם, יעשה מאמץ לישב בין הנוסחים, ובנסיבות בהן לא ניתן ליישב בין הנוסחים, יגבר נוסח החוזה.</w:t>
      </w:r>
    </w:p>
    <w:p w:rsidR="00D36C2A" w:rsidRDefault="00D36C2A" w:rsidP="00D36C2A">
      <w:pPr>
        <w:keepNext/>
        <w:keepLines/>
        <w:tabs>
          <w:tab w:val="left" w:pos="824"/>
        </w:tabs>
        <w:ind w:left="824" w:right="-567" w:hanging="600"/>
      </w:pPr>
      <w:r w:rsidRPr="00742E57">
        <w:rPr>
          <w:rFonts w:hint="cs"/>
          <w:rtl/>
        </w:rPr>
        <w:t xml:space="preserve">המזמין רשאי שלא לקבוע זוכה אם יתברר למזמין כי לא הוגשה אף הצעה מתאימה במכרז. </w:t>
      </w:r>
    </w:p>
    <w:p w:rsidR="002879F4" w:rsidRPr="00742E57" w:rsidRDefault="002879F4" w:rsidP="000B25D0">
      <w:pPr>
        <w:keepNext/>
        <w:keepLines/>
        <w:ind w:left="824" w:right="-567" w:hanging="600"/>
      </w:pPr>
      <w:r>
        <w:rPr>
          <w:rFonts w:hint="cs"/>
          <w:rtl/>
        </w:rPr>
        <w:t xml:space="preserve">אם המציע בשליטת אישה, על המציע להמציא אישור ותצהיר הנדרשים על פי חוק חובת המכרזים, התשנ"ב </w:t>
      </w:r>
      <w:r>
        <w:rPr>
          <w:rtl/>
        </w:rPr>
        <w:t>–</w:t>
      </w:r>
      <w:r>
        <w:rPr>
          <w:rFonts w:hint="cs"/>
          <w:rtl/>
        </w:rPr>
        <w:t xml:space="preserve"> 1992.  חשוב להבליט: במכרז זה רשאי המזמין לערוך הליך תחרותי נוסף. מכאן כי רק במקרה של הצעות זהות לאחר ביצוע הליך תחרותי נוסף (אלא אם הליך כזה לא יבוצע) יבחן </w:t>
      </w:r>
      <w:r w:rsidR="00F1025B">
        <w:rPr>
          <w:rFonts w:hint="cs"/>
          <w:rtl/>
        </w:rPr>
        <w:t>היתרון המוענק, כקבוע בחוק לעסק בשליטת אשה.</w:t>
      </w:r>
    </w:p>
    <w:p w:rsidR="00D36C2A" w:rsidRPr="00742E57" w:rsidRDefault="00D36C2A" w:rsidP="00805DB8">
      <w:pPr>
        <w:keepNext/>
        <w:keepLines/>
        <w:tabs>
          <w:tab w:val="left" w:pos="824"/>
        </w:tabs>
        <w:ind w:left="824" w:right="-567" w:hanging="600"/>
      </w:pPr>
      <w:r w:rsidRPr="00742E57">
        <w:rPr>
          <w:rFonts w:hint="cs"/>
          <w:rtl/>
        </w:rPr>
        <w:t xml:space="preserve">אין באמור במסמכי המכרז כדי לגרוע מזכויות המזמין על פי הדין. </w:t>
      </w:r>
    </w:p>
    <w:p w:rsidR="00D36C2A" w:rsidRPr="00742E57" w:rsidRDefault="00D36C2A" w:rsidP="00805DB8">
      <w:pPr>
        <w:keepNext/>
        <w:keepLines/>
        <w:tabs>
          <w:tab w:val="left" w:pos="824"/>
        </w:tabs>
        <w:ind w:left="824" w:right="-567" w:hanging="600"/>
      </w:pPr>
      <w:r w:rsidRPr="00742E57">
        <w:rPr>
          <w:rFonts w:hint="cs"/>
          <w:rtl/>
        </w:rPr>
        <w:t>הניסוח בלשון זכר בהזמנה ובמסמכי המכרז הוא מטעמי נוחות בלבד וההזמנה מיועדת לנשים וגברים כאחד.</w:t>
      </w:r>
    </w:p>
    <w:p w:rsidR="00D36C2A" w:rsidRDefault="00D36C2A" w:rsidP="00171C7E">
      <w:pPr>
        <w:keepNext/>
        <w:keepLines/>
        <w:tabs>
          <w:tab w:val="clear" w:pos="624"/>
          <w:tab w:val="num" w:pos="849"/>
        </w:tabs>
        <w:ind w:left="824" w:right="-567" w:hanging="600"/>
      </w:pPr>
      <w:r w:rsidRPr="00171C7E">
        <w:rPr>
          <w:rFonts w:hint="cs"/>
          <w:rtl/>
        </w:rPr>
        <w:t xml:space="preserve">לבית המשפט המוסמך </w:t>
      </w:r>
      <w:r w:rsidR="00805DB8" w:rsidRPr="00171C7E">
        <w:rPr>
          <w:rFonts w:hint="cs"/>
          <w:rtl/>
        </w:rPr>
        <w:t>בירושלים</w:t>
      </w:r>
      <w:r w:rsidRPr="00171C7E">
        <w:rPr>
          <w:rFonts w:hint="cs"/>
          <w:rtl/>
        </w:rPr>
        <w:t xml:space="preserve"> תהא סמכות השיפוט המקומית והבלעדית לדון בעל עניין הנובע ממכרז זה והקשור בו ולא תהא סמכות שיפוט מקומית לשום בית משפט אחר.</w:t>
      </w:r>
    </w:p>
    <w:p w:rsidR="00800997" w:rsidRPr="00171C7E" w:rsidRDefault="00800997" w:rsidP="00800997">
      <w:pPr>
        <w:keepNext/>
        <w:keepLines/>
        <w:tabs>
          <w:tab w:val="clear" w:pos="624"/>
          <w:tab w:val="num" w:pos="849"/>
        </w:tabs>
        <w:ind w:left="824" w:right="-567" w:hanging="600"/>
      </w:pPr>
      <w:r>
        <w:rPr>
          <w:rFonts w:hint="cs"/>
          <w:rtl/>
        </w:rPr>
        <w:t>המציע מאשר כי קרא והבין את הוראות נספח אבטחת המידע (נספח ו') והוא מתחייב לפעול על פי הן.</w:t>
      </w:r>
    </w:p>
    <w:p w:rsidR="0087568D" w:rsidRDefault="0087568D" w:rsidP="0087568D">
      <w:pPr>
        <w:pStyle w:val="11"/>
        <w:keepLines/>
        <w:numPr>
          <w:ilvl w:val="0"/>
          <w:numId w:val="1"/>
        </w:numPr>
        <w:ind w:right="-567"/>
        <w:rPr>
          <w:rFonts w:cs="David"/>
          <w:lang w:eastAsia="en-US"/>
        </w:rPr>
      </w:pPr>
      <w:bookmarkStart w:id="115" w:name="_Toc370217592"/>
      <w:r>
        <w:rPr>
          <w:rFonts w:cs="David" w:hint="cs"/>
          <w:rtl/>
          <w:lang w:eastAsia="en-US"/>
        </w:rPr>
        <w:t>הליכים בגמר ההתקשרות</w:t>
      </w:r>
      <w:bookmarkEnd w:id="115"/>
    </w:p>
    <w:p w:rsidR="0087568D" w:rsidRDefault="0087568D" w:rsidP="00680A1D">
      <w:pPr>
        <w:keepNext/>
        <w:keepLines/>
        <w:tabs>
          <w:tab w:val="clear" w:pos="624"/>
          <w:tab w:val="num" w:pos="849"/>
        </w:tabs>
        <w:ind w:left="824" w:right="-567" w:hanging="600"/>
        <w:rPr>
          <w:lang w:eastAsia="en-US"/>
        </w:rPr>
      </w:pPr>
      <w:r>
        <w:rPr>
          <w:rFonts w:hint="cs"/>
          <w:rtl/>
          <w:lang w:eastAsia="en-US"/>
        </w:rPr>
        <w:t xml:space="preserve">בתום </w:t>
      </w:r>
      <w:r>
        <w:rPr>
          <w:rFonts w:hint="cs"/>
          <w:rtl/>
        </w:rPr>
        <w:t>תקופת</w:t>
      </w:r>
      <w:r>
        <w:rPr>
          <w:rFonts w:hint="cs"/>
          <w:rtl/>
          <w:lang w:eastAsia="en-US"/>
        </w:rPr>
        <w:t xml:space="preserve"> ההתקשרות, יעביר הספק בצורה מסודרת את כלל המסמכים והחומר הנוגע למיזם ו/או למיזמים בהם עוסק/עסק נשוא מכרז זה לידי האחראי המקצועי </w:t>
      </w:r>
      <w:r w:rsidR="00680A1D">
        <w:rPr>
          <w:rFonts w:hint="cs"/>
          <w:rtl/>
          <w:lang w:eastAsia="en-US"/>
        </w:rPr>
        <w:t>ביחידה הארצית.</w:t>
      </w:r>
      <w:r>
        <w:rPr>
          <w:rFonts w:hint="cs"/>
          <w:rtl/>
          <w:lang w:eastAsia="en-US"/>
        </w:rPr>
        <w:t>.</w:t>
      </w:r>
    </w:p>
    <w:p w:rsidR="0087568D" w:rsidRDefault="0087568D" w:rsidP="00171C7E">
      <w:pPr>
        <w:keepNext/>
        <w:keepLines/>
        <w:tabs>
          <w:tab w:val="clear" w:pos="624"/>
          <w:tab w:val="num" w:pos="849"/>
        </w:tabs>
        <w:ind w:left="824" w:right="-567" w:hanging="600"/>
        <w:rPr>
          <w:lang w:eastAsia="en-US"/>
        </w:rPr>
      </w:pPr>
      <w:r>
        <w:rPr>
          <w:rFonts w:hint="cs"/>
          <w:rtl/>
          <w:lang w:eastAsia="en-US"/>
        </w:rPr>
        <w:t xml:space="preserve">העברת כלל </w:t>
      </w:r>
      <w:r>
        <w:rPr>
          <w:rFonts w:hint="cs"/>
          <w:rtl/>
        </w:rPr>
        <w:t>החומרים</w:t>
      </w:r>
      <w:r>
        <w:rPr>
          <w:rFonts w:hint="cs"/>
          <w:rtl/>
          <w:lang w:eastAsia="en-US"/>
        </w:rPr>
        <w:t xml:space="preserve"> תיעשה כאמור, בתיאום עם האחראי המקצועי מטעם </w:t>
      </w:r>
      <w:r w:rsidR="00416365">
        <w:rPr>
          <w:rFonts w:hint="cs"/>
          <w:rtl/>
          <w:lang w:eastAsia="en-US"/>
        </w:rPr>
        <w:t>היחידה הארצית</w:t>
      </w:r>
      <w:r>
        <w:rPr>
          <w:rFonts w:hint="cs"/>
          <w:rtl/>
          <w:lang w:eastAsia="en-US"/>
        </w:rPr>
        <w:t xml:space="preserve">. </w:t>
      </w:r>
    </w:p>
    <w:p w:rsidR="0092470D" w:rsidRDefault="0092470D" w:rsidP="0092470D">
      <w:pPr>
        <w:keepNext/>
        <w:keepLines/>
        <w:numPr>
          <w:ilvl w:val="0"/>
          <w:numId w:val="0"/>
        </w:numPr>
        <w:ind w:left="624" w:hanging="624"/>
        <w:rPr>
          <w:rtl/>
          <w:lang w:eastAsia="en-US"/>
        </w:rPr>
      </w:pPr>
    </w:p>
    <w:p w:rsidR="0087568D" w:rsidRDefault="0087568D" w:rsidP="0087568D">
      <w:pPr>
        <w:pStyle w:val="11"/>
        <w:keepLines/>
        <w:numPr>
          <w:ilvl w:val="0"/>
          <w:numId w:val="1"/>
        </w:numPr>
        <w:ind w:right="-567"/>
        <w:rPr>
          <w:rFonts w:cs="David"/>
          <w:rtl/>
          <w:lang w:eastAsia="en-US"/>
        </w:rPr>
      </w:pPr>
      <w:bookmarkStart w:id="116" w:name="_Toc370217593"/>
      <w:r>
        <w:rPr>
          <w:rFonts w:cs="David" w:hint="cs"/>
          <w:rtl/>
          <w:lang w:eastAsia="en-US"/>
        </w:rPr>
        <w:lastRenderedPageBreak/>
        <w:t>איסור לבצע שינויים</w:t>
      </w:r>
      <w:bookmarkEnd w:id="116"/>
    </w:p>
    <w:p w:rsidR="0087568D" w:rsidRDefault="0087568D" w:rsidP="00171C7E">
      <w:pPr>
        <w:keepNext/>
        <w:keepLines/>
        <w:tabs>
          <w:tab w:val="clear" w:pos="624"/>
          <w:tab w:val="num" w:pos="849"/>
        </w:tabs>
        <w:ind w:left="824" w:right="-567" w:hanging="600"/>
        <w:rPr>
          <w:rtl/>
          <w:lang w:eastAsia="en-US"/>
        </w:rPr>
      </w:pPr>
      <w:r>
        <w:rPr>
          <w:rtl/>
          <w:lang w:eastAsia="en-US"/>
        </w:rPr>
        <w:t xml:space="preserve">אסור </w:t>
      </w:r>
      <w:r>
        <w:rPr>
          <w:rtl/>
        </w:rPr>
        <w:t>למציע</w:t>
      </w:r>
      <w:r>
        <w:rPr>
          <w:rtl/>
          <w:lang w:eastAsia="en-US"/>
        </w:rPr>
        <w:t xml:space="preserve"> למחוק או לתקן ו/או לשנות את ה</w:t>
      </w:r>
      <w:r>
        <w:rPr>
          <w:rFonts w:hint="cs"/>
          <w:rtl/>
          <w:lang w:eastAsia="en-US"/>
        </w:rPr>
        <w:t>וראות המכרז ונספחיו.</w:t>
      </w:r>
      <w:r>
        <w:rPr>
          <w:rtl/>
          <w:lang w:eastAsia="en-US"/>
        </w:rPr>
        <w:t xml:space="preserve"> </w:t>
      </w:r>
    </w:p>
    <w:p w:rsidR="0087568D" w:rsidRDefault="00416365" w:rsidP="00171C7E">
      <w:pPr>
        <w:keepNext/>
        <w:keepLines/>
        <w:tabs>
          <w:tab w:val="clear" w:pos="624"/>
          <w:tab w:val="num" w:pos="849"/>
        </w:tabs>
        <w:ind w:left="824" w:right="-567" w:hanging="600"/>
        <w:rPr>
          <w:lang w:eastAsia="en-US"/>
        </w:rPr>
      </w:pPr>
      <w:r>
        <w:rPr>
          <w:rFonts w:hint="cs"/>
          <w:rtl/>
          <w:lang w:eastAsia="en-US"/>
        </w:rPr>
        <w:t>היחידה הארצית</w:t>
      </w:r>
      <w:r w:rsidR="0087568D">
        <w:rPr>
          <w:rtl/>
          <w:lang w:eastAsia="en-US"/>
        </w:rPr>
        <w:t xml:space="preserve"> רשאי</w:t>
      </w:r>
      <w:r w:rsidR="0087568D">
        <w:rPr>
          <w:rFonts w:hint="cs"/>
          <w:rtl/>
          <w:lang w:eastAsia="en-US"/>
        </w:rPr>
        <w:t>ת</w:t>
      </w:r>
      <w:r w:rsidR="0087568D">
        <w:rPr>
          <w:rtl/>
          <w:lang w:eastAsia="en-US"/>
        </w:rPr>
        <w:t xml:space="preserve"> לראות בכל שינוי, תיקון או הוספה שייעשו, משום הסתייגות המציע מתנאי המכרז ולפסול את ההצעה. </w:t>
      </w:r>
    </w:p>
    <w:p w:rsidR="0087568D" w:rsidRDefault="0087568D" w:rsidP="0087568D">
      <w:pPr>
        <w:pStyle w:val="11"/>
        <w:keepLines/>
        <w:numPr>
          <w:ilvl w:val="0"/>
          <w:numId w:val="1"/>
        </w:numPr>
        <w:ind w:right="-567"/>
        <w:rPr>
          <w:rFonts w:cs="David"/>
          <w:rtl/>
          <w:lang w:eastAsia="en-US"/>
        </w:rPr>
      </w:pPr>
      <w:bookmarkStart w:id="117" w:name="_Toc370217594"/>
      <w:r>
        <w:rPr>
          <w:rFonts w:cs="David" w:hint="cs"/>
          <w:rtl/>
          <w:lang w:eastAsia="en-US"/>
        </w:rPr>
        <w:t xml:space="preserve">מסמכי המכרז </w:t>
      </w:r>
      <w:r>
        <w:rPr>
          <w:rFonts w:cs="David"/>
          <w:rtl/>
          <w:lang w:eastAsia="en-US"/>
        </w:rPr>
        <w:t>–</w:t>
      </w:r>
      <w:r>
        <w:rPr>
          <w:rFonts w:cs="David" w:hint="cs"/>
          <w:rtl/>
          <w:lang w:eastAsia="en-US"/>
        </w:rPr>
        <w:t xml:space="preserve"> רכוש </w:t>
      </w:r>
      <w:r w:rsidR="00416365">
        <w:rPr>
          <w:rFonts w:cs="David" w:hint="cs"/>
          <w:rtl/>
          <w:lang w:eastAsia="en-US"/>
        </w:rPr>
        <w:t>היחידה הארצית</w:t>
      </w:r>
      <w:bookmarkEnd w:id="117"/>
    </w:p>
    <w:p w:rsidR="0087568D" w:rsidRDefault="0087568D" w:rsidP="00171C7E">
      <w:pPr>
        <w:keepNext/>
        <w:keepLines/>
        <w:tabs>
          <w:tab w:val="clear" w:pos="624"/>
          <w:tab w:val="num" w:pos="849"/>
        </w:tabs>
        <w:ind w:left="824" w:right="-567" w:hanging="600"/>
        <w:rPr>
          <w:sz w:val="24"/>
          <w:rtl/>
          <w:lang w:eastAsia="en-US"/>
        </w:rPr>
      </w:pPr>
      <w:r>
        <w:rPr>
          <w:sz w:val="24"/>
          <w:rtl/>
          <w:lang w:eastAsia="en-US"/>
        </w:rPr>
        <w:t xml:space="preserve">כל </w:t>
      </w:r>
      <w:r w:rsidRPr="00171C7E">
        <w:rPr>
          <w:rtl/>
          <w:lang w:eastAsia="en-US"/>
        </w:rPr>
        <w:t>מסמכי</w:t>
      </w:r>
      <w:r>
        <w:rPr>
          <w:sz w:val="24"/>
          <w:rtl/>
          <w:lang w:eastAsia="en-US"/>
        </w:rPr>
        <w:t xml:space="preserve"> המכרז הם רכוש </w:t>
      </w:r>
      <w:r w:rsidR="00416365">
        <w:rPr>
          <w:rFonts w:hint="cs"/>
          <w:sz w:val="24"/>
          <w:rtl/>
          <w:lang w:eastAsia="en-US"/>
        </w:rPr>
        <w:t>היחידה הארצית</w:t>
      </w:r>
      <w:r>
        <w:rPr>
          <w:sz w:val="24"/>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87568D" w:rsidRPr="0058313F" w:rsidRDefault="0087568D" w:rsidP="0087568D">
      <w:pPr>
        <w:pStyle w:val="11"/>
        <w:keepLines/>
        <w:tabs>
          <w:tab w:val="clear" w:pos="166"/>
        </w:tabs>
        <w:ind w:left="-568" w:right="-567" w:firstLine="0"/>
        <w:rPr>
          <w:rFonts w:cs="David"/>
          <w:rtl/>
          <w:lang w:eastAsia="en-US"/>
        </w:rPr>
      </w:pPr>
      <w:bookmarkStart w:id="118" w:name="_Toc370217595"/>
      <w:bookmarkEnd w:id="114"/>
      <w:r w:rsidRPr="0058313F">
        <w:rPr>
          <w:rFonts w:cs="David" w:hint="cs"/>
          <w:rtl/>
          <w:lang w:eastAsia="en-US"/>
        </w:rPr>
        <w:t>נספחים</w:t>
      </w:r>
      <w:bookmarkEnd w:id="118"/>
    </w:p>
    <w:p w:rsidR="00F52906" w:rsidRDefault="0087568D" w:rsidP="00CA243E">
      <w:pPr>
        <w:keepNext/>
        <w:keepLines/>
        <w:numPr>
          <w:ilvl w:val="2"/>
          <w:numId w:val="1"/>
        </w:numPr>
        <w:rPr>
          <w:lang w:eastAsia="en-US"/>
        </w:rPr>
      </w:pPr>
      <w:r>
        <w:rPr>
          <w:sz w:val="24"/>
          <w:rtl/>
        </w:rPr>
        <w:fldChar w:fldCharType="begin"/>
      </w:r>
      <w:r>
        <w:rPr>
          <w:rtl/>
        </w:rPr>
        <w:instrText xml:space="preserve"> </w:instrText>
      </w:r>
      <w:r>
        <w:rPr>
          <w:rFonts w:hint="cs"/>
        </w:rPr>
        <w:instrText>TOC</w:instrText>
      </w:r>
      <w:r>
        <w:rPr>
          <w:rFonts w:hint="cs"/>
          <w:rtl/>
        </w:rPr>
        <w:instrText xml:space="preserve"> \</w:instrText>
      </w:r>
      <w:r>
        <w:rPr>
          <w:rFonts w:hint="cs"/>
        </w:rPr>
        <w:instrText>h \z \c</w:instrText>
      </w:r>
      <w:r>
        <w:rPr>
          <w:rFonts w:hint="cs"/>
          <w:rtl/>
        </w:rPr>
        <w:instrText xml:space="preserve"> "נספח"</w:instrText>
      </w:r>
      <w:r>
        <w:rPr>
          <w:rtl/>
        </w:rPr>
        <w:instrText xml:space="preserve"> </w:instrText>
      </w:r>
      <w:r>
        <w:rPr>
          <w:sz w:val="24"/>
          <w:rtl/>
        </w:rPr>
        <w:fldChar w:fldCharType="separate"/>
      </w:r>
      <w:r w:rsidR="00CA243E" w:rsidRPr="00CA243E">
        <w:rPr>
          <w:rFonts w:hint="cs"/>
          <w:b/>
          <w:bCs/>
          <w:u w:val="single"/>
          <w:rtl/>
          <w:lang w:eastAsia="en-US"/>
        </w:rPr>
        <w:t xml:space="preserve"> </w:t>
      </w:r>
      <w:r w:rsidR="00CA243E" w:rsidRPr="009117CC">
        <w:rPr>
          <w:rFonts w:hint="cs"/>
          <w:b/>
          <w:bCs/>
          <w:u w:val="single"/>
          <w:rtl/>
          <w:lang w:eastAsia="en-US"/>
        </w:rPr>
        <w:t>נספח א'1</w:t>
      </w:r>
      <w:r w:rsidR="00CA243E">
        <w:rPr>
          <w:rFonts w:hint="cs"/>
          <w:rtl/>
          <w:lang w:eastAsia="en-US"/>
        </w:rPr>
        <w:t>:</w:t>
      </w:r>
      <w:r w:rsidR="00F52906">
        <w:rPr>
          <w:rFonts w:hint="cs"/>
          <w:rtl/>
          <w:lang w:eastAsia="en-US"/>
        </w:rPr>
        <w:t>פירוט ניסיון המציע כנדרש בסעיפים 4.2 ו- 4.3 להזמנה  תנאי סף</w:t>
      </w:r>
      <w:r w:rsidR="00CA243E">
        <w:rPr>
          <w:rFonts w:hint="cs"/>
          <w:rtl/>
          <w:lang w:eastAsia="en-US"/>
        </w:rPr>
        <w:t>.</w:t>
      </w:r>
    </w:p>
    <w:p w:rsidR="00F52906" w:rsidRDefault="00CA243E" w:rsidP="00CA243E">
      <w:pPr>
        <w:keepNext/>
        <w:keepLines/>
        <w:numPr>
          <w:ilvl w:val="2"/>
          <w:numId w:val="1"/>
        </w:numPr>
        <w:rPr>
          <w:lang w:eastAsia="en-US"/>
        </w:rPr>
      </w:pPr>
      <w:r w:rsidRPr="00CA243E">
        <w:rPr>
          <w:rFonts w:hint="cs"/>
          <w:b/>
          <w:bCs/>
          <w:u w:val="single"/>
          <w:rtl/>
          <w:lang w:eastAsia="en-US"/>
        </w:rPr>
        <w:t>נספח א'2</w:t>
      </w:r>
      <w:r>
        <w:rPr>
          <w:rFonts w:hint="cs"/>
          <w:rtl/>
          <w:lang w:eastAsia="en-US"/>
        </w:rPr>
        <w:t xml:space="preserve"> :</w:t>
      </w:r>
      <w:r w:rsidR="00F52906">
        <w:rPr>
          <w:rFonts w:hint="cs"/>
          <w:rtl/>
          <w:lang w:eastAsia="en-US"/>
        </w:rPr>
        <w:t xml:space="preserve">פירוט כח אדם של  המציע כמפורט בסעיף 4.4 תנאי סף </w:t>
      </w:r>
    </w:p>
    <w:p w:rsidR="00F52906" w:rsidRDefault="00CA243E" w:rsidP="00CA243E">
      <w:pPr>
        <w:keepNext/>
        <w:keepLines/>
        <w:numPr>
          <w:ilvl w:val="2"/>
          <w:numId w:val="1"/>
        </w:numPr>
        <w:ind w:right="-567"/>
        <w:rPr>
          <w:lang w:eastAsia="en-US"/>
        </w:rPr>
      </w:pPr>
      <w:r w:rsidRPr="009117CC">
        <w:rPr>
          <w:rFonts w:hint="cs"/>
          <w:b/>
          <w:bCs/>
          <w:u w:val="single"/>
          <w:rtl/>
          <w:lang w:eastAsia="en-US"/>
        </w:rPr>
        <w:t>נספח א'3</w:t>
      </w:r>
      <w:r>
        <w:rPr>
          <w:rFonts w:hint="cs"/>
          <w:rtl/>
          <w:lang w:eastAsia="en-US"/>
        </w:rPr>
        <w:t xml:space="preserve">: </w:t>
      </w:r>
      <w:r w:rsidR="00F52906">
        <w:rPr>
          <w:rFonts w:hint="cs"/>
          <w:rtl/>
          <w:lang w:eastAsia="en-US"/>
        </w:rPr>
        <w:t xml:space="preserve">ערבות מכרז </w:t>
      </w:r>
      <w:r w:rsidR="00F52906">
        <w:rPr>
          <w:rtl/>
          <w:lang w:eastAsia="en-US"/>
        </w:rPr>
        <w:t>–</w:t>
      </w:r>
      <w:r w:rsidR="00F52906">
        <w:rPr>
          <w:rFonts w:hint="cs"/>
          <w:rtl/>
          <w:lang w:eastAsia="en-US"/>
        </w:rPr>
        <w:t xml:space="preserve"> סעיף 4.5 לתנאי הסף </w:t>
      </w:r>
      <w:r>
        <w:rPr>
          <w:rFonts w:hint="cs"/>
          <w:rtl/>
          <w:lang w:eastAsia="en-US"/>
        </w:rPr>
        <w:t>.</w:t>
      </w:r>
    </w:p>
    <w:p w:rsidR="00CA243E" w:rsidRDefault="00CA243E" w:rsidP="00F52906">
      <w:pPr>
        <w:keepNext/>
        <w:keepLines/>
        <w:numPr>
          <w:ilvl w:val="2"/>
          <w:numId w:val="1"/>
        </w:numPr>
        <w:ind w:right="-567"/>
        <w:rPr>
          <w:lang w:eastAsia="en-US"/>
        </w:rPr>
      </w:pPr>
      <w:r w:rsidRPr="00CA243E">
        <w:rPr>
          <w:rFonts w:hint="cs"/>
          <w:b/>
          <w:bCs/>
          <w:u w:val="single"/>
          <w:rtl/>
          <w:lang w:eastAsia="en-US"/>
        </w:rPr>
        <w:t>נספח</w:t>
      </w:r>
      <w:r>
        <w:rPr>
          <w:rFonts w:hint="cs"/>
          <w:rtl/>
          <w:lang w:eastAsia="en-US"/>
        </w:rPr>
        <w:t xml:space="preserve"> </w:t>
      </w:r>
      <w:r w:rsidRPr="00CA243E">
        <w:rPr>
          <w:rFonts w:hint="cs"/>
          <w:b/>
          <w:bCs/>
          <w:u w:val="single"/>
          <w:rtl/>
          <w:lang w:eastAsia="en-US"/>
        </w:rPr>
        <w:t>ב</w:t>
      </w:r>
      <w:r>
        <w:rPr>
          <w:rFonts w:hint="cs"/>
          <w:rtl/>
          <w:lang w:eastAsia="en-US"/>
        </w:rPr>
        <w:t>': מפרט השירותים</w:t>
      </w:r>
    </w:p>
    <w:p w:rsidR="00F52906" w:rsidRDefault="00CA243E" w:rsidP="00CA243E">
      <w:pPr>
        <w:keepNext/>
        <w:keepLines/>
        <w:numPr>
          <w:ilvl w:val="2"/>
          <w:numId w:val="1"/>
        </w:numPr>
        <w:ind w:right="-567"/>
        <w:rPr>
          <w:lang w:eastAsia="en-US"/>
        </w:rPr>
      </w:pPr>
      <w:r w:rsidRPr="009117CC">
        <w:rPr>
          <w:rFonts w:hint="cs"/>
          <w:b/>
          <w:bCs/>
          <w:u w:val="single"/>
          <w:rtl/>
          <w:lang w:eastAsia="en-US"/>
        </w:rPr>
        <w:t xml:space="preserve">נספח </w:t>
      </w:r>
      <w:r>
        <w:rPr>
          <w:rFonts w:hint="cs"/>
          <w:b/>
          <w:bCs/>
          <w:u w:val="single"/>
          <w:rtl/>
          <w:lang w:eastAsia="en-US"/>
        </w:rPr>
        <w:t>ג</w:t>
      </w:r>
      <w:r w:rsidRPr="009117CC">
        <w:rPr>
          <w:rFonts w:hint="cs"/>
          <w:b/>
          <w:bCs/>
          <w:u w:val="single"/>
          <w:rtl/>
          <w:lang w:eastAsia="en-US"/>
        </w:rPr>
        <w:t>'</w:t>
      </w:r>
      <w:r w:rsidRPr="00AA60A2">
        <w:rPr>
          <w:rFonts w:hint="cs"/>
          <w:b/>
          <w:bCs/>
          <w:u w:val="single"/>
          <w:rtl/>
          <w:lang w:eastAsia="en-US"/>
        </w:rPr>
        <w:t>1</w:t>
      </w:r>
      <w:r>
        <w:rPr>
          <w:rFonts w:hint="cs"/>
          <w:rtl/>
          <w:lang w:eastAsia="en-US"/>
        </w:rPr>
        <w:t xml:space="preserve">: </w:t>
      </w:r>
      <w:r w:rsidR="00F52906">
        <w:rPr>
          <w:rFonts w:hint="cs"/>
          <w:rtl/>
          <w:lang w:eastAsia="en-US"/>
        </w:rPr>
        <w:t>הצהרת המשתתף במכרז</w:t>
      </w:r>
      <w:r w:rsidR="00F52906" w:rsidRPr="00AA60A2">
        <w:rPr>
          <w:rFonts w:hint="cs"/>
          <w:b/>
          <w:bCs/>
          <w:u w:val="single"/>
          <w:rtl/>
          <w:lang w:eastAsia="en-US"/>
        </w:rPr>
        <w:t>.</w:t>
      </w:r>
    </w:p>
    <w:p w:rsidR="00F52906"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2</w:t>
      </w:r>
      <w:r>
        <w:rPr>
          <w:rFonts w:hint="cs"/>
          <w:rtl/>
          <w:lang w:eastAsia="en-US"/>
        </w:rPr>
        <w:t xml:space="preserve"> </w:t>
      </w:r>
      <w:r w:rsidR="00F52906">
        <w:rPr>
          <w:rFonts w:hint="cs"/>
          <w:rtl/>
          <w:lang w:eastAsia="en-US"/>
        </w:rPr>
        <w:t xml:space="preserve">תצהיר בדבר פרטים אודות המציע </w:t>
      </w:r>
    </w:p>
    <w:p w:rsidR="00F52906" w:rsidRPr="006B337A" w:rsidRDefault="00F52906" w:rsidP="00F52906">
      <w:pPr>
        <w:keepNext/>
        <w:keepLines/>
        <w:numPr>
          <w:ilvl w:val="0"/>
          <w:numId w:val="0"/>
        </w:numPr>
        <w:ind w:left="1152"/>
        <w:rPr>
          <w:lang w:eastAsia="en-US"/>
        </w:rPr>
      </w:pPr>
      <w:r>
        <w:rPr>
          <w:rFonts w:hint="cs"/>
          <w:rtl/>
          <w:lang w:eastAsia="en-US"/>
        </w:rPr>
        <w:t xml:space="preserve">להצהרה יצורפו </w:t>
      </w:r>
      <w:r w:rsidRPr="006B337A">
        <w:rPr>
          <w:rtl/>
          <w:lang w:eastAsia="en-US"/>
        </w:rPr>
        <w:t>מסמכי ההתאגדות של התאגיד</w:t>
      </w:r>
      <w:r w:rsidRPr="006B337A">
        <w:rPr>
          <w:rFonts w:hint="cs"/>
          <w:rtl/>
          <w:lang w:eastAsia="en-US"/>
        </w:rPr>
        <w:t xml:space="preserve">, לרבות תעודת רישום ותזכיר ו/או תקנון </w:t>
      </w:r>
      <w:r>
        <w:rPr>
          <w:rFonts w:hint="cs"/>
          <w:rtl/>
          <w:lang w:eastAsia="en-US"/>
        </w:rPr>
        <w:t xml:space="preserve">. </w:t>
      </w:r>
      <w:r w:rsidRPr="006B337A">
        <w:rPr>
          <w:rFonts w:hint="cs"/>
          <w:rtl/>
          <w:lang w:eastAsia="en-US"/>
        </w:rPr>
        <w:t>במידה והמציע עוסק מורשה, יצרף תעודת עוסק מורשה.</w:t>
      </w:r>
      <w:r w:rsidRPr="00430D39">
        <w:rPr>
          <w:rFonts w:hint="cs"/>
          <w:rtl/>
          <w:lang w:eastAsia="en-US"/>
        </w:rPr>
        <w:t xml:space="preserve"> </w:t>
      </w:r>
      <w:r>
        <w:rPr>
          <w:rFonts w:hint="cs"/>
          <w:rtl/>
          <w:lang w:eastAsia="en-US"/>
        </w:rPr>
        <w:t>המסמכים יוגשו במקור או העתקים נאמנים למקור</w:t>
      </w:r>
    </w:p>
    <w:p w:rsidR="00F52906" w:rsidRPr="006B337A"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'3</w:t>
      </w:r>
      <w:r>
        <w:rPr>
          <w:rFonts w:hint="cs"/>
          <w:rtl/>
          <w:lang w:eastAsia="en-US"/>
        </w:rPr>
        <w:t xml:space="preserve"> </w:t>
      </w:r>
      <w:r w:rsidR="00F52906" w:rsidRPr="006B337A">
        <w:rPr>
          <w:rFonts w:hint="cs"/>
          <w:rtl/>
          <w:lang w:eastAsia="en-US"/>
        </w:rPr>
        <w:t>תצהיר המציע כי הינו משתמש בתוכנות חוקיות בעלות רישיון בלבד</w:t>
      </w:r>
      <w:r w:rsidR="00F52906">
        <w:rPr>
          <w:rFonts w:hint="cs"/>
          <w:rtl/>
          <w:lang w:eastAsia="en-US"/>
        </w:rPr>
        <w:t>.</w:t>
      </w:r>
    </w:p>
    <w:p w:rsidR="00F52906" w:rsidRPr="006B337A"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'4</w:t>
      </w:r>
      <w:r>
        <w:rPr>
          <w:rFonts w:hint="cs"/>
          <w:rtl/>
          <w:lang w:eastAsia="en-US"/>
        </w:rPr>
        <w:t xml:space="preserve"> </w:t>
      </w:r>
      <w:r w:rsidR="00F52906" w:rsidRPr="006B337A">
        <w:rPr>
          <w:rFonts w:hint="cs"/>
          <w:rtl/>
          <w:lang w:eastAsia="en-US"/>
        </w:rPr>
        <w:t>תצהיר המציע בדבר קיום חובותיו בעניין שמירת זכויות עובדים.</w:t>
      </w:r>
    </w:p>
    <w:p w:rsidR="00F52906" w:rsidRPr="006B337A"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'5</w:t>
      </w:r>
      <w:r>
        <w:rPr>
          <w:rFonts w:hint="cs"/>
          <w:rtl/>
          <w:lang w:eastAsia="en-US"/>
        </w:rPr>
        <w:t xml:space="preserve"> </w:t>
      </w:r>
      <w:r w:rsidR="00F52906" w:rsidRPr="006B337A">
        <w:rPr>
          <w:rFonts w:hint="cs"/>
          <w:rtl/>
          <w:lang w:eastAsia="en-US"/>
        </w:rPr>
        <w:t xml:space="preserve">כלל האישורים ע"פ חוק עסקאות גופים ציבוריים, התשל"ו </w:t>
      </w:r>
      <w:r w:rsidR="00F52906" w:rsidRPr="006B337A">
        <w:rPr>
          <w:rtl/>
          <w:lang w:eastAsia="en-US"/>
        </w:rPr>
        <w:t>–</w:t>
      </w:r>
      <w:r w:rsidR="00F52906">
        <w:rPr>
          <w:rFonts w:hint="cs"/>
          <w:rtl/>
          <w:lang w:eastAsia="en-US"/>
        </w:rPr>
        <w:t xml:space="preserve"> 1976.</w:t>
      </w:r>
    </w:p>
    <w:p w:rsidR="00F52906" w:rsidRPr="006B337A"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'6</w:t>
      </w:r>
      <w:r>
        <w:rPr>
          <w:rFonts w:hint="cs"/>
          <w:rtl/>
          <w:lang w:eastAsia="en-US"/>
        </w:rPr>
        <w:t xml:space="preserve"> </w:t>
      </w:r>
      <w:r w:rsidR="00F52906">
        <w:rPr>
          <w:rFonts w:hint="cs"/>
          <w:rtl/>
          <w:lang w:eastAsia="en-US"/>
        </w:rPr>
        <w:t xml:space="preserve">התחייבות לשמירת סודיות. </w:t>
      </w:r>
    </w:p>
    <w:p w:rsidR="00F52906" w:rsidRDefault="00CA243E" w:rsidP="00CA243E">
      <w:pPr>
        <w:keepNext/>
        <w:keepLines/>
        <w:numPr>
          <w:ilvl w:val="2"/>
          <w:numId w:val="1"/>
        </w:numPr>
        <w:ind w:right="-567"/>
        <w:rPr>
          <w:lang w:eastAsia="en-US"/>
        </w:rPr>
      </w:pPr>
      <w:r w:rsidRPr="00430D39">
        <w:rPr>
          <w:rFonts w:hint="cs"/>
          <w:b/>
          <w:bCs/>
          <w:u w:val="single"/>
          <w:rtl/>
          <w:lang w:eastAsia="en-US"/>
        </w:rPr>
        <w:t xml:space="preserve">נספח  </w:t>
      </w:r>
      <w:r>
        <w:rPr>
          <w:rFonts w:hint="cs"/>
          <w:b/>
          <w:bCs/>
          <w:u w:val="single"/>
          <w:rtl/>
          <w:lang w:eastAsia="en-US"/>
        </w:rPr>
        <w:t>ג</w:t>
      </w:r>
      <w:r w:rsidRPr="00430D39">
        <w:rPr>
          <w:rFonts w:hint="cs"/>
          <w:b/>
          <w:bCs/>
          <w:u w:val="single"/>
          <w:rtl/>
          <w:lang w:eastAsia="en-US"/>
        </w:rPr>
        <w:t>'7</w:t>
      </w:r>
      <w:r>
        <w:rPr>
          <w:rFonts w:hint="cs"/>
          <w:rtl/>
          <w:lang w:eastAsia="en-US"/>
        </w:rPr>
        <w:t xml:space="preserve"> </w:t>
      </w:r>
      <w:r w:rsidR="00F52906">
        <w:rPr>
          <w:rFonts w:hint="cs"/>
          <w:rtl/>
          <w:lang w:eastAsia="en-US"/>
        </w:rPr>
        <w:t xml:space="preserve">תצהיר בדבר ניגוד עניינים </w:t>
      </w:r>
    </w:p>
    <w:p w:rsidR="00F634DD" w:rsidRDefault="00F634DD" w:rsidP="00D624B4">
      <w:pPr>
        <w:keepNext/>
        <w:keepLines/>
        <w:numPr>
          <w:ilvl w:val="2"/>
          <w:numId w:val="1"/>
        </w:numPr>
        <w:ind w:right="-567"/>
        <w:rPr>
          <w:lang w:eastAsia="en-US"/>
        </w:rPr>
      </w:pPr>
      <w:r w:rsidRPr="00F634DD">
        <w:rPr>
          <w:rFonts w:hint="cs"/>
          <w:b/>
          <w:bCs/>
          <w:u w:val="single"/>
          <w:rtl/>
          <w:lang w:eastAsia="en-US"/>
        </w:rPr>
        <w:t>נספח ג'</w:t>
      </w:r>
      <w:r w:rsidR="00D624B4">
        <w:rPr>
          <w:rFonts w:hint="cs"/>
          <w:b/>
          <w:bCs/>
          <w:u w:val="single"/>
          <w:rtl/>
          <w:lang w:eastAsia="en-US"/>
        </w:rPr>
        <w:t>8</w:t>
      </w:r>
      <w:r>
        <w:rPr>
          <w:rFonts w:hint="cs"/>
          <w:rtl/>
          <w:lang w:eastAsia="en-US"/>
        </w:rPr>
        <w:t xml:space="preserve"> - תצהיר על אי תיאום הצעות</w:t>
      </w:r>
    </w:p>
    <w:p w:rsidR="00C9655D" w:rsidRDefault="00C9655D" w:rsidP="00C9655D">
      <w:pPr>
        <w:pStyle w:val="a6"/>
        <w:keepNext/>
        <w:keepLines/>
        <w:numPr>
          <w:ilvl w:val="2"/>
          <w:numId w:val="1"/>
        </w:numPr>
        <w:tabs>
          <w:tab w:val="clear" w:pos="4153"/>
          <w:tab w:val="clear" w:pos="8306"/>
        </w:tabs>
        <w:ind w:right="-567"/>
        <w:rPr>
          <w:color w:val="auto"/>
          <w:sz w:val="24"/>
          <w:lang w:eastAsia="en-US"/>
        </w:rPr>
      </w:pPr>
      <w:r>
        <w:rPr>
          <w:rFonts w:hint="cs"/>
          <w:b/>
          <w:bCs/>
          <w:color w:val="auto"/>
          <w:sz w:val="24"/>
          <w:u w:val="single"/>
          <w:rtl/>
          <w:lang w:eastAsia="en-US"/>
        </w:rPr>
        <w:t>נ</w:t>
      </w:r>
      <w:r w:rsidRPr="00430D39">
        <w:rPr>
          <w:rFonts w:hint="cs"/>
          <w:b/>
          <w:bCs/>
          <w:color w:val="auto"/>
          <w:sz w:val="24"/>
          <w:u w:val="single"/>
          <w:rtl/>
          <w:lang w:eastAsia="en-US"/>
        </w:rPr>
        <w:t>ספח ד'</w:t>
      </w:r>
      <w:r>
        <w:rPr>
          <w:rFonts w:hint="cs"/>
          <w:color w:val="auto"/>
          <w:sz w:val="24"/>
          <w:rtl/>
          <w:lang w:eastAsia="en-US"/>
        </w:rPr>
        <w:t xml:space="preserve"> </w:t>
      </w:r>
      <w:r w:rsidR="00F52906">
        <w:rPr>
          <w:rFonts w:hint="cs"/>
          <w:color w:val="auto"/>
          <w:sz w:val="24"/>
          <w:rtl/>
          <w:lang w:eastAsia="en-US"/>
        </w:rPr>
        <w:t>הסכם ההתקשרות</w:t>
      </w:r>
      <w:r w:rsidR="00F52906" w:rsidRPr="0021781D">
        <w:rPr>
          <w:rFonts w:hint="cs"/>
          <w:color w:val="auto"/>
          <w:sz w:val="24"/>
          <w:rtl/>
          <w:lang w:eastAsia="en-US"/>
        </w:rPr>
        <w:t>.</w:t>
      </w:r>
    </w:p>
    <w:p w:rsidR="00F52906" w:rsidRDefault="00C9655D" w:rsidP="00C9655D">
      <w:pPr>
        <w:pStyle w:val="a6"/>
        <w:keepNext/>
        <w:keepLines/>
        <w:numPr>
          <w:ilvl w:val="2"/>
          <w:numId w:val="1"/>
        </w:numPr>
        <w:tabs>
          <w:tab w:val="clear" w:pos="4153"/>
          <w:tab w:val="clear" w:pos="8306"/>
        </w:tabs>
        <w:ind w:right="-567"/>
        <w:rPr>
          <w:color w:val="auto"/>
          <w:sz w:val="24"/>
          <w:lang w:eastAsia="en-US"/>
        </w:rPr>
      </w:pPr>
      <w:r w:rsidRPr="00C9655D">
        <w:rPr>
          <w:rFonts w:hint="cs"/>
          <w:b/>
          <w:bCs/>
          <w:color w:val="auto"/>
          <w:sz w:val="24"/>
          <w:u w:val="single"/>
          <w:rtl/>
          <w:lang w:eastAsia="en-US"/>
        </w:rPr>
        <w:t>נספח א להסכם ההתקשרות</w:t>
      </w:r>
      <w:r>
        <w:rPr>
          <w:rFonts w:hint="cs"/>
          <w:color w:val="auto"/>
          <w:sz w:val="24"/>
          <w:rtl/>
          <w:lang w:eastAsia="en-US"/>
        </w:rPr>
        <w:t>: נוסח ערבות ביצוע</w:t>
      </w:r>
      <w:r w:rsidR="00F52906">
        <w:rPr>
          <w:rFonts w:hint="cs"/>
          <w:color w:val="auto"/>
          <w:sz w:val="24"/>
          <w:rtl/>
          <w:lang w:eastAsia="en-US"/>
        </w:rPr>
        <w:t xml:space="preserve"> </w:t>
      </w:r>
    </w:p>
    <w:p w:rsidR="00C9655D" w:rsidRDefault="00C9655D" w:rsidP="00C9655D">
      <w:pPr>
        <w:pStyle w:val="a6"/>
        <w:keepNext/>
        <w:keepLines/>
        <w:numPr>
          <w:ilvl w:val="2"/>
          <w:numId w:val="1"/>
        </w:numPr>
        <w:tabs>
          <w:tab w:val="clear" w:pos="4153"/>
          <w:tab w:val="clear" w:pos="8306"/>
        </w:tabs>
        <w:ind w:right="-567"/>
        <w:rPr>
          <w:color w:val="auto"/>
          <w:sz w:val="24"/>
          <w:lang w:eastAsia="en-US"/>
        </w:rPr>
      </w:pPr>
      <w:r w:rsidRPr="00C9655D">
        <w:rPr>
          <w:rFonts w:hint="cs"/>
          <w:b/>
          <w:bCs/>
          <w:color w:val="auto"/>
          <w:sz w:val="22"/>
          <w:u w:val="single"/>
          <w:rtl/>
          <w:lang w:eastAsia="en-US"/>
        </w:rPr>
        <w:t>נספח ב להסכם ההתקשרות</w:t>
      </w:r>
      <w:r>
        <w:rPr>
          <w:rFonts w:hint="cs"/>
          <w:color w:val="auto"/>
          <w:sz w:val="24"/>
          <w:rtl/>
          <w:lang w:eastAsia="en-US"/>
        </w:rPr>
        <w:t xml:space="preserve"> - אישור </w:t>
      </w:r>
      <w:r w:rsidRPr="00C9655D">
        <w:rPr>
          <w:rFonts w:hint="cs"/>
          <w:color w:val="auto"/>
          <w:sz w:val="24"/>
          <w:rtl/>
          <w:lang w:eastAsia="en-US"/>
        </w:rPr>
        <w:t xml:space="preserve">עריכת ביטוחים </w:t>
      </w:r>
    </w:p>
    <w:p w:rsidR="009F417B" w:rsidRDefault="009F417B" w:rsidP="00C9655D">
      <w:pPr>
        <w:pStyle w:val="a6"/>
        <w:keepNext/>
        <w:keepLines/>
        <w:numPr>
          <w:ilvl w:val="2"/>
          <w:numId w:val="1"/>
        </w:numPr>
        <w:tabs>
          <w:tab w:val="clear" w:pos="4153"/>
          <w:tab w:val="clear" w:pos="8306"/>
        </w:tabs>
        <w:ind w:right="-567"/>
        <w:rPr>
          <w:color w:val="auto"/>
          <w:sz w:val="24"/>
          <w:lang w:eastAsia="en-US"/>
        </w:rPr>
      </w:pPr>
      <w:r w:rsidRPr="009F417B">
        <w:rPr>
          <w:rFonts w:hint="cs"/>
          <w:b/>
          <w:bCs/>
          <w:color w:val="auto"/>
          <w:sz w:val="22"/>
          <w:u w:val="single"/>
          <w:rtl/>
          <w:lang w:eastAsia="en-US"/>
        </w:rPr>
        <w:t>נספח ג להסכם ההתקשרות</w:t>
      </w:r>
      <w:r>
        <w:rPr>
          <w:rFonts w:hint="cs"/>
          <w:color w:val="auto"/>
          <w:sz w:val="24"/>
          <w:rtl/>
          <w:lang w:eastAsia="en-US"/>
        </w:rPr>
        <w:t xml:space="preserve"> - התחייבות לסודיות</w:t>
      </w:r>
    </w:p>
    <w:p w:rsidR="00F52906" w:rsidRDefault="00C9655D" w:rsidP="00C9655D">
      <w:pPr>
        <w:pStyle w:val="a6"/>
        <w:keepNext/>
        <w:keepLines/>
        <w:numPr>
          <w:ilvl w:val="2"/>
          <w:numId w:val="1"/>
        </w:numPr>
        <w:tabs>
          <w:tab w:val="clear" w:pos="4153"/>
          <w:tab w:val="clear" w:pos="8306"/>
        </w:tabs>
        <w:rPr>
          <w:color w:val="auto"/>
          <w:sz w:val="24"/>
          <w:lang w:eastAsia="en-US"/>
        </w:rPr>
      </w:pPr>
      <w:r w:rsidRPr="00430D39">
        <w:rPr>
          <w:rFonts w:hint="cs"/>
          <w:b/>
          <w:bCs/>
          <w:color w:val="auto"/>
          <w:sz w:val="22"/>
          <w:u w:val="single"/>
          <w:rtl/>
          <w:lang w:eastAsia="en-US"/>
        </w:rPr>
        <w:t>נספח ה</w:t>
      </w:r>
      <w:r>
        <w:rPr>
          <w:rFonts w:hint="cs"/>
          <w:color w:val="auto"/>
          <w:sz w:val="24"/>
          <w:rtl/>
          <w:lang w:eastAsia="en-US"/>
        </w:rPr>
        <w:t xml:space="preserve">': </w:t>
      </w:r>
      <w:r w:rsidR="00F52906">
        <w:rPr>
          <w:rFonts w:hint="cs"/>
          <w:color w:val="auto"/>
          <w:sz w:val="24"/>
          <w:rtl/>
          <w:lang w:eastAsia="en-US"/>
        </w:rPr>
        <w:t>טופס ההצעה הכספית.</w:t>
      </w:r>
    </w:p>
    <w:p w:rsidR="00800997" w:rsidRPr="00A14145" w:rsidRDefault="00800997" w:rsidP="00C9655D">
      <w:pPr>
        <w:pStyle w:val="a6"/>
        <w:keepNext/>
        <w:keepLines/>
        <w:numPr>
          <w:ilvl w:val="2"/>
          <w:numId w:val="1"/>
        </w:numPr>
        <w:tabs>
          <w:tab w:val="clear" w:pos="4153"/>
          <w:tab w:val="clear" w:pos="8306"/>
        </w:tabs>
        <w:rPr>
          <w:color w:val="auto"/>
          <w:sz w:val="24"/>
          <w:lang w:eastAsia="en-US"/>
        </w:rPr>
      </w:pPr>
      <w:r w:rsidRPr="00800997">
        <w:rPr>
          <w:rFonts w:hint="cs"/>
          <w:b/>
          <w:bCs/>
          <w:color w:val="auto"/>
          <w:sz w:val="24"/>
          <w:u w:val="single"/>
          <w:rtl/>
          <w:lang w:eastAsia="en-US"/>
        </w:rPr>
        <w:t>נספח ו'</w:t>
      </w:r>
      <w:r>
        <w:rPr>
          <w:rFonts w:hint="cs"/>
          <w:color w:val="auto"/>
          <w:sz w:val="24"/>
          <w:rtl/>
          <w:lang w:eastAsia="en-US"/>
        </w:rPr>
        <w:t>: נספח אבטחת מידע</w:t>
      </w:r>
    </w:p>
    <w:p w:rsidR="0087167E" w:rsidRPr="0087167E" w:rsidRDefault="0087568D" w:rsidP="0087167E">
      <w:pPr>
        <w:keepNext/>
        <w:numPr>
          <w:ilvl w:val="0"/>
          <w:numId w:val="0"/>
        </w:numPr>
        <w:ind w:left="2915" w:firstLine="685"/>
        <w:outlineLvl w:val="2"/>
        <w:rPr>
          <w:b/>
          <w:bCs/>
          <w:rtl/>
        </w:rPr>
      </w:pPr>
      <w:r>
        <w:rPr>
          <w:rtl/>
        </w:rPr>
        <w:fldChar w:fldCharType="end"/>
      </w:r>
      <w:r w:rsidR="0087167E" w:rsidRPr="0087167E">
        <w:rPr>
          <w:rFonts w:hint="cs"/>
          <w:b/>
          <w:bCs/>
          <w:rtl/>
        </w:rPr>
        <w:t>________________________________</w:t>
      </w:r>
    </w:p>
    <w:p w:rsidR="0087167E" w:rsidRPr="0087167E" w:rsidRDefault="0087167E" w:rsidP="0087167E">
      <w:pPr>
        <w:keepNext/>
        <w:numPr>
          <w:ilvl w:val="0"/>
          <w:numId w:val="0"/>
        </w:numPr>
        <w:ind w:left="2915" w:firstLine="685"/>
        <w:outlineLvl w:val="2"/>
        <w:rPr>
          <w:b/>
          <w:bCs/>
          <w:rtl/>
        </w:rPr>
      </w:pPr>
      <w:r w:rsidRPr="0087167E">
        <w:rPr>
          <w:rFonts w:hint="cs"/>
          <w:b/>
          <w:bCs/>
          <w:rtl/>
        </w:rPr>
        <w:t>היחידה הארצית לאכיפת דיני התכנון והבניה</w:t>
      </w:r>
    </w:p>
    <w:p w:rsidR="0087568D" w:rsidRDefault="0087568D" w:rsidP="00277D92">
      <w:pPr>
        <w:numPr>
          <w:ilvl w:val="0"/>
          <w:numId w:val="0"/>
        </w:numPr>
        <w:ind w:left="624"/>
        <w:jc w:val="left"/>
        <w:rPr>
          <w:rFonts w:ascii="Tahoma" w:hAnsi="Tahoma"/>
          <w:b/>
          <w:bCs/>
          <w:sz w:val="32"/>
          <w:szCs w:val="32"/>
          <w:u w:val="single"/>
          <w:rtl/>
          <w:lang w:eastAsia="en-US"/>
        </w:rPr>
      </w:pPr>
    </w:p>
    <w:p w:rsidR="00565E77" w:rsidRPr="007F2351" w:rsidRDefault="00CE79FD" w:rsidP="00565E77">
      <w:pPr>
        <w:pStyle w:val="afff9"/>
        <w:rPr>
          <w:rtl/>
        </w:rPr>
      </w:pPr>
      <w:bookmarkStart w:id="119" w:name="_Toc332210856"/>
      <w:bookmarkStart w:id="120" w:name="_Toc355608525"/>
      <w:bookmarkStart w:id="121" w:name="_Toc287518591"/>
      <w:r>
        <w:rPr>
          <w:rFonts w:hint="cs"/>
          <w:rtl/>
        </w:rPr>
        <w:lastRenderedPageBreak/>
        <w:t>נ</w:t>
      </w:r>
      <w:r w:rsidR="00565E77" w:rsidRPr="007F2351">
        <w:rPr>
          <w:rtl/>
        </w:rPr>
        <w:t xml:space="preserve">ספח </w:t>
      </w:r>
      <w:r w:rsidR="00565E77">
        <w:rPr>
          <w:rFonts w:hint="cs"/>
          <w:rtl/>
        </w:rPr>
        <w:t>א'1</w:t>
      </w:r>
      <w:r w:rsidR="00565E77" w:rsidRPr="007F2351">
        <w:rPr>
          <w:rFonts w:hint="cs"/>
          <w:rtl/>
        </w:rPr>
        <w:t xml:space="preserve">' </w:t>
      </w:r>
      <w:r w:rsidR="00565E77" w:rsidRPr="007F2351">
        <w:rPr>
          <w:rtl/>
        </w:rPr>
        <w:t>–</w:t>
      </w:r>
      <w:r w:rsidR="00565E77" w:rsidRPr="007F2351">
        <w:rPr>
          <w:rFonts w:hint="cs"/>
          <w:rtl/>
        </w:rPr>
        <w:t xml:space="preserve"> ניסיון המציע ו</w:t>
      </w:r>
      <w:r w:rsidR="00565E77">
        <w:rPr>
          <w:rFonts w:hint="cs"/>
          <w:rtl/>
        </w:rPr>
        <w:t>אנשי קשר אצל מזמיני העבודה</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rtl/>
        </w:rPr>
        <w:tab/>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sidRPr="00B9792F">
        <w:rPr>
          <w:rFonts w:ascii="Courier" w:hAnsi="Courier"/>
          <w:rtl/>
        </w:rPr>
        <w:t xml:space="preserve">על המציע לפרט </w:t>
      </w:r>
      <w:r>
        <w:rPr>
          <w:rFonts w:ascii="Courier" w:hAnsi="Courier" w:hint="cs"/>
          <w:rtl/>
        </w:rPr>
        <w:t xml:space="preserve">את </w:t>
      </w:r>
      <w:r w:rsidRPr="00B9792F">
        <w:rPr>
          <w:rFonts w:ascii="Courier" w:hAnsi="Courier"/>
          <w:rtl/>
        </w:rPr>
        <w:t xml:space="preserve">ניסיונו </w:t>
      </w:r>
      <w:r w:rsidRPr="00B9792F">
        <w:rPr>
          <w:rFonts w:ascii="Courier" w:hAnsi="Courier" w:hint="cs"/>
          <w:rtl/>
        </w:rPr>
        <w:t xml:space="preserve">במהלך </w:t>
      </w:r>
      <w:r>
        <w:rPr>
          <w:rFonts w:ascii="Courier" w:hAnsi="Courier" w:hint="cs"/>
          <w:rtl/>
        </w:rPr>
        <w:t xml:space="preserve">תקופת הניסיון </w:t>
      </w:r>
      <w:r>
        <w:rPr>
          <w:rFonts w:ascii="Courier" w:hAnsi="Courier"/>
          <w:rtl/>
        </w:rPr>
        <w:t>–</w:t>
      </w:r>
      <w:r>
        <w:rPr>
          <w:rFonts w:ascii="Courier" w:hAnsi="Courier" w:hint="cs"/>
          <w:rtl/>
        </w:rPr>
        <w:t xml:space="preserve"> תנאי סף 4.2 ו </w:t>
      </w:r>
      <w:r>
        <w:rPr>
          <w:rFonts w:ascii="Courier" w:hAnsi="Courier"/>
          <w:rtl/>
        </w:rPr>
        <w:t>–</w:t>
      </w:r>
      <w:r>
        <w:rPr>
          <w:rFonts w:ascii="Courier" w:hAnsi="Courier" w:hint="cs"/>
          <w:rtl/>
        </w:rPr>
        <w:t xml:space="preserve"> 4.3</w:t>
      </w:r>
      <w:r w:rsidR="001A53D3">
        <w:rPr>
          <w:rFonts w:ascii="Courier" w:hAnsi="Courier" w:hint="cs"/>
          <w:rtl/>
        </w:rPr>
        <w:t>,</w:t>
      </w:r>
      <w:r>
        <w:rPr>
          <w:rFonts w:ascii="Courier" w:hAnsi="Courier" w:hint="cs"/>
          <w:rtl/>
        </w:rPr>
        <w:t xml:space="preserve"> בטבלה שלהלן:</w:t>
      </w:r>
    </w:p>
    <w:p w:rsidR="00565E77" w:rsidRDefault="0079658D"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על המציע לפרט פרו</w:t>
      </w:r>
      <w:r w:rsidR="00565E77">
        <w:rPr>
          <w:rFonts w:ascii="Courier" w:hAnsi="Courier" w:hint="cs"/>
          <w:rtl/>
        </w:rPr>
        <w:t xml:space="preserve">יקטים בהם העניק שירות כנדרש בתנאי הסף בתקופת הניסיון כהגדרתה בתנאי הסף האמורים. </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על המציע לצרף אישורים ממזמיני העבודה על ביצוע הפרויקטים המובאים בהצעה להוכחת הניסיון, ובהם פירוט של: מועד ביצוע השירות, פירוט של השירות שניתן, היקף השטח (בקמ"ר), פירוט של אנשי קשר מהם ניתן לקבל פרטים נוספים,  וכן ________________________.</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565E77" w:rsidTr="0072502C">
        <w:tc>
          <w:tcPr>
            <w:tcW w:w="2739"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565E77" w:rsidTr="0072502C">
        <w:tc>
          <w:tcPr>
            <w:tcW w:w="2739" w:type="dxa"/>
            <w:tcBorders>
              <w:bottom w:val="single" w:sz="6" w:space="0" w:color="000000"/>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65E77" w:rsidTr="0072502C">
        <w:tc>
          <w:tcPr>
            <w:tcW w:w="2739" w:type="dxa"/>
            <w:tcBorders>
              <w:bottom w:val="single" w:sz="6" w:space="0" w:color="000000"/>
            </w:tcBorders>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565E77" w:rsidTr="0072502C">
        <w:tc>
          <w:tcPr>
            <w:tcW w:w="2739"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565E77" w:rsidTr="0072502C">
        <w:tc>
          <w:tcPr>
            <w:tcW w:w="2739"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565E77" w:rsidTr="0072502C">
        <w:tc>
          <w:tcPr>
            <w:tcW w:w="2739" w:type="dxa"/>
            <w:tcBorders>
              <w:bottom w:val="single" w:sz="6" w:space="0" w:color="000000"/>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65E77" w:rsidTr="0072502C">
        <w:tc>
          <w:tcPr>
            <w:tcW w:w="4162" w:type="dxa"/>
            <w:tcBorders>
              <w:bottom w:val="single" w:sz="6" w:space="0" w:color="000000"/>
            </w:tcBorders>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565E77" w:rsidTr="0072502C">
        <w:tc>
          <w:tcPr>
            <w:tcW w:w="2739"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hanging="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565E77" w:rsidTr="0072502C">
        <w:tc>
          <w:tcPr>
            <w:tcW w:w="2739" w:type="dxa"/>
            <w:tcBorders>
              <w:bottom w:val="single" w:sz="6" w:space="0" w:color="000000"/>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65E77" w:rsidTr="0072502C">
        <w:tc>
          <w:tcPr>
            <w:tcW w:w="4162" w:type="dxa"/>
            <w:tcBorders>
              <w:bottom w:val="single" w:sz="6" w:space="0" w:color="000000"/>
            </w:tcBorders>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szCs w:val="22"/>
          <w:rtl/>
        </w:rPr>
      </w:pPr>
      <w:r>
        <w:rPr>
          <w:rFonts w:ascii="Courier" w:hAnsi="Courier"/>
          <w:b/>
          <w:bCs/>
          <w:i/>
          <w:iCs/>
          <w:szCs w:val="22"/>
          <w:rtl/>
        </w:rPr>
        <w:t>הערות</w:t>
      </w:r>
      <w:r>
        <w:rPr>
          <w:rFonts w:ascii="Courier" w:hAnsi="Courier"/>
          <w:szCs w:val="22"/>
          <w:rtl/>
        </w:rPr>
        <w:t>: 1. עבודות נוספות יש לפרט במתכונת הנ"ל בדפים נוספים.</w:t>
      </w:r>
    </w:p>
    <w:p w:rsidR="00565E77" w:rsidRDefault="00565E77" w:rsidP="00565E77">
      <w:pPr>
        <w:numPr>
          <w:ilvl w:val="0"/>
          <w:numId w:val="0"/>
        </w:numPr>
        <w:tabs>
          <w:tab w:val="right" w:pos="3"/>
          <w:tab w:val="left" w:pos="1200"/>
          <w:tab w:val="left" w:pos="1680"/>
          <w:tab w:val="right" w:pos="7800"/>
        </w:tabs>
        <w:spacing w:line="240" w:lineRule="atLeast"/>
        <w:ind w:left="624"/>
        <w:rPr>
          <w:rFonts w:ascii="Courier" w:hAnsi="Courier"/>
          <w:szCs w:val="22"/>
          <w:rtl/>
        </w:rPr>
      </w:pPr>
      <w:r>
        <w:rPr>
          <w:rFonts w:ascii="Courier" w:hAnsi="Courier"/>
          <w:szCs w:val="22"/>
          <w:rtl/>
        </w:rPr>
        <w:tab/>
        <w:t xml:space="preserve">  2.</w:t>
      </w:r>
    </w:p>
    <w:p w:rsidR="00565E77" w:rsidRDefault="00565E77" w:rsidP="00565E77">
      <w:pPr>
        <w:numPr>
          <w:ilvl w:val="0"/>
          <w:numId w:val="0"/>
        </w:numPr>
        <w:tabs>
          <w:tab w:val="right" w:pos="3"/>
          <w:tab w:val="left" w:pos="1200"/>
          <w:tab w:val="left" w:pos="1680"/>
          <w:tab w:val="right" w:pos="7800"/>
        </w:tabs>
        <w:spacing w:line="240" w:lineRule="atLeast"/>
        <w:ind w:left="624"/>
        <w:rPr>
          <w:rFonts w:ascii="Courier" w:hAnsi="Courier"/>
          <w:bCs/>
          <w:szCs w:val="22"/>
          <w:rtl/>
        </w:rPr>
      </w:pPr>
      <w:r>
        <w:rPr>
          <w:rFonts w:ascii="Courier" w:hAnsi="Courier"/>
          <w:szCs w:val="22"/>
          <w:rtl/>
        </w:rPr>
        <w:t xml:space="preserve"> </w:t>
      </w:r>
    </w:p>
    <w:p w:rsidR="00565E77" w:rsidRDefault="00565E77" w:rsidP="00565E77">
      <w:pPr>
        <w:numPr>
          <w:ilvl w:val="0"/>
          <w:numId w:val="0"/>
        </w:numPr>
        <w:ind w:left="624"/>
        <w:rPr>
          <w:rFonts w:ascii="Arial" w:hAnsi="Arial"/>
          <w:b/>
          <w:bCs/>
          <w:rtl/>
        </w:rPr>
      </w:pPr>
      <w:r>
        <w:rPr>
          <w:rFonts w:ascii="Arial" w:hAnsi="Arial" w:hint="cs"/>
          <w:b/>
          <w:bCs/>
          <w:rtl/>
        </w:rPr>
        <w:t>הצהרת נכונות המידע לעיל:</w:t>
      </w:r>
    </w:p>
    <w:p w:rsidR="00565E77" w:rsidRDefault="00565E77" w:rsidP="00565E77">
      <w:pPr>
        <w:numPr>
          <w:ilvl w:val="0"/>
          <w:numId w:val="0"/>
        </w:numPr>
        <w:ind w:left="624"/>
        <w:rPr>
          <w:rFonts w:ascii="Arial" w:hAnsi="Arial"/>
          <w:b/>
          <w:bCs/>
          <w:rtl/>
        </w:rPr>
      </w:pPr>
      <w:r>
        <w:rPr>
          <w:rFonts w:ascii="Arial" w:hAnsi="Arial" w:hint="cs"/>
          <w:b/>
          <w:bCs/>
          <w:rtl/>
        </w:rPr>
        <w:t>___________                         _________                      ________</w:t>
      </w:r>
    </w:p>
    <w:p w:rsidR="00565E77" w:rsidRDefault="00565E77" w:rsidP="00565E77">
      <w:pPr>
        <w:numPr>
          <w:ilvl w:val="0"/>
          <w:numId w:val="0"/>
        </w:numPr>
        <w:ind w:left="624"/>
        <w:rPr>
          <w:rFonts w:ascii="Arial" w:hAnsi="Arial"/>
          <w:b/>
          <w:bCs/>
          <w:rtl/>
        </w:rPr>
      </w:pPr>
      <w:r>
        <w:rPr>
          <w:rFonts w:ascii="Arial" w:hAnsi="Arial" w:hint="cs"/>
          <w:b/>
          <w:bCs/>
          <w:rtl/>
        </w:rPr>
        <w:t xml:space="preserve">     שם מלא                                 חותמת                                חתימה</w:t>
      </w:r>
    </w:p>
    <w:p w:rsidR="001A53D3" w:rsidRPr="007F2351" w:rsidRDefault="001A53D3" w:rsidP="001A53D3">
      <w:pPr>
        <w:pStyle w:val="afff9"/>
        <w:rPr>
          <w:rtl/>
        </w:rPr>
      </w:pPr>
      <w:r w:rsidRPr="007F2351">
        <w:rPr>
          <w:rtl/>
        </w:rPr>
        <w:lastRenderedPageBreak/>
        <w:t xml:space="preserve">נספח </w:t>
      </w:r>
      <w:r>
        <w:rPr>
          <w:rFonts w:hint="cs"/>
          <w:rtl/>
        </w:rPr>
        <w:t>א'1</w:t>
      </w:r>
      <w:r w:rsidRPr="007F2351">
        <w:rPr>
          <w:rFonts w:hint="cs"/>
          <w:rtl/>
        </w:rPr>
        <w:t xml:space="preserve">' </w:t>
      </w:r>
      <w:r w:rsidRPr="007F2351">
        <w:rPr>
          <w:rtl/>
        </w:rPr>
        <w:t>–</w:t>
      </w:r>
      <w:r w:rsidRPr="007F2351">
        <w:rPr>
          <w:rFonts w:hint="cs"/>
          <w:rtl/>
        </w:rPr>
        <w:t xml:space="preserve"> ניסיון המציע ו</w:t>
      </w:r>
      <w:r>
        <w:rPr>
          <w:rFonts w:hint="cs"/>
          <w:rtl/>
        </w:rPr>
        <w:t>אנשי קשר אצל מזמיני העבודה</w:t>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r>
        <w:rPr>
          <w:rFonts w:ascii="Courier" w:hAnsi="Courier"/>
          <w:rtl/>
        </w:rPr>
        <w:tab/>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r w:rsidRPr="00B9792F">
        <w:rPr>
          <w:rFonts w:ascii="Courier" w:hAnsi="Courier"/>
          <w:rtl/>
        </w:rPr>
        <w:t xml:space="preserve">על המציע לפרט </w:t>
      </w:r>
      <w:r>
        <w:rPr>
          <w:rFonts w:ascii="Courier" w:hAnsi="Courier" w:hint="cs"/>
          <w:rtl/>
        </w:rPr>
        <w:t xml:space="preserve">את </w:t>
      </w:r>
      <w:r w:rsidRPr="00B9792F">
        <w:rPr>
          <w:rFonts w:ascii="Courier" w:hAnsi="Courier"/>
          <w:rtl/>
        </w:rPr>
        <w:t xml:space="preserve">ניסיונו </w:t>
      </w:r>
      <w:r w:rsidRPr="00B9792F">
        <w:rPr>
          <w:rFonts w:ascii="Courier" w:hAnsi="Courier" w:hint="cs"/>
          <w:rtl/>
        </w:rPr>
        <w:t xml:space="preserve">במהלך </w:t>
      </w:r>
      <w:r>
        <w:rPr>
          <w:rFonts w:ascii="Courier" w:hAnsi="Courier" w:hint="cs"/>
          <w:rtl/>
        </w:rPr>
        <w:t xml:space="preserve">תקופת הניסיון </w:t>
      </w:r>
      <w:r>
        <w:rPr>
          <w:rFonts w:ascii="Courier" w:hAnsi="Courier"/>
          <w:rtl/>
        </w:rPr>
        <w:t>–</w:t>
      </w:r>
      <w:r>
        <w:rPr>
          <w:rFonts w:ascii="Courier" w:hAnsi="Courier" w:hint="cs"/>
          <w:rtl/>
        </w:rPr>
        <w:t xml:space="preserve"> תנאי סף 4.2 ו </w:t>
      </w:r>
      <w:r>
        <w:rPr>
          <w:rFonts w:ascii="Courier" w:hAnsi="Courier"/>
          <w:rtl/>
        </w:rPr>
        <w:t>–</w:t>
      </w:r>
      <w:r>
        <w:rPr>
          <w:rFonts w:ascii="Courier" w:hAnsi="Courier" w:hint="cs"/>
          <w:rtl/>
        </w:rPr>
        <w:t xml:space="preserve"> 4.3, בטבלה שלהלן:</w:t>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 xml:space="preserve">על המציע לפרט פרויקטים בהם העניק שירות כנדרש בתנאי הסף בתקופת הניסיון כהגדרתה בתנאי הסף האמורים. </w:t>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על המציע לצרף אישורים ממזמיני העבודה על ביצוע הפרויקטים המובאים בהצעה להוכחת הניסיון, ובהם פירוט של: מועד ביצוע השירות, פירוט של השירות שניתן, היקף השטח (בקמ"ר), פירוט של אנשי קשר מהם ניתן לקבל פרטים נוספים,  וכן ________________________.</w:t>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1A53D3" w:rsidTr="00121C7E">
        <w:tc>
          <w:tcPr>
            <w:tcW w:w="2739"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1A53D3" w:rsidTr="00121C7E">
        <w:tc>
          <w:tcPr>
            <w:tcW w:w="2739" w:type="dxa"/>
            <w:tcBorders>
              <w:bottom w:val="single" w:sz="6" w:space="0" w:color="000000"/>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A53D3" w:rsidTr="00121C7E">
        <w:tc>
          <w:tcPr>
            <w:tcW w:w="2739" w:type="dxa"/>
            <w:tcBorders>
              <w:bottom w:val="single" w:sz="6" w:space="0" w:color="000000"/>
            </w:tcBorders>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1A53D3" w:rsidTr="00121C7E">
        <w:tc>
          <w:tcPr>
            <w:tcW w:w="2739"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1A53D3" w:rsidTr="00121C7E">
        <w:tc>
          <w:tcPr>
            <w:tcW w:w="2739"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1A53D3" w:rsidTr="00121C7E">
        <w:tc>
          <w:tcPr>
            <w:tcW w:w="2739" w:type="dxa"/>
            <w:tcBorders>
              <w:bottom w:val="single" w:sz="6" w:space="0" w:color="000000"/>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A53D3" w:rsidTr="00121C7E">
        <w:tc>
          <w:tcPr>
            <w:tcW w:w="4162" w:type="dxa"/>
            <w:tcBorders>
              <w:bottom w:val="single" w:sz="6" w:space="0" w:color="000000"/>
            </w:tcBorders>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1A53D3" w:rsidTr="00121C7E">
        <w:tc>
          <w:tcPr>
            <w:tcW w:w="2739"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hanging="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1A53D3" w:rsidTr="00121C7E">
        <w:tc>
          <w:tcPr>
            <w:tcW w:w="2739" w:type="dxa"/>
            <w:tcBorders>
              <w:bottom w:val="single" w:sz="6" w:space="0" w:color="000000"/>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A53D3" w:rsidTr="00121C7E">
        <w:tc>
          <w:tcPr>
            <w:tcW w:w="4162" w:type="dxa"/>
            <w:tcBorders>
              <w:bottom w:val="single" w:sz="6" w:space="0" w:color="000000"/>
            </w:tcBorders>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szCs w:val="22"/>
          <w:rtl/>
        </w:rPr>
      </w:pPr>
      <w:r>
        <w:rPr>
          <w:rFonts w:ascii="Courier" w:hAnsi="Courier"/>
          <w:b/>
          <w:bCs/>
          <w:i/>
          <w:iCs/>
          <w:szCs w:val="22"/>
          <w:rtl/>
        </w:rPr>
        <w:t>הערות</w:t>
      </w:r>
      <w:r>
        <w:rPr>
          <w:rFonts w:ascii="Courier" w:hAnsi="Courier"/>
          <w:szCs w:val="22"/>
          <w:rtl/>
        </w:rPr>
        <w:t>: 1. עבודות נוספות יש לפרט במתכונת הנ"ל בדפים נוספים.</w:t>
      </w:r>
    </w:p>
    <w:p w:rsidR="001A53D3" w:rsidRDefault="001A53D3" w:rsidP="001A53D3">
      <w:pPr>
        <w:numPr>
          <w:ilvl w:val="0"/>
          <w:numId w:val="0"/>
        </w:numPr>
        <w:tabs>
          <w:tab w:val="right" w:pos="3"/>
          <w:tab w:val="left" w:pos="1200"/>
          <w:tab w:val="left" w:pos="1680"/>
          <w:tab w:val="right" w:pos="7800"/>
        </w:tabs>
        <w:spacing w:line="240" w:lineRule="atLeast"/>
        <w:ind w:left="624"/>
        <w:rPr>
          <w:rFonts w:ascii="Courier" w:hAnsi="Courier"/>
          <w:szCs w:val="22"/>
          <w:rtl/>
        </w:rPr>
      </w:pPr>
      <w:r>
        <w:rPr>
          <w:rFonts w:ascii="Courier" w:hAnsi="Courier"/>
          <w:szCs w:val="22"/>
          <w:rtl/>
        </w:rPr>
        <w:tab/>
        <w:t xml:space="preserve">  2.</w:t>
      </w:r>
    </w:p>
    <w:p w:rsidR="001A53D3" w:rsidRDefault="001A53D3" w:rsidP="001A53D3">
      <w:pPr>
        <w:numPr>
          <w:ilvl w:val="0"/>
          <w:numId w:val="0"/>
        </w:numPr>
        <w:tabs>
          <w:tab w:val="right" w:pos="3"/>
          <w:tab w:val="left" w:pos="1200"/>
          <w:tab w:val="left" w:pos="1680"/>
          <w:tab w:val="right" w:pos="7800"/>
        </w:tabs>
        <w:spacing w:line="240" w:lineRule="atLeast"/>
        <w:ind w:left="624"/>
        <w:rPr>
          <w:rFonts w:ascii="Courier" w:hAnsi="Courier"/>
          <w:bCs/>
          <w:szCs w:val="22"/>
          <w:rtl/>
        </w:rPr>
      </w:pPr>
      <w:r>
        <w:rPr>
          <w:rFonts w:ascii="Courier" w:hAnsi="Courier"/>
          <w:szCs w:val="22"/>
          <w:rtl/>
        </w:rPr>
        <w:t xml:space="preserve"> </w:t>
      </w:r>
    </w:p>
    <w:p w:rsidR="001A53D3" w:rsidRDefault="001A53D3" w:rsidP="001A53D3">
      <w:pPr>
        <w:numPr>
          <w:ilvl w:val="0"/>
          <w:numId w:val="0"/>
        </w:numPr>
        <w:ind w:left="624"/>
        <w:rPr>
          <w:rFonts w:ascii="Arial" w:hAnsi="Arial"/>
          <w:b/>
          <w:bCs/>
          <w:rtl/>
        </w:rPr>
      </w:pPr>
      <w:r>
        <w:rPr>
          <w:rFonts w:ascii="Arial" w:hAnsi="Arial" w:hint="cs"/>
          <w:b/>
          <w:bCs/>
          <w:rtl/>
        </w:rPr>
        <w:t>הצהרת נכונות המידע לעיל:</w:t>
      </w:r>
    </w:p>
    <w:p w:rsidR="001A53D3" w:rsidRDefault="001A53D3" w:rsidP="001A53D3">
      <w:pPr>
        <w:numPr>
          <w:ilvl w:val="0"/>
          <w:numId w:val="0"/>
        </w:numPr>
        <w:ind w:left="624"/>
        <w:rPr>
          <w:rFonts w:ascii="Arial" w:hAnsi="Arial"/>
          <w:b/>
          <w:bCs/>
          <w:rtl/>
        </w:rPr>
      </w:pPr>
      <w:r>
        <w:rPr>
          <w:rFonts w:ascii="Arial" w:hAnsi="Arial" w:hint="cs"/>
          <w:b/>
          <w:bCs/>
          <w:rtl/>
        </w:rPr>
        <w:t>___________                         _________                      ________</w:t>
      </w:r>
    </w:p>
    <w:p w:rsidR="001A53D3" w:rsidRDefault="001A53D3" w:rsidP="001A53D3">
      <w:pPr>
        <w:numPr>
          <w:ilvl w:val="0"/>
          <w:numId w:val="0"/>
        </w:numPr>
        <w:ind w:left="624"/>
        <w:rPr>
          <w:rFonts w:ascii="Arial" w:hAnsi="Arial"/>
          <w:b/>
          <w:bCs/>
          <w:rtl/>
        </w:rPr>
      </w:pPr>
      <w:r>
        <w:rPr>
          <w:rFonts w:ascii="Arial" w:hAnsi="Arial" w:hint="cs"/>
          <w:b/>
          <w:bCs/>
          <w:rtl/>
        </w:rPr>
        <w:t xml:space="preserve">     שם מלא                                 חותמת                                חתימה</w:t>
      </w:r>
    </w:p>
    <w:p w:rsidR="00565E77" w:rsidRDefault="00565E77" w:rsidP="00565E77">
      <w:pPr>
        <w:pStyle w:val="afff9"/>
        <w:rPr>
          <w:rtl/>
        </w:rPr>
      </w:pPr>
      <w:r w:rsidRPr="007F2351">
        <w:rPr>
          <w:rtl/>
        </w:rPr>
        <w:lastRenderedPageBreak/>
        <w:t xml:space="preserve">נספח </w:t>
      </w:r>
      <w:r>
        <w:rPr>
          <w:rFonts w:hint="cs"/>
          <w:rtl/>
        </w:rPr>
        <w:t>א'2</w:t>
      </w:r>
      <w:r w:rsidRPr="007F2351">
        <w:rPr>
          <w:rFonts w:hint="cs"/>
          <w:rtl/>
        </w:rPr>
        <w:t xml:space="preserve">' </w:t>
      </w:r>
      <w:r w:rsidRPr="007F2351">
        <w:rPr>
          <w:rtl/>
        </w:rPr>
        <w:t>–</w:t>
      </w:r>
      <w:r w:rsidRPr="007F2351">
        <w:rPr>
          <w:rFonts w:hint="cs"/>
          <w:rtl/>
        </w:rPr>
        <w:t xml:space="preserve"> </w:t>
      </w:r>
      <w:r>
        <w:rPr>
          <w:rFonts w:hint="cs"/>
          <w:rtl/>
        </w:rPr>
        <w:t>כח אדם המועסק על ידי המציע</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אני הח"מ, _______________ משמש בתפקיד __________ במציע, מצהיר בזאת ומאשר כדלקמן:</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p w:rsidR="00565E77" w:rsidRDefault="00565E77" w:rsidP="0055770D">
      <w:pPr>
        <w:widowControl w:val="0"/>
        <w:numPr>
          <w:ilvl w:val="0"/>
          <w:numId w:val="14"/>
        </w:numPr>
        <w:tabs>
          <w:tab w:val="clear" w:pos="814"/>
          <w:tab w:val="num" w:pos="537"/>
        </w:tabs>
        <w:autoSpaceDE w:val="0"/>
        <w:autoSpaceDN w:val="0"/>
        <w:spacing w:before="120" w:after="120" w:line="300" w:lineRule="atLeast"/>
        <w:ind w:left="537" w:right="142" w:hanging="425"/>
      </w:pPr>
      <w:r>
        <w:rPr>
          <w:rFonts w:hint="cs"/>
          <w:rtl/>
        </w:rPr>
        <w:t>המציע מעסיק דרך קבע _________ מפענחי צילומי אוויר .</w:t>
      </w:r>
    </w:p>
    <w:p w:rsidR="00565E77" w:rsidRDefault="00565E77" w:rsidP="0055770D">
      <w:pPr>
        <w:widowControl w:val="0"/>
        <w:numPr>
          <w:ilvl w:val="0"/>
          <w:numId w:val="14"/>
        </w:numPr>
        <w:tabs>
          <w:tab w:val="clear" w:pos="814"/>
          <w:tab w:val="num" w:pos="537"/>
        </w:tabs>
        <w:autoSpaceDE w:val="0"/>
        <w:autoSpaceDN w:val="0"/>
        <w:spacing w:before="120" w:after="120" w:line="300" w:lineRule="atLeast"/>
        <w:ind w:left="537" w:right="142" w:hanging="425"/>
      </w:pPr>
      <w:r>
        <w:rPr>
          <w:rFonts w:hint="cs"/>
          <w:rtl/>
        </w:rPr>
        <w:t>להלן שמות  מפענחי צילומי אויר המועסקים על ידי המזמין דרך קבע במועד הגשת ההצעה,  ופרטי ניסיונם ביום הגשת ההצעה:</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א.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Pr="0093249F"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 xml:space="preserve">יש לצרף אסמכתאות להוכחת הניסיון, תעודות הכשרה וכן קורות חיים </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ב.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 xml:space="preserve">יש לצרף אסמכתאות להוכחת הניסיון, תעודות הכשרה וכן קורות חיים </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ג.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Pr="0093249F"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יש לצרף אסמכתאות להוכחת הניסיון, תעודות הכשרה וכן קורות חיים</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ד.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Pr="0093249F"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יש לצרף אסמכתאות להוכחת הניסיון, תעודות הכשרה וכן קורות חיים</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ה.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lastRenderedPageBreak/>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Pr="0093249F"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יש לצרף אסמכתאות להוכחת הניסיון, תעודות הכשרה וכן קורות חיים</w:t>
      </w:r>
    </w:p>
    <w:p w:rsidR="00565E77" w:rsidRPr="0093249F" w:rsidRDefault="00565E77" w:rsidP="00565E77">
      <w:pPr>
        <w:widowControl w:val="0"/>
        <w:numPr>
          <w:ilvl w:val="0"/>
          <w:numId w:val="0"/>
        </w:numPr>
        <w:autoSpaceDE w:val="0"/>
        <w:autoSpaceDN w:val="0"/>
        <w:spacing w:before="120" w:after="120" w:line="300" w:lineRule="atLeast"/>
        <w:ind w:left="537" w:right="814"/>
        <w:rPr>
          <w:rtl/>
        </w:rPr>
      </w:pPr>
    </w:p>
    <w:p w:rsidR="00565E77" w:rsidRPr="0093249F" w:rsidRDefault="00565E77" w:rsidP="00565E77">
      <w:pPr>
        <w:widowControl w:val="0"/>
        <w:numPr>
          <w:ilvl w:val="0"/>
          <w:numId w:val="0"/>
        </w:numPr>
        <w:autoSpaceDE w:val="0"/>
        <w:autoSpaceDN w:val="0"/>
        <w:spacing w:before="120" w:after="120" w:line="300" w:lineRule="atLeast"/>
        <w:ind w:left="537" w:right="814"/>
        <w:rPr>
          <w:rtl/>
        </w:rPr>
      </w:pPr>
    </w:p>
    <w:p w:rsidR="00565E77" w:rsidRDefault="00565E77" w:rsidP="0055770D">
      <w:pPr>
        <w:widowControl w:val="0"/>
        <w:numPr>
          <w:ilvl w:val="0"/>
          <w:numId w:val="14"/>
        </w:numPr>
        <w:tabs>
          <w:tab w:val="clear" w:pos="814"/>
          <w:tab w:val="num" w:pos="537"/>
        </w:tabs>
        <w:autoSpaceDE w:val="0"/>
        <w:autoSpaceDN w:val="0"/>
        <w:spacing w:before="120" w:after="120" w:line="300" w:lineRule="atLeast"/>
        <w:ind w:left="537" w:right="142" w:hanging="425"/>
        <w:rPr>
          <w:sz w:val="24"/>
          <w:lang w:eastAsia="en-US"/>
        </w:rPr>
      </w:pPr>
      <w:r>
        <w:rPr>
          <w:rFonts w:hint="cs"/>
          <w:sz w:val="24"/>
          <w:rtl/>
          <w:lang w:eastAsia="en-US"/>
        </w:rPr>
        <w:t xml:space="preserve">הנני </w:t>
      </w:r>
      <w:r w:rsidRPr="00874A96">
        <w:rPr>
          <w:rFonts w:hint="cs"/>
          <w:rtl/>
        </w:rPr>
        <w:t>מצהיר</w:t>
      </w:r>
      <w:r>
        <w:rPr>
          <w:rFonts w:hint="cs"/>
          <w:sz w:val="24"/>
          <w:rtl/>
          <w:lang w:eastAsia="en-US"/>
        </w:rPr>
        <w:t xml:space="preserve"> כי זה שמי, זו חתימתי, ותוכן תצהירי אמת. </w:t>
      </w:r>
    </w:p>
    <w:p w:rsidR="00565E77" w:rsidRDefault="00565E77" w:rsidP="00565E77">
      <w:pPr>
        <w:widowControl w:val="0"/>
        <w:numPr>
          <w:ilvl w:val="0"/>
          <w:numId w:val="0"/>
        </w:numPr>
        <w:autoSpaceDE w:val="0"/>
        <w:autoSpaceDN w:val="0"/>
        <w:spacing w:before="120" w:after="120" w:line="300" w:lineRule="atLeast"/>
        <w:ind w:left="537" w:right="142"/>
        <w:rPr>
          <w:sz w:val="24"/>
          <w:rtl/>
          <w:lang w:eastAsia="en-US"/>
        </w:rPr>
      </w:pPr>
    </w:p>
    <w:p w:rsidR="00565E77" w:rsidRDefault="00565E77" w:rsidP="00565E77">
      <w:pPr>
        <w:pStyle w:val="a6"/>
        <w:tabs>
          <w:tab w:val="clear" w:pos="4153"/>
          <w:tab w:val="clear" w:pos="8306"/>
        </w:tabs>
        <w:ind w:hanging="567"/>
        <w:rPr>
          <w:color w:val="auto"/>
          <w:sz w:val="24"/>
          <w:rtl/>
          <w:lang w:eastAsia="en-US"/>
        </w:rPr>
      </w:pPr>
    </w:p>
    <w:p w:rsidR="00565E77" w:rsidRPr="0012269D" w:rsidRDefault="00565E77" w:rsidP="00565E77">
      <w:pPr>
        <w:pStyle w:val="a6"/>
        <w:tabs>
          <w:tab w:val="clear" w:pos="4153"/>
          <w:tab w:val="clear" w:pos="8306"/>
        </w:tabs>
        <w:ind w:firstLine="587"/>
        <w:rPr>
          <w:b/>
          <w:bCs/>
          <w:color w:val="auto"/>
          <w:sz w:val="24"/>
          <w:u w:val="single"/>
          <w:rtl/>
          <w:lang w:eastAsia="en-US"/>
        </w:rPr>
      </w:pPr>
      <w:r>
        <w:rPr>
          <w:noProof/>
          <w:color w:val="auto"/>
          <w:rtl/>
          <w:lang w:eastAsia="en-US"/>
        </w:rPr>
        <mc:AlternateContent>
          <mc:Choice Requires="wps">
            <w:drawing>
              <wp:anchor distT="4294967294" distB="4294967294" distL="114300" distR="114300" simplePos="0" relativeHeight="251661312" behindDoc="0" locked="0" layoutInCell="1" allowOverlap="1" wp14:anchorId="4993E5E7" wp14:editId="49E7B3EC">
                <wp:simplePos x="0" y="0"/>
                <wp:positionH relativeFrom="column">
                  <wp:posOffset>3638550</wp:posOffset>
                </wp:positionH>
                <wp:positionV relativeFrom="paragraph">
                  <wp:posOffset>287654</wp:posOffset>
                </wp:positionV>
                <wp:extent cx="1295400" cy="0"/>
                <wp:effectExtent l="0" t="0" r="19050" b="19050"/>
                <wp:wrapNone/>
                <wp:docPr id="5"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hLV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F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NYi&#10;EtUTAgAAKQQAAA4AAAAAAAAAAAAAAAAALgIAAGRycy9lMm9Eb2MueG1sUEsBAi0AFAAGAAgAAAAh&#10;AAFlMKbdAAAACQEAAA8AAAAAAAAAAAAAAAAAbQQAAGRycy9kb3ducmV2LnhtbFBLBQYAAAAABAAE&#10;APMAAAB3BQAAAAA=&#10;"/>
            </w:pict>
          </mc:Fallback>
        </mc:AlternateContent>
      </w:r>
      <w:r>
        <w:rPr>
          <w:b/>
          <w:bCs/>
          <w:noProof/>
          <w:color w:val="auto"/>
          <w:u w:val="single"/>
          <w:rtl/>
          <w:lang w:eastAsia="en-US"/>
        </w:rPr>
        <mc:AlternateContent>
          <mc:Choice Requires="wps">
            <w:drawing>
              <wp:anchor distT="4294967294" distB="4294967294" distL="114300" distR="114300" simplePos="0" relativeHeight="251663360" behindDoc="0" locked="0" layoutInCell="1" allowOverlap="1" wp14:anchorId="58EE38E1" wp14:editId="4608E8E7">
                <wp:simplePos x="0" y="0"/>
                <wp:positionH relativeFrom="column">
                  <wp:posOffset>533400</wp:posOffset>
                </wp:positionH>
                <wp:positionV relativeFrom="paragraph">
                  <wp:posOffset>289559</wp:posOffset>
                </wp:positionV>
                <wp:extent cx="1600200" cy="0"/>
                <wp:effectExtent l="0" t="0" r="19050" b="19050"/>
                <wp:wrapSquare wrapText="bothSides"/>
                <wp:docPr id="6"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QJZ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D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m0kC&#10;WRMCAAApBAAADgAAAAAAAAAAAAAAAAAuAgAAZHJzL2Uyb0RvYy54bWxQSwECLQAUAAYACAAAACEA&#10;fbdqqNwAAAAIAQAADwAAAAAAAAAAAAAAAABtBAAAZHJzL2Rvd25yZXYueG1sUEsFBgAAAAAEAAQA&#10;8wAAAHYFAAAAAA==&#10;">
                <w10:wrap type="square"/>
              </v:line>
            </w:pict>
          </mc:Fallback>
        </mc:AlternateContent>
      </w:r>
      <w:r>
        <w:rPr>
          <w:rFonts w:hint="cs"/>
          <w:color w:val="auto"/>
          <w:sz w:val="24"/>
          <w:rtl/>
          <w:lang w:eastAsia="en-US"/>
        </w:rPr>
        <w:t>תאריך</w:t>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t>חתימת המצהיר</w:t>
      </w:r>
    </w:p>
    <w:p w:rsidR="00565E77" w:rsidRDefault="00565E77" w:rsidP="00565E77">
      <w:pPr>
        <w:numPr>
          <w:ilvl w:val="0"/>
          <w:numId w:val="0"/>
        </w:numPr>
        <w:ind w:left="624"/>
        <w:jc w:val="center"/>
        <w:rPr>
          <w:b/>
          <w:bCs/>
          <w:sz w:val="28"/>
          <w:szCs w:val="28"/>
          <w:u w:val="single"/>
          <w:rtl/>
          <w:lang w:eastAsia="en-US"/>
        </w:rPr>
      </w:pPr>
    </w:p>
    <w:p w:rsidR="00565E77" w:rsidRDefault="00565E77" w:rsidP="00565E77">
      <w:pPr>
        <w:numPr>
          <w:ilvl w:val="0"/>
          <w:numId w:val="0"/>
        </w:numPr>
        <w:ind w:left="624"/>
        <w:jc w:val="center"/>
        <w:rPr>
          <w:b/>
          <w:bCs/>
          <w:sz w:val="28"/>
          <w:szCs w:val="28"/>
          <w:u w:val="single"/>
          <w:rtl/>
          <w:lang w:eastAsia="en-US"/>
        </w:rPr>
      </w:pPr>
      <w:r>
        <w:rPr>
          <w:rFonts w:hint="cs"/>
          <w:b/>
          <w:bCs/>
          <w:sz w:val="28"/>
          <w:szCs w:val="28"/>
          <w:u w:val="single"/>
          <w:rtl/>
          <w:lang w:eastAsia="en-US"/>
        </w:rPr>
        <w:t>אישור</w:t>
      </w:r>
    </w:p>
    <w:p w:rsidR="00565E77" w:rsidRDefault="00565E77" w:rsidP="00565E77">
      <w:pPr>
        <w:numPr>
          <w:ilvl w:val="0"/>
          <w:numId w:val="0"/>
        </w:numPr>
        <w:ind w:left="624"/>
        <w:rPr>
          <w:rtl/>
          <w:lang w:eastAsia="en-US"/>
        </w:rPr>
      </w:pPr>
      <w:r>
        <w:rPr>
          <w:rFonts w:hint="cs"/>
          <w:rtl/>
          <w:lang w:eastAsia="en-US"/>
        </w:rPr>
        <w:t xml:space="preserve">הנני מאשר בזאת כי ביום </w:t>
      </w:r>
      <w:r>
        <w:rPr>
          <w:rFonts w:hint="cs"/>
          <w:u w:val="single"/>
          <w:rtl/>
          <w:lang w:eastAsia="en-US"/>
        </w:rPr>
        <w:tab/>
      </w:r>
      <w:r>
        <w:rPr>
          <w:rFonts w:hint="cs"/>
          <w:u w:val="single"/>
          <w:rtl/>
          <w:lang w:eastAsia="en-US"/>
        </w:rPr>
        <w:tab/>
      </w:r>
      <w:r>
        <w:rPr>
          <w:rFonts w:hint="cs"/>
          <w:rtl/>
          <w:lang w:eastAsia="en-US"/>
        </w:rPr>
        <w:t xml:space="preserve"> הופיע בפני, עו"ד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במשרדי ברחוב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מר/גב'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שזיהה עצמו ע"י תעודת זהות מס'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565E77" w:rsidRDefault="00565E77" w:rsidP="00565E77">
      <w:pPr>
        <w:numPr>
          <w:ilvl w:val="0"/>
          <w:numId w:val="0"/>
        </w:numPr>
        <w:ind w:left="624"/>
        <w:rPr>
          <w:rtl/>
          <w:lang w:eastAsia="en-US"/>
        </w:rPr>
      </w:pPr>
      <w:r>
        <w:rPr>
          <w:rFonts w:hint="cs"/>
          <w:rtl/>
          <w:lang w:eastAsia="en-US"/>
        </w:rPr>
        <w:t>ולראייה באתי על החתום:</w:t>
      </w:r>
    </w:p>
    <w:p w:rsidR="00565E77" w:rsidRDefault="00565E77" w:rsidP="00565E77">
      <w:pPr>
        <w:numPr>
          <w:ilvl w:val="0"/>
          <w:numId w:val="0"/>
        </w:numPr>
        <w:ind w:left="1344"/>
        <w:jc w:val="left"/>
        <w:rPr>
          <w:rtl/>
          <w:lang w:eastAsia="en-US"/>
        </w:rPr>
      </w:pPr>
      <w:r>
        <w:rPr>
          <w:noProof/>
          <w:rtl/>
          <w:lang w:eastAsia="en-US"/>
        </w:rPr>
        <mc:AlternateContent>
          <mc:Choice Requires="wps">
            <w:drawing>
              <wp:anchor distT="4294967294" distB="4294967294" distL="114300" distR="114300" simplePos="0" relativeHeight="251664384" behindDoc="0" locked="0" layoutInCell="1" allowOverlap="1" wp14:anchorId="5EDBC59A" wp14:editId="30387D10">
                <wp:simplePos x="0" y="0"/>
                <wp:positionH relativeFrom="column">
                  <wp:posOffset>63500</wp:posOffset>
                </wp:positionH>
                <wp:positionV relativeFrom="paragraph">
                  <wp:posOffset>130809</wp:posOffset>
                </wp:positionV>
                <wp:extent cx="1600200" cy="0"/>
                <wp:effectExtent l="0" t="0" r="19050" b="19050"/>
                <wp:wrapNone/>
                <wp:docPr id="7"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IhA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CQiIQBIC&#10;AAApBAAADgAAAAAAAAAAAAAAAAAuAgAAZHJzL2Uyb0RvYy54bWxQSwECLQAUAAYACAAAACEAOW/c&#10;2toAAAAIAQAADwAAAAAAAAAAAAAAAABsBAAAZHJzL2Rvd25yZXYueG1sUEsFBgAAAAAEAAQA8wAA&#10;AHMFAAAAAA==&#10;"/>
            </w:pict>
          </mc:Fallback>
        </mc:AlternateContent>
      </w:r>
    </w:p>
    <w:p w:rsidR="00565E77" w:rsidRPr="0012269D" w:rsidRDefault="00565E77" w:rsidP="00565E77">
      <w:pPr>
        <w:pStyle w:val="a6"/>
        <w:tabs>
          <w:tab w:val="clear" w:pos="4153"/>
          <w:tab w:val="clear" w:pos="8306"/>
        </w:tabs>
        <w:ind w:left="5760" w:firstLine="720"/>
        <w:rPr>
          <w:color w:val="auto"/>
          <w:sz w:val="24"/>
          <w:rtl/>
          <w:lang w:eastAsia="en-US"/>
        </w:rPr>
      </w:pPr>
      <w:r w:rsidRPr="0012269D">
        <w:rPr>
          <w:rFonts w:hint="cs"/>
          <w:color w:val="auto"/>
          <w:rtl/>
          <w:lang w:eastAsia="en-US"/>
        </w:rPr>
        <w:t>חתימת עורך הדין</w:t>
      </w: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rtl/>
        </w:rPr>
        <w:tab/>
      </w:r>
    </w:p>
    <w:p w:rsidR="00565E77" w:rsidRPr="003C17EC" w:rsidRDefault="00565E77" w:rsidP="00565E77">
      <w:pPr>
        <w:pStyle w:val="afff9"/>
      </w:pPr>
      <w:r>
        <w:rPr>
          <w:rFonts w:hint="cs"/>
          <w:rtl/>
        </w:rPr>
        <w:lastRenderedPageBreak/>
        <w:t xml:space="preserve">נספח א'3 - </w:t>
      </w:r>
      <w:r w:rsidRPr="003C17EC">
        <w:rPr>
          <w:rFonts w:hint="cs"/>
          <w:rtl/>
        </w:rPr>
        <w:t xml:space="preserve">נוסח ערבות השתתפות </w:t>
      </w:r>
    </w:p>
    <w:p w:rsidR="00565E77" w:rsidRPr="008A1AC2" w:rsidRDefault="00565E77" w:rsidP="00565E77">
      <w:pPr>
        <w:widowControl w:val="0"/>
        <w:numPr>
          <w:ilvl w:val="0"/>
          <w:numId w:val="0"/>
        </w:numPr>
        <w:spacing w:line="276" w:lineRule="auto"/>
        <w:ind w:left="624"/>
        <w:rPr>
          <w:color w:val="000000"/>
          <w:sz w:val="24"/>
          <w:rtl/>
        </w:rPr>
      </w:pPr>
    </w:p>
    <w:p w:rsidR="00565E77" w:rsidRPr="008A1AC2" w:rsidRDefault="00565E77" w:rsidP="00565E77">
      <w:pPr>
        <w:numPr>
          <w:ilvl w:val="0"/>
          <w:numId w:val="0"/>
        </w:numPr>
        <w:rPr>
          <w:rFonts w:ascii="Arial" w:hAnsi="Arial"/>
          <w:sz w:val="24"/>
        </w:rPr>
      </w:pPr>
      <w:r w:rsidRPr="008A1AC2">
        <w:rPr>
          <w:rFonts w:ascii="Arial" w:hAnsi="Arial"/>
          <w:sz w:val="24"/>
          <w:rtl/>
        </w:rPr>
        <w:t>שם הבנק/חברת הביטוח ________________</w:t>
      </w:r>
    </w:p>
    <w:p w:rsidR="00565E77" w:rsidRPr="008A1AC2" w:rsidRDefault="00565E77" w:rsidP="00565E77">
      <w:pPr>
        <w:numPr>
          <w:ilvl w:val="0"/>
          <w:numId w:val="0"/>
        </w:numPr>
        <w:rPr>
          <w:rFonts w:ascii="Arial" w:hAnsi="Arial"/>
          <w:sz w:val="24"/>
        </w:rPr>
      </w:pPr>
      <w:r w:rsidRPr="008A1AC2">
        <w:rPr>
          <w:rFonts w:ascii="Arial" w:hAnsi="Arial"/>
          <w:sz w:val="24"/>
          <w:rtl/>
        </w:rPr>
        <w:t>מס' הטלפון ________________________</w:t>
      </w:r>
    </w:p>
    <w:p w:rsidR="00565E77" w:rsidRPr="008A1AC2" w:rsidRDefault="00565E77" w:rsidP="00565E77">
      <w:pPr>
        <w:numPr>
          <w:ilvl w:val="0"/>
          <w:numId w:val="0"/>
        </w:numPr>
        <w:rPr>
          <w:rFonts w:ascii="Arial" w:hAnsi="Arial"/>
          <w:sz w:val="24"/>
        </w:rPr>
      </w:pPr>
      <w:r w:rsidRPr="008A1AC2">
        <w:rPr>
          <w:rFonts w:ascii="Arial" w:hAnsi="Arial"/>
          <w:sz w:val="24"/>
          <w:rtl/>
        </w:rPr>
        <w:t>מס' הפקס: ________________________</w:t>
      </w:r>
    </w:p>
    <w:p w:rsidR="00565E77" w:rsidRPr="008A1AC2" w:rsidRDefault="00565E77" w:rsidP="00565E77">
      <w:pPr>
        <w:numPr>
          <w:ilvl w:val="0"/>
          <w:numId w:val="0"/>
        </w:numPr>
        <w:ind w:left="624"/>
        <w:rPr>
          <w:rFonts w:ascii="Arial" w:hAnsi="Arial"/>
          <w:sz w:val="24"/>
        </w:rPr>
      </w:pPr>
    </w:p>
    <w:p w:rsidR="00565E77" w:rsidRPr="008A1AC2" w:rsidRDefault="00565E77" w:rsidP="00565E77">
      <w:pPr>
        <w:numPr>
          <w:ilvl w:val="0"/>
          <w:numId w:val="0"/>
        </w:numPr>
        <w:ind w:left="3504" w:firstLine="96"/>
        <w:rPr>
          <w:rFonts w:ascii="Arial" w:hAnsi="Arial"/>
          <w:b/>
          <w:bCs/>
          <w:sz w:val="24"/>
          <w:u w:val="single"/>
        </w:rPr>
      </w:pPr>
      <w:r w:rsidRPr="008A1AC2">
        <w:rPr>
          <w:rFonts w:ascii="Arial" w:hAnsi="Arial"/>
          <w:b/>
          <w:bCs/>
          <w:sz w:val="24"/>
          <w:u w:val="single"/>
          <w:rtl/>
        </w:rPr>
        <w:t>כתב ערבות</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לכבוד </w:t>
      </w:r>
    </w:p>
    <w:p w:rsidR="00565E77" w:rsidRPr="008A1AC2" w:rsidRDefault="00565E77" w:rsidP="00565E77">
      <w:pPr>
        <w:numPr>
          <w:ilvl w:val="0"/>
          <w:numId w:val="0"/>
        </w:numPr>
        <w:ind w:left="624"/>
        <w:rPr>
          <w:rFonts w:ascii="Arial" w:hAnsi="Arial"/>
          <w:sz w:val="24"/>
        </w:rPr>
      </w:pPr>
      <w:r>
        <w:rPr>
          <w:rFonts w:ascii="Arial" w:hAnsi="Arial" w:hint="cs"/>
          <w:sz w:val="24"/>
          <w:rtl/>
        </w:rPr>
        <w:t>משרד האוצר</w:t>
      </w:r>
    </w:p>
    <w:p w:rsidR="00565E77" w:rsidRPr="008A1AC2" w:rsidRDefault="00565E77" w:rsidP="00565E77">
      <w:pPr>
        <w:numPr>
          <w:ilvl w:val="0"/>
          <w:numId w:val="0"/>
        </w:numPr>
        <w:ind w:left="624"/>
        <w:rPr>
          <w:rFonts w:ascii="Arial" w:hAnsi="Arial"/>
          <w:sz w:val="24"/>
        </w:rPr>
      </w:pPr>
    </w:p>
    <w:p w:rsidR="00565E77" w:rsidRPr="008A1AC2" w:rsidRDefault="00565E77" w:rsidP="00565E77">
      <w:pPr>
        <w:numPr>
          <w:ilvl w:val="0"/>
          <w:numId w:val="0"/>
        </w:numPr>
        <w:ind w:left="624"/>
        <w:rPr>
          <w:rFonts w:ascii="Arial" w:hAnsi="Arial"/>
          <w:sz w:val="24"/>
        </w:rPr>
      </w:pPr>
      <w:r w:rsidRPr="008A1AC2">
        <w:rPr>
          <w:rFonts w:ascii="Arial" w:hAnsi="Arial"/>
          <w:b/>
          <w:bCs/>
          <w:sz w:val="24"/>
          <w:rtl/>
        </w:rPr>
        <w:t>הנדון: ערבות מס'</w:t>
      </w:r>
      <w:r w:rsidRPr="008A1AC2">
        <w:rPr>
          <w:rFonts w:ascii="Arial" w:hAnsi="Arial"/>
          <w:sz w:val="24"/>
          <w:rtl/>
        </w:rPr>
        <w:t>____________</w:t>
      </w:r>
    </w:p>
    <w:p w:rsidR="00565E77" w:rsidRPr="008A1AC2" w:rsidRDefault="00565E77" w:rsidP="00574EF8">
      <w:pPr>
        <w:numPr>
          <w:ilvl w:val="0"/>
          <w:numId w:val="0"/>
        </w:numPr>
        <w:ind w:left="624"/>
        <w:rPr>
          <w:rFonts w:ascii="Arial" w:hAnsi="Arial"/>
          <w:sz w:val="24"/>
        </w:rPr>
      </w:pPr>
      <w:r w:rsidRPr="008A1AC2">
        <w:rPr>
          <w:rFonts w:ascii="Arial" w:hAnsi="Arial"/>
          <w:sz w:val="24"/>
          <w:rtl/>
        </w:rPr>
        <w:t>אנו ערבים בזה כלפיכם לסילוק כל סכום עד לסך</w:t>
      </w:r>
      <w:r w:rsidRPr="008A1AC2">
        <w:rPr>
          <w:rFonts w:ascii="Arial" w:hAnsi="Arial" w:hint="cs"/>
          <w:sz w:val="24"/>
          <w:rtl/>
        </w:rPr>
        <w:t xml:space="preserve"> של </w:t>
      </w:r>
      <w:r w:rsidR="00574EF8">
        <w:rPr>
          <w:rFonts w:ascii="Arial" w:hAnsi="Arial" w:hint="cs"/>
          <w:sz w:val="24"/>
          <w:rtl/>
        </w:rPr>
        <w:t>110,000</w:t>
      </w:r>
      <w:r w:rsidRPr="008A1AC2">
        <w:rPr>
          <w:rFonts w:ascii="Arial" w:hAnsi="Arial" w:hint="cs"/>
          <w:sz w:val="24"/>
          <w:rtl/>
        </w:rPr>
        <w:t xml:space="preserve"> ₪ </w:t>
      </w:r>
      <w:r w:rsidRPr="008A1AC2">
        <w:rPr>
          <w:rFonts w:ascii="Arial" w:hAnsi="Arial"/>
          <w:sz w:val="24"/>
          <w:rtl/>
        </w:rPr>
        <w:t>(במילים</w:t>
      </w:r>
      <w:r w:rsidRPr="008A1AC2">
        <w:rPr>
          <w:rFonts w:ascii="Arial" w:hAnsi="Arial" w:hint="cs"/>
          <w:sz w:val="24"/>
          <w:rtl/>
        </w:rPr>
        <w:t xml:space="preserve">: </w:t>
      </w:r>
      <w:r w:rsidR="00574EF8">
        <w:rPr>
          <w:rFonts w:ascii="Arial" w:hAnsi="Arial" w:hint="cs"/>
          <w:sz w:val="24"/>
          <w:rtl/>
        </w:rPr>
        <w:t>מאה ועשר אלף ש"ח</w:t>
      </w:r>
      <w:r w:rsidRPr="008A1AC2">
        <w:rPr>
          <w:rFonts w:ascii="Arial" w:hAnsi="Arial"/>
          <w:sz w:val="24"/>
          <w:rtl/>
        </w:rPr>
        <w:t>)</w:t>
      </w:r>
      <w:r w:rsidRPr="008A1AC2">
        <w:rPr>
          <w:rFonts w:ascii="Arial" w:hAnsi="Arial" w:hint="cs"/>
          <w:sz w:val="24"/>
          <w:rtl/>
        </w:rPr>
        <w:t xml:space="preserve"> </w:t>
      </w:r>
      <w:r w:rsidRPr="008A1AC2">
        <w:rPr>
          <w:rFonts w:ascii="Arial" w:hAnsi="Arial"/>
          <w:sz w:val="24"/>
          <w:rtl/>
        </w:rPr>
        <w:t>שיוצמד למדד</w:t>
      </w:r>
      <w:r w:rsidRPr="008A1AC2">
        <w:rPr>
          <w:rFonts w:ascii="Arial" w:hAnsi="Arial" w:hint="cs"/>
          <w:sz w:val="24"/>
          <w:rtl/>
        </w:rPr>
        <w:t xml:space="preserve"> המחירים לצרכן</w:t>
      </w:r>
      <w:r w:rsidRPr="008A1AC2">
        <w:rPr>
          <w:rFonts w:ascii="Arial" w:hAnsi="Arial"/>
          <w:sz w:val="24"/>
          <w:rtl/>
        </w:rPr>
        <w:t xml:space="preserve"> </w:t>
      </w:r>
      <w:r w:rsidRPr="008A1AC2">
        <w:rPr>
          <w:rFonts w:ascii="Arial" w:hAnsi="Arial" w:hint="cs"/>
          <w:sz w:val="24"/>
          <w:rtl/>
        </w:rPr>
        <w:t>הידוע במועד האחרון להגשת הצעות.</w:t>
      </w:r>
    </w:p>
    <w:p w:rsidR="00574EF8" w:rsidRDefault="00565E77" w:rsidP="00574EF8">
      <w:pPr>
        <w:numPr>
          <w:ilvl w:val="0"/>
          <w:numId w:val="0"/>
        </w:numPr>
        <w:ind w:left="624"/>
        <w:rPr>
          <w:rFonts w:ascii="Arial" w:hAnsi="Arial"/>
          <w:sz w:val="24"/>
          <w:rtl/>
        </w:rPr>
      </w:pPr>
      <w:r w:rsidRPr="008A1AC2">
        <w:rPr>
          <w:rFonts w:ascii="Arial" w:hAnsi="Arial"/>
          <w:sz w:val="24"/>
          <w:rtl/>
        </w:rPr>
        <w:t>אשר תדרשו מאת: ____________________________________________(להלן "החייב") בקשר</w:t>
      </w:r>
      <w:r w:rsidRPr="008A1AC2">
        <w:rPr>
          <w:rFonts w:ascii="Arial" w:hAnsi="Arial" w:hint="cs"/>
          <w:sz w:val="24"/>
          <w:rtl/>
        </w:rPr>
        <w:t xml:space="preserve"> </w:t>
      </w:r>
      <w:r w:rsidRPr="008A1AC2">
        <w:rPr>
          <w:rFonts w:ascii="Arial" w:hAnsi="Arial"/>
          <w:sz w:val="24"/>
          <w:rtl/>
        </w:rPr>
        <w:t xml:space="preserve">עם </w:t>
      </w:r>
      <w:r w:rsidRPr="008A1AC2">
        <w:rPr>
          <w:rFonts w:ascii="Arial" w:hAnsi="Arial" w:hint="cs"/>
          <w:sz w:val="24"/>
          <w:rtl/>
        </w:rPr>
        <w:t xml:space="preserve">מכרז </w:t>
      </w:r>
      <w:r w:rsidR="00574EF8" w:rsidRPr="00574EF8">
        <w:rPr>
          <w:rFonts w:ascii="Arial" w:hAnsi="Arial"/>
          <w:sz w:val="24"/>
          <w:rtl/>
        </w:rPr>
        <w:t>26/2016</w:t>
      </w:r>
      <w:r w:rsidR="00574EF8">
        <w:rPr>
          <w:rFonts w:ascii="Arial" w:hAnsi="Arial" w:hint="cs"/>
          <w:sz w:val="24"/>
          <w:rtl/>
        </w:rPr>
        <w:t xml:space="preserve"> </w:t>
      </w:r>
      <w:r w:rsidR="00574EF8" w:rsidRPr="00574EF8">
        <w:rPr>
          <w:rFonts w:ascii="Arial" w:hAnsi="Arial"/>
          <w:sz w:val="24"/>
          <w:rtl/>
        </w:rPr>
        <w:t>לביצוע צילומי אוויר ויצירת אורתופוטו, פיענוח ויצירת דו"ח איתורים , לצורך איתור של  עבירות בנייה ברחבי מדינת ישראל</w:t>
      </w:r>
      <w:r w:rsidR="00574EF8">
        <w:rPr>
          <w:rFonts w:ascii="Arial" w:hAnsi="Arial" w:hint="cs"/>
          <w:sz w:val="24"/>
          <w:rtl/>
        </w:rPr>
        <w:t xml:space="preserve">. </w:t>
      </w:r>
    </w:p>
    <w:p w:rsidR="00565E77" w:rsidRPr="008A1AC2" w:rsidRDefault="00565E77" w:rsidP="00574EF8">
      <w:pPr>
        <w:numPr>
          <w:ilvl w:val="0"/>
          <w:numId w:val="0"/>
        </w:numPr>
        <w:ind w:left="624"/>
        <w:rPr>
          <w:rFonts w:ascii="Arial" w:hAnsi="Arial"/>
          <w:sz w:val="24"/>
        </w:rPr>
      </w:pPr>
      <w:r w:rsidRPr="008A1AC2">
        <w:rPr>
          <w:rFonts w:ascii="Arial" w:hAnsi="Arial"/>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65E77" w:rsidRPr="008A1AC2" w:rsidRDefault="00565E77" w:rsidP="00574EF8">
      <w:pPr>
        <w:numPr>
          <w:ilvl w:val="0"/>
          <w:numId w:val="0"/>
        </w:numPr>
        <w:ind w:left="624"/>
        <w:rPr>
          <w:rFonts w:ascii="Arial" w:hAnsi="Arial"/>
          <w:sz w:val="24"/>
        </w:rPr>
      </w:pPr>
      <w:r w:rsidRPr="008A1AC2">
        <w:rPr>
          <w:rFonts w:ascii="Arial" w:hAnsi="Arial"/>
          <w:sz w:val="24"/>
          <w:rtl/>
        </w:rPr>
        <w:t>ערבות זו תהיה בתוקף מתאריך</w:t>
      </w:r>
      <w:r w:rsidRPr="008A1AC2">
        <w:rPr>
          <w:rFonts w:ascii="Arial" w:hAnsi="Arial" w:hint="cs"/>
          <w:sz w:val="24"/>
          <w:rtl/>
        </w:rPr>
        <w:t xml:space="preserve"> </w:t>
      </w:r>
      <w:r w:rsidR="00574EF8">
        <w:rPr>
          <w:rFonts w:ascii="Arial" w:hAnsi="Arial" w:hint="cs"/>
          <w:sz w:val="24"/>
          <w:rtl/>
        </w:rPr>
        <w:t xml:space="preserve">10/11/2016 </w:t>
      </w:r>
      <w:r w:rsidRPr="008A1AC2">
        <w:rPr>
          <w:rFonts w:ascii="Arial" w:hAnsi="Arial" w:hint="cs"/>
          <w:sz w:val="24"/>
          <w:rtl/>
        </w:rPr>
        <w:t>ו</w:t>
      </w:r>
      <w:r w:rsidRPr="008A1AC2">
        <w:rPr>
          <w:rFonts w:ascii="Arial" w:hAnsi="Arial"/>
          <w:sz w:val="24"/>
          <w:rtl/>
        </w:rPr>
        <w:t xml:space="preserve">עד </w:t>
      </w:r>
      <w:r w:rsidRPr="008A1AC2">
        <w:rPr>
          <w:rFonts w:ascii="Arial" w:hAnsi="Arial" w:hint="cs"/>
          <w:sz w:val="24"/>
          <w:rtl/>
        </w:rPr>
        <w:t>ל</w:t>
      </w:r>
      <w:r w:rsidRPr="008A1AC2">
        <w:rPr>
          <w:rFonts w:ascii="Arial" w:hAnsi="Arial"/>
          <w:sz w:val="24"/>
          <w:rtl/>
        </w:rPr>
        <w:t xml:space="preserve">תאריך </w:t>
      </w:r>
      <w:r w:rsidR="00574EF8">
        <w:rPr>
          <w:rFonts w:ascii="Arial" w:hAnsi="Arial" w:hint="cs"/>
          <w:sz w:val="24"/>
          <w:rtl/>
        </w:rPr>
        <w:t>8/2/2017.</w:t>
      </w:r>
    </w:p>
    <w:p w:rsidR="00565E77" w:rsidRPr="008A1AC2" w:rsidRDefault="00565E77" w:rsidP="00565E77">
      <w:pPr>
        <w:numPr>
          <w:ilvl w:val="0"/>
          <w:numId w:val="0"/>
        </w:numPr>
        <w:ind w:left="624"/>
        <w:rPr>
          <w:rFonts w:ascii="Arial" w:hAnsi="Arial"/>
          <w:sz w:val="24"/>
        </w:rPr>
      </w:pPr>
      <w:r w:rsidRPr="008A1AC2">
        <w:rPr>
          <w:rFonts w:ascii="Arial" w:hAnsi="Arial"/>
          <w:sz w:val="24"/>
          <w:rtl/>
        </w:rPr>
        <w:t>דרישה על פי ערבות זו יש להפנות לסניף הבנק/חב' הביטוח שכתובתו__________________________</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         </w:t>
      </w:r>
      <w:r w:rsidRPr="008A1AC2">
        <w:rPr>
          <w:rFonts w:ascii="Arial" w:hAnsi="Arial" w:hint="cs"/>
          <w:sz w:val="24"/>
          <w:rtl/>
        </w:rPr>
        <w:t xml:space="preserve">        </w:t>
      </w:r>
      <w:r w:rsidRPr="008A1AC2">
        <w:rPr>
          <w:rFonts w:ascii="Arial" w:hAnsi="Arial"/>
          <w:sz w:val="24"/>
          <w:rtl/>
        </w:rPr>
        <w:t>שם הבנק/חב' הביטוח</w:t>
      </w:r>
    </w:p>
    <w:p w:rsidR="00565E77" w:rsidRPr="008A1AC2" w:rsidRDefault="00565E77" w:rsidP="00565E77">
      <w:pPr>
        <w:numPr>
          <w:ilvl w:val="0"/>
          <w:numId w:val="0"/>
        </w:numPr>
        <w:spacing w:line="120" w:lineRule="auto"/>
        <w:ind w:left="624"/>
        <w:rPr>
          <w:rFonts w:ascii="Arial" w:hAnsi="Arial"/>
          <w:sz w:val="24"/>
          <w:rtl/>
        </w:rPr>
      </w:pPr>
    </w:p>
    <w:p w:rsidR="00565E77" w:rsidRPr="008A1AC2" w:rsidRDefault="00565E77" w:rsidP="00565E77">
      <w:pPr>
        <w:numPr>
          <w:ilvl w:val="0"/>
          <w:numId w:val="0"/>
        </w:numPr>
        <w:ind w:left="624"/>
        <w:rPr>
          <w:rFonts w:ascii="Arial" w:hAnsi="Arial"/>
          <w:sz w:val="24"/>
        </w:rPr>
      </w:pPr>
      <w:r w:rsidRPr="008A1AC2">
        <w:rPr>
          <w:rFonts w:ascii="Arial" w:hAnsi="Arial"/>
          <w:sz w:val="24"/>
          <w:rtl/>
        </w:rPr>
        <w:t>___________________________________      __________________________________</w:t>
      </w:r>
    </w:p>
    <w:p w:rsidR="00565E77" w:rsidRPr="008A1AC2" w:rsidRDefault="00565E77" w:rsidP="00565E77">
      <w:pPr>
        <w:numPr>
          <w:ilvl w:val="0"/>
          <w:numId w:val="0"/>
        </w:numPr>
        <w:ind w:left="624"/>
        <w:rPr>
          <w:rFonts w:ascii="Arial" w:hAnsi="Arial"/>
          <w:sz w:val="24"/>
          <w:rtl/>
        </w:rPr>
      </w:pPr>
      <w:r w:rsidRPr="008A1AC2">
        <w:rPr>
          <w:rFonts w:ascii="Arial" w:hAnsi="Arial"/>
          <w:sz w:val="24"/>
          <w:rtl/>
        </w:rPr>
        <w:t xml:space="preserve">                  מס' הבנק ומס' הסניף                                         </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כתובת סניף הבנק/חברת הביטוח </w:t>
      </w:r>
    </w:p>
    <w:p w:rsidR="00565E77" w:rsidRPr="008A1AC2" w:rsidRDefault="00565E77" w:rsidP="00565E77">
      <w:pPr>
        <w:numPr>
          <w:ilvl w:val="0"/>
          <w:numId w:val="0"/>
        </w:numPr>
        <w:ind w:left="624"/>
        <w:rPr>
          <w:rFonts w:ascii="Arial" w:hAnsi="Arial"/>
          <w:sz w:val="24"/>
          <w:rtl/>
        </w:rPr>
      </w:pPr>
    </w:p>
    <w:p w:rsidR="00565E77" w:rsidRPr="008A1AC2" w:rsidRDefault="00565E77" w:rsidP="00565E77">
      <w:pPr>
        <w:numPr>
          <w:ilvl w:val="0"/>
          <w:numId w:val="0"/>
        </w:numPr>
        <w:ind w:left="624"/>
        <w:rPr>
          <w:rFonts w:ascii="Arial" w:hAnsi="Arial"/>
          <w:sz w:val="24"/>
          <w:rtl/>
        </w:rPr>
      </w:pPr>
      <w:r w:rsidRPr="008A1AC2">
        <w:rPr>
          <w:rFonts w:ascii="Arial" w:hAnsi="Arial"/>
          <w:sz w:val="24"/>
          <w:rtl/>
        </w:rPr>
        <w:t>ערבות זו אינה ניתנת להעברה</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________________ </w:t>
      </w:r>
      <w:r w:rsidRPr="008A1AC2">
        <w:rPr>
          <w:rFonts w:ascii="Arial" w:hAnsi="Arial" w:hint="cs"/>
          <w:sz w:val="24"/>
          <w:rtl/>
        </w:rPr>
        <w:t xml:space="preserve">       </w:t>
      </w:r>
      <w:r w:rsidRPr="008A1AC2">
        <w:rPr>
          <w:rFonts w:ascii="Arial" w:hAnsi="Arial"/>
          <w:sz w:val="24"/>
          <w:rtl/>
        </w:rPr>
        <w:t xml:space="preserve">________________            ________________                  </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         תאריך      </w:t>
      </w:r>
      <w:r w:rsidRPr="008A1AC2">
        <w:rPr>
          <w:rFonts w:ascii="Arial" w:hAnsi="Arial" w:hint="cs"/>
          <w:sz w:val="24"/>
          <w:rtl/>
        </w:rPr>
        <w:t xml:space="preserve">                  </w:t>
      </w:r>
      <w:r w:rsidRPr="008A1AC2">
        <w:rPr>
          <w:rFonts w:ascii="Arial" w:hAnsi="Arial"/>
          <w:sz w:val="24"/>
          <w:rtl/>
        </w:rPr>
        <w:t xml:space="preserve">שם מלא                        </w:t>
      </w:r>
      <w:r w:rsidRPr="008A1AC2">
        <w:rPr>
          <w:rFonts w:ascii="Arial" w:hAnsi="Arial" w:hint="cs"/>
          <w:sz w:val="24"/>
          <w:rtl/>
        </w:rPr>
        <w:t xml:space="preserve">   </w:t>
      </w:r>
      <w:r w:rsidRPr="008A1AC2">
        <w:rPr>
          <w:rFonts w:ascii="Arial" w:hAnsi="Arial"/>
          <w:sz w:val="24"/>
          <w:rtl/>
        </w:rPr>
        <w:t xml:space="preserve">  חתימה וחותמת </w:t>
      </w:r>
    </w:p>
    <w:p w:rsidR="00565E77" w:rsidRPr="001A204F" w:rsidRDefault="00565E77" w:rsidP="00565E77">
      <w:pPr>
        <w:numPr>
          <w:ilvl w:val="0"/>
          <w:numId w:val="0"/>
        </w:numPr>
        <w:spacing w:after="200" w:line="240" w:lineRule="auto"/>
        <w:ind w:right="0"/>
        <w:jc w:val="left"/>
        <w:rPr>
          <w:rFonts w:eastAsia="Calibri"/>
          <w:sz w:val="24"/>
          <w:rtl/>
          <w:lang w:eastAsia="en-US"/>
        </w:rPr>
      </w:pPr>
    </w:p>
    <w:p w:rsidR="00565E77" w:rsidRPr="001A204F" w:rsidRDefault="00565E77" w:rsidP="00565E77">
      <w:pPr>
        <w:numPr>
          <w:ilvl w:val="0"/>
          <w:numId w:val="0"/>
        </w:numPr>
        <w:spacing w:after="200" w:line="240" w:lineRule="auto"/>
        <w:ind w:right="0"/>
        <w:jc w:val="left"/>
        <w:rPr>
          <w:rFonts w:eastAsia="Calibri"/>
          <w:sz w:val="24"/>
          <w:rtl/>
          <w:lang w:eastAsia="en-US"/>
        </w:rPr>
      </w:pPr>
    </w:p>
    <w:p w:rsidR="00565E77" w:rsidRDefault="00565E77" w:rsidP="00565E77">
      <w:pPr>
        <w:numPr>
          <w:ilvl w:val="0"/>
          <w:numId w:val="0"/>
        </w:numPr>
        <w:spacing w:after="200" w:line="240" w:lineRule="auto"/>
        <w:ind w:right="0"/>
        <w:jc w:val="left"/>
        <w:rPr>
          <w:rFonts w:eastAsia="Calibri"/>
          <w:sz w:val="24"/>
          <w:rtl/>
          <w:lang w:eastAsia="en-US"/>
        </w:rPr>
      </w:pPr>
    </w:p>
    <w:p w:rsidR="00680A1D" w:rsidRPr="001A204F" w:rsidRDefault="00680A1D" w:rsidP="00565E77">
      <w:pPr>
        <w:numPr>
          <w:ilvl w:val="0"/>
          <w:numId w:val="0"/>
        </w:numPr>
        <w:spacing w:after="200" w:line="240" w:lineRule="auto"/>
        <w:ind w:right="0"/>
        <w:jc w:val="left"/>
        <w:rPr>
          <w:rFonts w:eastAsia="Calibri"/>
          <w:sz w:val="24"/>
          <w:rtl/>
          <w:lang w:eastAsia="en-US"/>
        </w:rPr>
      </w:pPr>
    </w:p>
    <w:p w:rsidR="00565E77" w:rsidRDefault="00565E77" w:rsidP="00565E77">
      <w:pPr>
        <w:numPr>
          <w:ilvl w:val="0"/>
          <w:numId w:val="0"/>
        </w:numPr>
        <w:autoSpaceDE w:val="0"/>
        <w:autoSpaceDN w:val="0"/>
        <w:adjustRightInd w:val="0"/>
        <w:ind w:left="-264"/>
        <w:jc w:val="center"/>
        <w:rPr>
          <w:b/>
          <w:bCs/>
          <w:color w:val="000000" w:themeColor="text1"/>
          <w:sz w:val="24"/>
          <w:u w:val="single"/>
        </w:rPr>
      </w:pPr>
    </w:p>
    <w:p w:rsidR="00565E77" w:rsidRDefault="00565E77" w:rsidP="00565E77">
      <w:pPr>
        <w:numPr>
          <w:ilvl w:val="0"/>
          <w:numId w:val="0"/>
        </w:numPr>
        <w:autoSpaceDE w:val="0"/>
        <w:autoSpaceDN w:val="0"/>
        <w:adjustRightInd w:val="0"/>
        <w:ind w:left="-264"/>
        <w:jc w:val="center"/>
        <w:rPr>
          <w:b/>
          <w:bCs/>
          <w:color w:val="000000" w:themeColor="text1"/>
          <w:sz w:val="24"/>
          <w:u w:val="single"/>
          <w:rtl/>
        </w:rPr>
      </w:pPr>
    </w:p>
    <w:p w:rsidR="00565E77" w:rsidRDefault="00565E77" w:rsidP="00565E77">
      <w:pPr>
        <w:numPr>
          <w:ilvl w:val="0"/>
          <w:numId w:val="0"/>
        </w:numPr>
        <w:autoSpaceDE w:val="0"/>
        <w:autoSpaceDN w:val="0"/>
        <w:adjustRightInd w:val="0"/>
        <w:ind w:left="-264"/>
        <w:jc w:val="center"/>
        <w:rPr>
          <w:b/>
          <w:bCs/>
          <w:color w:val="000000" w:themeColor="text1"/>
          <w:sz w:val="24"/>
          <w:u w:val="single"/>
          <w:rtl/>
        </w:rPr>
      </w:pPr>
      <w:r>
        <w:rPr>
          <w:rFonts w:hint="cs"/>
          <w:b/>
          <w:bCs/>
          <w:color w:val="000000" w:themeColor="text1"/>
          <w:sz w:val="24"/>
          <w:u w:val="single"/>
          <w:rtl/>
        </w:rPr>
        <w:lastRenderedPageBreak/>
        <w:t xml:space="preserve">נספח ב' - </w:t>
      </w:r>
      <w:r w:rsidRPr="00ED3C89">
        <w:rPr>
          <w:rFonts w:hint="cs"/>
          <w:b/>
          <w:bCs/>
          <w:color w:val="000000" w:themeColor="text1"/>
          <w:sz w:val="24"/>
          <w:u w:val="single"/>
          <w:rtl/>
        </w:rPr>
        <w:t>מפרט השירות</w:t>
      </w:r>
      <w:r>
        <w:rPr>
          <w:rFonts w:hint="cs"/>
          <w:b/>
          <w:bCs/>
          <w:color w:val="000000" w:themeColor="text1"/>
          <w:sz w:val="24"/>
          <w:u w:val="single"/>
          <w:rtl/>
        </w:rPr>
        <w:t>ים</w:t>
      </w:r>
      <w:r w:rsidRPr="00ED3C89">
        <w:rPr>
          <w:rFonts w:hint="cs"/>
          <w:b/>
          <w:bCs/>
          <w:color w:val="000000" w:themeColor="text1"/>
          <w:sz w:val="24"/>
          <w:u w:val="single"/>
          <w:rtl/>
        </w:rPr>
        <w:t xml:space="preserve"> הנדרש</w:t>
      </w:r>
      <w:r>
        <w:rPr>
          <w:rFonts w:hint="cs"/>
          <w:b/>
          <w:bCs/>
          <w:color w:val="000000" w:themeColor="text1"/>
          <w:sz w:val="24"/>
          <w:u w:val="single"/>
          <w:rtl/>
        </w:rPr>
        <w:t>ים</w:t>
      </w:r>
    </w:p>
    <w:p w:rsidR="00565E77" w:rsidRDefault="00565E77" w:rsidP="00565E77">
      <w:pPr>
        <w:numPr>
          <w:ilvl w:val="0"/>
          <w:numId w:val="0"/>
        </w:numPr>
        <w:autoSpaceDE w:val="0"/>
        <w:autoSpaceDN w:val="0"/>
        <w:adjustRightInd w:val="0"/>
        <w:ind w:left="-264" w:firstLine="688"/>
        <w:rPr>
          <w:b/>
          <w:bCs/>
          <w:color w:val="000000" w:themeColor="text1"/>
          <w:sz w:val="24"/>
          <w:u w:val="single"/>
          <w:rtl/>
        </w:rPr>
      </w:pPr>
      <w:r>
        <w:rPr>
          <w:rFonts w:hint="cs"/>
          <w:b/>
          <w:bCs/>
          <w:color w:val="000000" w:themeColor="text1"/>
          <w:sz w:val="24"/>
          <w:u w:val="single"/>
          <w:rtl/>
        </w:rPr>
        <w:t>א. כללי</w:t>
      </w:r>
    </w:p>
    <w:p w:rsidR="00565E77" w:rsidRPr="00ED3C89" w:rsidRDefault="00565E77" w:rsidP="00565E77">
      <w:pPr>
        <w:numPr>
          <w:ilvl w:val="0"/>
          <w:numId w:val="0"/>
        </w:numPr>
        <w:autoSpaceDE w:val="0"/>
        <w:autoSpaceDN w:val="0"/>
        <w:adjustRightInd w:val="0"/>
        <w:ind w:left="-264"/>
        <w:rPr>
          <w:b/>
          <w:bCs/>
          <w:color w:val="000000" w:themeColor="text1"/>
          <w:sz w:val="24"/>
          <w:u w:val="single"/>
          <w:rtl/>
        </w:rPr>
      </w:pPr>
    </w:p>
    <w:p w:rsidR="00565E77" w:rsidRDefault="00565E77" w:rsidP="0055770D">
      <w:pPr>
        <w:pStyle w:val="aff2"/>
        <w:numPr>
          <w:ilvl w:val="0"/>
          <w:numId w:val="38"/>
        </w:numPr>
        <w:ind w:right="0"/>
        <w:contextualSpacing/>
        <w:rPr>
          <w:color w:val="000000" w:themeColor="text1"/>
          <w:sz w:val="24"/>
          <w:rtl/>
        </w:rPr>
      </w:pPr>
      <w:r w:rsidRPr="00ED3C89">
        <w:rPr>
          <w:rFonts w:hint="cs"/>
          <w:color w:val="000000" w:themeColor="text1"/>
          <w:sz w:val="24"/>
          <w:rtl/>
        </w:rPr>
        <w:t>צילום אוויר ליצירת אורתופוטו צבעוני בהתאם להגדרה לפי ס' 6 להלן, פעם ב 30 יום (+- 7 ימים) בשטח של 2</w:t>
      </w:r>
      <w:r>
        <w:rPr>
          <w:rFonts w:hint="cs"/>
          <w:color w:val="000000" w:themeColor="text1"/>
          <w:sz w:val="24"/>
          <w:rtl/>
        </w:rPr>
        <w:t>500</w:t>
      </w:r>
      <w:r w:rsidRPr="00ED3C89">
        <w:rPr>
          <w:rFonts w:hint="cs"/>
          <w:color w:val="000000" w:themeColor="text1"/>
          <w:sz w:val="24"/>
          <w:rtl/>
        </w:rPr>
        <w:t xml:space="preserve"> קמ"ר, ואספקת</w:t>
      </w:r>
      <w:r>
        <w:rPr>
          <w:rFonts w:hint="cs"/>
          <w:color w:val="000000" w:themeColor="text1"/>
          <w:sz w:val="24"/>
          <w:rtl/>
        </w:rPr>
        <w:t>ו</w:t>
      </w:r>
      <w:r w:rsidRPr="00ED3C89">
        <w:rPr>
          <w:rFonts w:hint="cs"/>
          <w:color w:val="000000" w:themeColor="text1"/>
          <w:sz w:val="24"/>
          <w:rtl/>
        </w:rPr>
        <w:t xml:space="preserve"> </w:t>
      </w:r>
      <w:r>
        <w:rPr>
          <w:rFonts w:hint="cs"/>
          <w:color w:val="000000" w:themeColor="text1"/>
          <w:sz w:val="24"/>
          <w:rtl/>
        </w:rPr>
        <w:t>כ</w:t>
      </w:r>
      <w:r w:rsidRPr="00ED3C89">
        <w:rPr>
          <w:rFonts w:hint="cs"/>
          <w:color w:val="000000" w:themeColor="text1"/>
          <w:sz w:val="24"/>
          <w:rtl/>
        </w:rPr>
        <w:t xml:space="preserve">אורתופוטו כמוצר למערכות מחשב (בפורמט </w:t>
      </w:r>
      <w:r w:rsidRPr="00ED3C89">
        <w:rPr>
          <w:color w:val="000000" w:themeColor="text1"/>
          <w:sz w:val="24"/>
        </w:rPr>
        <w:t>ECW ,TIFW</w:t>
      </w:r>
      <w:r w:rsidRPr="00ED3C89">
        <w:rPr>
          <w:rFonts w:hint="cs"/>
          <w:color w:val="000000" w:themeColor="text1"/>
          <w:sz w:val="24"/>
          <w:rtl/>
        </w:rPr>
        <w:t>). האורתופוטו יסופק ברשת ישראל החדשה (</w:t>
      </w:r>
      <w:r w:rsidRPr="00ED3C89">
        <w:rPr>
          <w:color w:val="000000" w:themeColor="text1"/>
          <w:sz w:val="24"/>
        </w:rPr>
        <w:t xml:space="preserve">ITM </w:t>
      </w:r>
      <w:r>
        <w:rPr>
          <w:rFonts w:hint="cs"/>
          <w:color w:val="000000" w:themeColor="text1"/>
          <w:sz w:val="24"/>
          <w:rtl/>
        </w:rPr>
        <w:t xml:space="preserve"> ) כמפורט בפרק   ב' </w:t>
      </w:r>
      <w:r>
        <w:rPr>
          <w:color w:val="000000" w:themeColor="text1"/>
          <w:sz w:val="24"/>
          <w:rtl/>
        </w:rPr>
        <w:t>–</w:t>
      </w:r>
      <w:r>
        <w:rPr>
          <w:rFonts w:hint="cs"/>
          <w:color w:val="000000" w:themeColor="text1"/>
          <w:sz w:val="24"/>
          <w:rtl/>
        </w:rPr>
        <w:t xml:space="preserve"> צילום אורתופוטו להלן.</w:t>
      </w:r>
    </w:p>
    <w:p w:rsidR="00565E77" w:rsidRPr="00ED3C89" w:rsidRDefault="00565E77" w:rsidP="0055770D">
      <w:pPr>
        <w:pStyle w:val="aff2"/>
        <w:numPr>
          <w:ilvl w:val="0"/>
          <w:numId w:val="38"/>
        </w:numPr>
        <w:ind w:right="0"/>
        <w:contextualSpacing/>
        <w:rPr>
          <w:color w:val="000000" w:themeColor="text1"/>
          <w:sz w:val="24"/>
        </w:rPr>
      </w:pPr>
      <w:r w:rsidRPr="00ED3C89">
        <w:rPr>
          <w:rFonts w:hint="cs"/>
          <w:color w:val="000000" w:themeColor="text1"/>
          <w:sz w:val="24"/>
          <w:rtl/>
        </w:rPr>
        <w:t xml:space="preserve">פענוח תצלומי אוויר והפקת דו"ח פענוח/ איתורים בהתאם </w:t>
      </w:r>
      <w:r>
        <w:rPr>
          <w:rFonts w:hint="cs"/>
          <w:color w:val="000000" w:themeColor="text1"/>
          <w:sz w:val="24"/>
          <w:rtl/>
        </w:rPr>
        <w:t xml:space="preserve">למפורט בפרק ג' </w:t>
      </w:r>
      <w:r>
        <w:rPr>
          <w:color w:val="000000" w:themeColor="text1"/>
          <w:sz w:val="24"/>
          <w:rtl/>
        </w:rPr>
        <w:t>–</w:t>
      </w:r>
      <w:r>
        <w:rPr>
          <w:rFonts w:hint="cs"/>
          <w:color w:val="000000" w:themeColor="text1"/>
          <w:sz w:val="24"/>
          <w:rtl/>
        </w:rPr>
        <w:t xml:space="preserve"> הפיענוח, להלן.</w:t>
      </w:r>
      <w:r w:rsidRPr="00ED3C89">
        <w:rPr>
          <w:rFonts w:hint="cs"/>
          <w:color w:val="000000" w:themeColor="text1"/>
          <w:sz w:val="24"/>
          <w:rtl/>
        </w:rPr>
        <w:t xml:space="preserve"> </w:t>
      </w:r>
    </w:p>
    <w:p w:rsidR="00565E77" w:rsidRDefault="00565E77" w:rsidP="0055770D">
      <w:pPr>
        <w:pStyle w:val="aff2"/>
        <w:numPr>
          <w:ilvl w:val="0"/>
          <w:numId w:val="38"/>
        </w:numPr>
        <w:ind w:right="0"/>
        <w:contextualSpacing/>
        <w:rPr>
          <w:color w:val="000000" w:themeColor="text1"/>
          <w:sz w:val="24"/>
        </w:rPr>
      </w:pPr>
      <w:r>
        <w:rPr>
          <w:rFonts w:hint="cs"/>
          <w:color w:val="000000" w:themeColor="text1"/>
          <w:sz w:val="24"/>
          <w:rtl/>
        </w:rPr>
        <w:t xml:space="preserve">כוונת המזמין כי יבוצעו מחזורי צילום ופענוח אחת לשלושים (30) יום </w:t>
      </w:r>
      <w:r w:rsidRPr="00D21AC4">
        <w:rPr>
          <w:rFonts w:hint="cs"/>
          <w:sz w:val="24"/>
          <w:rtl/>
        </w:rPr>
        <w:t>+- 7 ימים (בהתאם לתנאי מז</w:t>
      </w:r>
      <w:r>
        <w:rPr>
          <w:rFonts w:hint="cs"/>
          <w:sz w:val="24"/>
          <w:rtl/>
        </w:rPr>
        <w:t>ג אוויר</w:t>
      </w:r>
      <w:r w:rsidRPr="00D21AC4">
        <w:rPr>
          <w:rFonts w:hint="cs"/>
          <w:sz w:val="24"/>
          <w:rtl/>
        </w:rPr>
        <w:t xml:space="preserve"> או התניה אחרת שאינה תלויה בספק) </w:t>
      </w:r>
      <w:r>
        <w:rPr>
          <w:rFonts w:hint="cs"/>
          <w:color w:val="000000" w:themeColor="text1"/>
          <w:sz w:val="24"/>
          <w:rtl/>
        </w:rPr>
        <w:t>לאמור: 12 מחזורי צילום ופענוח</w:t>
      </w:r>
      <w:r w:rsidRPr="00ED3C89">
        <w:rPr>
          <w:rFonts w:hint="cs"/>
          <w:color w:val="000000" w:themeColor="text1"/>
          <w:sz w:val="24"/>
          <w:rtl/>
        </w:rPr>
        <w:t>.</w:t>
      </w:r>
      <w:r>
        <w:rPr>
          <w:rFonts w:hint="cs"/>
          <w:color w:val="000000" w:themeColor="text1"/>
          <w:sz w:val="24"/>
          <w:rtl/>
        </w:rPr>
        <w:t xml:space="preserve"> אולם יתכן, כי בפועל יוזמנו במהלך שנת ההתקשרות מספר נמוך יותר של מחזורים הכל על פי שיקול דעת המזמין. בכל מקרה לא יוזמנו פחות מ8 מחזורים. המזמין מדגיש נקודה זו על מנת שכל מציע יוכל לכלכל את הצעתו בהתאם.</w:t>
      </w:r>
    </w:p>
    <w:p w:rsidR="00565E77" w:rsidRPr="00D21AC4" w:rsidRDefault="00565E77" w:rsidP="00572E9A">
      <w:pPr>
        <w:numPr>
          <w:ilvl w:val="0"/>
          <w:numId w:val="0"/>
        </w:numPr>
        <w:ind w:left="707"/>
        <w:rPr>
          <w:sz w:val="24"/>
          <w:rtl/>
        </w:rPr>
      </w:pPr>
      <w:r w:rsidRPr="00D21AC4">
        <w:rPr>
          <w:rFonts w:hint="cs"/>
          <w:sz w:val="24"/>
          <w:rtl/>
        </w:rPr>
        <w:t>למזמין יש אופציה לדרוש כי במחזור אחד או יותר יבוצע צילום ופענוח ב</w:t>
      </w:r>
      <w:r w:rsidR="00572E9A">
        <w:rPr>
          <w:rFonts w:hint="cs"/>
          <w:sz w:val="24"/>
          <w:rtl/>
        </w:rPr>
        <w:t>שטח</w:t>
      </w:r>
      <w:r w:rsidRPr="00D21AC4">
        <w:rPr>
          <w:rFonts w:hint="cs"/>
          <w:sz w:val="24"/>
          <w:rtl/>
        </w:rPr>
        <w:t xml:space="preserve"> נוסף ששטחו עד 2000 קמ"ר (נוספים). הספק יספק את צילום האור</w:t>
      </w:r>
      <w:r>
        <w:rPr>
          <w:rFonts w:hint="cs"/>
          <w:sz w:val="24"/>
          <w:rtl/>
        </w:rPr>
        <w:t>ת</w:t>
      </w:r>
      <w:r w:rsidRPr="00D21AC4">
        <w:rPr>
          <w:rFonts w:hint="cs"/>
          <w:sz w:val="24"/>
          <w:rtl/>
        </w:rPr>
        <w:t>ופוטו ואת דוחות הפענוח של השטח הנוסף באותם מועדים כקבוע להלן.</w:t>
      </w:r>
    </w:p>
    <w:p w:rsidR="00565E77" w:rsidRPr="00ED3C89" w:rsidRDefault="00565E77" w:rsidP="0055770D">
      <w:pPr>
        <w:pStyle w:val="aff2"/>
        <w:numPr>
          <w:ilvl w:val="0"/>
          <w:numId w:val="38"/>
        </w:numPr>
        <w:ind w:right="0"/>
        <w:contextualSpacing/>
        <w:rPr>
          <w:color w:val="000000" w:themeColor="text1"/>
          <w:sz w:val="24"/>
        </w:rPr>
      </w:pPr>
      <w:r>
        <w:rPr>
          <w:rFonts w:hint="cs"/>
          <w:color w:val="000000" w:themeColor="text1"/>
          <w:sz w:val="24"/>
          <w:rtl/>
        </w:rPr>
        <w:t>עבודת הצילום תתבצע בעיקר במחוזות צפון חיפה מרכז ירושלים וחלקים מהנגב הצפוני. עבודת הפענוח תתמקד בעיקר בשטחים הפתוחים, חופי ים, מרחב הכפרי, מזרח ירושלים ובמקומות שאין בהם תכנון מפורט לפיתוח. לפני כל מחזור יעביר המזמין לספק תיחומים פוליגונליים לצילום ולפענוח. אין באמור לעיל כדי להגביל את המזמין מלדרוש צילום ופענוח בכל מקום או מרחב.</w:t>
      </w:r>
    </w:p>
    <w:p w:rsidR="00565E77" w:rsidRDefault="00565E77" w:rsidP="0055770D">
      <w:pPr>
        <w:pStyle w:val="aff2"/>
        <w:numPr>
          <w:ilvl w:val="0"/>
          <w:numId w:val="38"/>
        </w:numPr>
        <w:ind w:right="0"/>
        <w:contextualSpacing/>
        <w:rPr>
          <w:color w:val="000000" w:themeColor="text1"/>
          <w:sz w:val="24"/>
        </w:rPr>
      </w:pPr>
      <w:r>
        <w:rPr>
          <w:rFonts w:hint="cs"/>
          <w:color w:val="000000" w:themeColor="text1"/>
          <w:sz w:val="24"/>
          <w:rtl/>
        </w:rPr>
        <w:t>המציע ימנה מטעמו מנהל פרויקט שינהל את פרויקט האורתופוטו כולל צילום וכן ינהל את תחום הפענוח</w:t>
      </w:r>
      <w:r w:rsidRPr="00ED3C89">
        <w:rPr>
          <w:rFonts w:hint="cs"/>
          <w:color w:val="000000" w:themeColor="text1"/>
          <w:sz w:val="24"/>
          <w:rtl/>
        </w:rPr>
        <w:t>.</w:t>
      </w:r>
      <w:r>
        <w:rPr>
          <w:rFonts w:hint="cs"/>
          <w:color w:val="000000" w:themeColor="text1"/>
          <w:sz w:val="24"/>
          <w:rtl/>
        </w:rPr>
        <w:t xml:space="preserve"> ממנהל הפרויקט יהיה אחראי לכל המהלך הלוגיסטי והמקצועי הכרוך בביצוע השירות כולו. המזמין יהיה בקשר עם מנהל הפרויקט אשר ידאג לתיאום וביצוע כל העבודות על ידי המציע שיזכה.</w:t>
      </w:r>
    </w:p>
    <w:p w:rsidR="00565E77" w:rsidRPr="001278EB" w:rsidRDefault="00565E77" w:rsidP="00565E77">
      <w:pPr>
        <w:numPr>
          <w:ilvl w:val="0"/>
          <w:numId w:val="0"/>
        </w:numPr>
        <w:rPr>
          <w:color w:val="000000" w:themeColor="text1"/>
          <w:sz w:val="24"/>
        </w:rPr>
      </w:pPr>
    </w:p>
    <w:p w:rsidR="00565E77" w:rsidRDefault="00565E77" w:rsidP="00565E77">
      <w:pPr>
        <w:numPr>
          <w:ilvl w:val="0"/>
          <w:numId w:val="0"/>
        </w:numPr>
        <w:autoSpaceDE w:val="0"/>
        <w:autoSpaceDN w:val="0"/>
        <w:adjustRightInd w:val="0"/>
        <w:ind w:firstLine="424"/>
        <w:rPr>
          <w:b/>
          <w:bCs/>
          <w:color w:val="000000" w:themeColor="text1"/>
          <w:sz w:val="24"/>
          <w:u w:val="single"/>
          <w:rtl/>
        </w:rPr>
      </w:pPr>
      <w:r>
        <w:rPr>
          <w:rFonts w:hint="cs"/>
          <w:b/>
          <w:bCs/>
          <w:color w:val="000000" w:themeColor="text1"/>
          <w:sz w:val="24"/>
          <w:u w:val="single"/>
          <w:rtl/>
        </w:rPr>
        <w:t xml:space="preserve">ב. </w:t>
      </w:r>
      <w:r w:rsidRPr="00C51B84">
        <w:rPr>
          <w:rFonts w:hint="cs"/>
          <w:b/>
          <w:bCs/>
          <w:color w:val="000000" w:themeColor="text1"/>
          <w:sz w:val="24"/>
          <w:u w:val="single"/>
          <w:rtl/>
        </w:rPr>
        <w:t>צילום אורתופוטו</w:t>
      </w:r>
    </w:p>
    <w:p w:rsidR="00565E77" w:rsidRPr="00C51B84" w:rsidRDefault="00565E77" w:rsidP="00565E77">
      <w:pPr>
        <w:numPr>
          <w:ilvl w:val="0"/>
          <w:numId w:val="0"/>
        </w:numPr>
        <w:autoSpaceDE w:val="0"/>
        <w:autoSpaceDN w:val="0"/>
        <w:adjustRightInd w:val="0"/>
        <w:rPr>
          <w:b/>
          <w:bCs/>
          <w:color w:val="000000" w:themeColor="text1"/>
          <w:sz w:val="24"/>
          <w:u w:val="single"/>
        </w:rPr>
      </w:pPr>
    </w:p>
    <w:p w:rsidR="00565E77" w:rsidRPr="0076271F" w:rsidRDefault="00565E77" w:rsidP="0055770D">
      <w:pPr>
        <w:pStyle w:val="aff2"/>
        <w:numPr>
          <w:ilvl w:val="0"/>
          <w:numId w:val="38"/>
        </w:numPr>
        <w:ind w:right="0"/>
        <w:contextualSpacing/>
        <w:rPr>
          <w:sz w:val="24"/>
        </w:rPr>
      </w:pPr>
      <w:r w:rsidRPr="00ED3C89">
        <w:rPr>
          <w:rFonts w:hint="cs"/>
          <w:color w:val="000000" w:themeColor="text1"/>
          <w:sz w:val="24"/>
          <w:rtl/>
        </w:rPr>
        <w:t xml:space="preserve">אורתופוטו </w:t>
      </w:r>
      <w:r w:rsidRPr="00ED3C89">
        <w:rPr>
          <w:color w:val="000000" w:themeColor="text1"/>
          <w:sz w:val="24"/>
          <w:rtl/>
        </w:rPr>
        <w:t>–</w:t>
      </w:r>
      <w:r>
        <w:rPr>
          <w:rFonts w:hint="cs"/>
          <w:color w:val="000000" w:themeColor="text1"/>
          <w:sz w:val="24"/>
          <w:rtl/>
        </w:rPr>
        <w:t>ה</w:t>
      </w:r>
      <w:r w:rsidRPr="00ED3C89">
        <w:rPr>
          <w:rFonts w:hint="cs"/>
          <w:color w:val="000000" w:themeColor="text1"/>
          <w:sz w:val="24"/>
          <w:rtl/>
        </w:rPr>
        <w:t xml:space="preserve">אורתופוטו ייערך </w:t>
      </w:r>
      <w:r>
        <w:rPr>
          <w:rFonts w:hint="cs"/>
          <w:color w:val="000000" w:themeColor="text1"/>
          <w:sz w:val="24"/>
          <w:rtl/>
        </w:rPr>
        <w:t xml:space="preserve">ויבוצע </w:t>
      </w:r>
      <w:r w:rsidRPr="00ED3C89">
        <w:rPr>
          <w:rFonts w:hint="cs"/>
          <w:color w:val="000000" w:themeColor="text1"/>
          <w:sz w:val="24"/>
          <w:rtl/>
        </w:rPr>
        <w:t xml:space="preserve">בהתאם לכללים אשר קבעה מפ"י במפרטים הטכניים </w:t>
      </w:r>
      <w:r w:rsidRPr="00D330C0">
        <w:rPr>
          <w:rFonts w:hint="cs"/>
          <w:sz w:val="24"/>
          <w:rtl/>
        </w:rPr>
        <w:t>המעודכנים</w:t>
      </w:r>
      <w:r w:rsidRPr="00235B64">
        <w:rPr>
          <w:rFonts w:hint="cs"/>
          <w:color w:val="FF0000"/>
          <w:sz w:val="24"/>
          <w:rtl/>
        </w:rPr>
        <w:t xml:space="preserve"> </w:t>
      </w:r>
      <w:r w:rsidRPr="00ED3C89">
        <w:rPr>
          <w:rFonts w:hint="cs"/>
          <w:color w:val="000000" w:themeColor="text1"/>
          <w:sz w:val="24"/>
          <w:rtl/>
        </w:rPr>
        <w:t>ליצירת או</w:t>
      </w:r>
      <w:r>
        <w:rPr>
          <w:rFonts w:hint="cs"/>
          <w:color w:val="000000" w:themeColor="text1"/>
          <w:sz w:val="24"/>
          <w:rtl/>
        </w:rPr>
        <w:t>ר</w:t>
      </w:r>
      <w:r w:rsidRPr="00ED3C89">
        <w:rPr>
          <w:rFonts w:hint="cs"/>
          <w:color w:val="000000" w:themeColor="text1"/>
          <w:sz w:val="24"/>
          <w:rtl/>
        </w:rPr>
        <w:t>תופוטו ארצי</w:t>
      </w:r>
      <w:r>
        <w:rPr>
          <w:rFonts w:hint="cs"/>
          <w:color w:val="000000" w:themeColor="text1"/>
          <w:sz w:val="24"/>
          <w:rtl/>
        </w:rPr>
        <w:t xml:space="preserve"> , על כל דקדוקיהם. </w:t>
      </w:r>
      <w:r w:rsidRPr="0076271F">
        <w:rPr>
          <w:rFonts w:hint="cs"/>
          <w:sz w:val="24"/>
          <w:rtl/>
        </w:rPr>
        <w:t xml:space="preserve">צילום האורתופוטו יבוצע כאמור לעיל ובהתאם למפורט להלן: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אורתופוטו צבעוני ברזולוציה של 12.5 ס"מ לפיקסל.</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שעות הצילם לביצוע האורתופוטו יהיו ב"חלון" זמנים כזה שיהיה מינימום צל מוטל במרחב (10:00-13:00).</w:t>
      </w:r>
    </w:p>
    <w:p w:rsidR="00565E77" w:rsidRPr="00AF6BBF"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הצילום יעשה בחפיפה של 60% בין תמונות ו30% בין רצפים. </w:t>
      </w:r>
      <w:r w:rsidRPr="00AF6BBF">
        <w:rPr>
          <w:rFonts w:hint="cs"/>
          <w:color w:val="000000" w:themeColor="text1"/>
          <w:sz w:val="24"/>
          <w:rtl/>
        </w:rPr>
        <w:t>(מודל סטראוסקופי)</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החברה תשמור את חומר הגלם הסטראוסקופי אצלה. </w:t>
      </w:r>
      <w:r w:rsidRPr="00AF6BBF">
        <w:rPr>
          <w:rFonts w:hint="cs"/>
          <w:color w:val="000000" w:themeColor="text1"/>
          <w:sz w:val="24"/>
          <w:rtl/>
        </w:rPr>
        <w:t>(החומר הרשום בסעיף ג)</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האורתופוטו יבנה בהתאם למפרט המופיע במרכז למפ"י על נספחיו</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lastRenderedPageBreak/>
        <w:t xml:space="preserve">המוצר יסופק ב </w:t>
      </w:r>
      <w:r w:rsidRPr="00ED3C89">
        <w:rPr>
          <w:color w:val="000000" w:themeColor="text1"/>
          <w:sz w:val="24"/>
        </w:rPr>
        <w:t>ECW</w:t>
      </w:r>
      <w:r w:rsidRPr="00ED3C89">
        <w:rPr>
          <w:rFonts w:hint="cs"/>
          <w:color w:val="000000" w:themeColor="text1"/>
          <w:sz w:val="24"/>
          <w:rtl/>
        </w:rPr>
        <w:t xml:space="preserve">  ו </w:t>
      </w:r>
      <w:r w:rsidRPr="00ED3C89">
        <w:rPr>
          <w:color w:val="000000" w:themeColor="text1"/>
          <w:sz w:val="24"/>
        </w:rPr>
        <w:t>TIFW</w:t>
      </w:r>
      <w:r w:rsidRPr="00ED3C89">
        <w:rPr>
          <w:rFonts w:hint="cs"/>
          <w:color w:val="000000" w:themeColor="text1"/>
          <w:sz w:val="24"/>
          <w:rtl/>
        </w:rPr>
        <w:t xml:space="preserve">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הספק יספק קובץ נלווה </w:t>
      </w:r>
      <w:r w:rsidRPr="00ED3C89">
        <w:rPr>
          <w:color w:val="000000" w:themeColor="text1"/>
          <w:sz w:val="24"/>
        </w:rPr>
        <w:t xml:space="preserve">MDB/SHP </w:t>
      </w:r>
      <w:r w:rsidRPr="00ED3C89">
        <w:rPr>
          <w:color w:val="000000" w:themeColor="text1"/>
          <w:sz w:val="24"/>
          <w:rtl/>
        </w:rPr>
        <w:t>–</w:t>
      </w:r>
      <w:r w:rsidRPr="00ED3C89">
        <w:rPr>
          <w:rFonts w:hint="cs"/>
          <w:color w:val="000000" w:themeColor="text1"/>
          <w:sz w:val="24"/>
          <w:rtl/>
        </w:rPr>
        <w:t xml:space="preserve"> שכבה פוליגונלית בהם מפורט התמונות מהן הורכב האורתופוטו</w:t>
      </w:r>
      <w:r>
        <w:rPr>
          <w:rFonts w:hint="cs"/>
          <w:color w:val="000000" w:themeColor="text1"/>
          <w:sz w:val="24"/>
          <w:rtl/>
        </w:rPr>
        <w:t xml:space="preserve"> כולל תאריך , </w:t>
      </w:r>
      <w:r w:rsidRPr="00ED3C89">
        <w:rPr>
          <w:rFonts w:hint="cs"/>
          <w:color w:val="000000" w:themeColor="text1"/>
          <w:sz w:val="24"/>
          <w:rtl/>
        </w:rPr>
        <w:t>שעת צילום</w:t>
      </w:r>
      <w:r>
        <w:rPr>
          <w:rFonts w:hint="cs"/>
          <w:color w:val="000000" w:themeColor="text1"/>
          <w:sz w:val="24"/>
          <w:rtl/>
        </w:rPr>
        <w:t xml:space="preserve"> ומספר גיחה</w:t>
      </w:r>
      <w:r w:rsidRPr="00ED3C89">
        <w:rPr>
          <w:rFonts w:hint="cs"/>
          <w:color w:val="000000" w:themeColor="text1"/>
          <w:sz w:val="24"/>
          <w:rtl/>
        </w:rPr>
        <w:t>.</w:t>
      </w:r>
    </w:p>
    <w:p w:rsidR="00565E77" w:rsidRPr="0092470D" w:rsidRDefault="00565E77" w:rsidP="0055770D">
      <w:pPr>
        <w:pStyle w:val="aff2"/>
        <w:numPr>
          <w:ilvl w:val="1"/>
          <w:numId w:val="38"/>
        </w:numPr>
        <w:ind w:right="0"/>
        <w:contextualSpacing/>
        <w:rPr>
          <w:color w:val="FF0000"/>
          <w:sz w:val="24"/>
        </w:rPr>
      </w:pPr>
      <w:r w:rsidRPr="0092470D">
        <w:rPr>
          <w:rFonts w:hint="cs"/>
          <w:color w:val="000000" w:themeColor="text1"/>
          <w:sz w:val="24"/>
          <w:rtl/>
        </w:rPr>
        <w:t>הספק יספק למזמין אורתופוטו  לא יאוחר משבעה (7)  ימים מהמועד בו בוצע צילום האוויר. ה</w:t>
      </w:r>
      <w:r w:rsidR="00570026" w:rsidRPr="0092470D">
        <w:rPr>
          <w:rFonts w:hint="cs"/>
          <w:color w:val="000000" w:themeColor="text1"/>
          <w:sz w:val="24"/>
          <w:rtl/>
        </w:rPr>
        <w:t>אורתופוטו</w:t>
      </w:r>
      <w:r w:rsidRPr="0092470D">
        <w:rPr>
          <w:rFonts w:hint="cs"/>
          <w:color w:val="000000" w:themeColor="text1"/>
          <w:sz w:val="24"/>
          <w:rtl/>
        </w:rPr>
        <w:t xml:space="preserve"> יסופק למזמין  ע"ג מדיה מגנטית/הארד דיסק נייד, ולאחר שאושר על ידי  בעל מקצוע בתחום (פוטוגרמטר/מודד),  שיאשר  בחתימתו בדו"ח מתאים, את השימוש באורתופוטו, וכי האורתופוטו בוצע כנדרש  ובהתאם לנדרש במכרז זה.</w:t>
      </w:r>
    </w:p>
    <w:p w:rsidR="00565E77" w:rsidRPr="001278EB" w:rsidRDefault="00565E77" w:rsidP="00565E77">
      <w:pPr>
        <w:numPr>
          <w:ilvl w:val="0"/>
          <w:numId w:val="0"/>
        </w:numPr>
        <w:ind w:left="282" w:firstLine="282"/>
        <w:rPr>
          <w:color w:val="000000" w:themeColor="text1"/>
          <w:sz w:val="24"/>
          <w:rtl/>
        </w:rPr>
      </w:pPr>
    </w:p>
    <w:p w:rsidR="00565E77" w:rsidRPr="00C51B84" w:rsidRDefault="00565E77" w:rsidP="00565E77">
      <w:pPr>
        <w:numPr>
          <w:ilvl w:val="0"/>
          <w:numId w:val="0"/>
        </w:numPr>
        <w:autoSpaceDE w:val="0"/>
        <w:autoSpaceDN w:val="0"/>
        <w:adjustRightInd w:val="0"/>
        <w:ind w:left="282"/>
        <w:rPr>
          <w:b/>
          <w:bCs/>
          <w:color w:val="000000" w:themeColor="text1"/>
          <w:sz w:val="24"/>
          <w:u w:val="single"/>
        </w:rPr>
      </w:pPr>
      <w:r>
        <w:rPr>
          <w:rFonts w:hint="cs"/>
          <w:b/>
          <w:bCs/>
          <w:color w:val="000000" w:themeColor="text1"/>
          <w:sz w:val="24"/>
          <w:u w:val="single"/>
          <w:rtl/>
        </w:rPr>
        <w:t xml:space="preserve">ג. </w:t>
      </w:r>
      <w:r w:rsidRPr="00C51B84">
        <w:rPr>
          <w:rFonts w:hint="cs"/>
          <w:b/>
          <w:bCs/>
          <w:color w:val="000000" w:themeColor="text1"/>
          <w:sz w:val="24"/>
          <w:u w:val="single"/>
          <w:rtl/>
        </w:rPr>
        <w:t>הפיענוח</w:t>
      </w:r>
    </w:p>
    <w:p w:rsidR="00565E77" w:rsidRPr="00ED3C89" w:rsidRDefault="00565E77" w:rsidP="0055770D">
      <w:pPr>
        <w:pStyle w:val="aff2"/>
        <w:numPr>
          <w:ilvl w:val="0"/>
          <w:numId w:val="38"/>
        </w:numPr>
        <w:ind w:right="0"/>
        <w:contextualSpacing/>
        <w:rPr>
          <w:color w:val="000000" w:themeColor="text1"/>
          <w:sz w:val="24"/>
        </w:rPr>
      </w:pPr>
      <w:r>
        <w:rPr>
          <w:rFonts w:hint="cs"/>
          <w:color w:val="000000" w:themeColor="text1"/>
          <w:sz w:val="24"/>
          <w:rtl/>
        </w:rPr>
        <w:t>ה</w:t>
      </w:r>
      <w:r w:rsidRPr="00ED3C89">
        <w:rPr>
          <w:rFonts w:hint="cs"/>
          <w:color w:val="000000" w:themeColor="text1"/>
          <w:sz w:val="24"/>
          <w:rtl/>
        </w:rPr>
        <w:t xml:space="preserve">פענוח </w:t>
      </w:r>
      <w:r>
        <w:rPr>
          <w:rFonts w:hint="cs"/>
          <w:color w:val="000000" w:themeColor="text1"/>
          <w:sz w:val="24"/>
          <w:rtl/>
        </w:rPr>
        <w:t>ה</w:t>
      </w:r>
      <w:r w:rsidRPr="00ED3C89">
        <w:rPr>
          <w:rFonts w:hint="cs"/>
          <w:color w:val="000000" w:themeColor="text1"/>
          <w:sz w:val="24"/>
          <w:rtl/>
        </w:rPr>
        <w:t>נדרש</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מזמין העבודה יספק קובץ פוליגונאלי המגדיר את האזורים בהם נדרשת עבודת הפענוח המפורטת בזה </w:t>
      </w:r>
      <w:r w:rsidRPr="00484921">
        <w:rPr>
          <w:rFonts w:hint="cs"/>
          <w:color w:val="000000" w:themeColor="text1"/>
          <w:sz w:val="24"/>
          <w:rtl/>
        </w:rPr>
        <w:t>לתא שטח</w:t>
      </w:r>
      <w:r>
        <w:rPr>
          <w:rFonts w:hint="cs"/>
          <w:color w:val="000000" w:themeColor="text1"/>
          <w:sz w:val="24"/>
          <w:rtl/>
        </w:rPr>
        <w:t xml:space="preserve"> שצולם או חלקו.</w:t>
      </w:r>
    </w:p>
    <w:p w:rsidR="00565E77"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איתור שינויים ע"י פענוח השוואתי בין אורתופוטו חדש מול אורתופוטו קודם.</w:t>
      </w:r>
    </w:p>
    <w:p w:rsidR="00565E77" w:rsidRDefault="00565E77" w:rsidP="0055770D">
      <w:pPr>
        <w:pStyle w:val="aff2"/>
        <w:numPr>
          <w:ilvl w:val="1"/>
          <w:numId w:val="38"/>
        </w:numPr>
        <w:ind w:right="0"/>
        <w:contextualSpacing/>
        <w:rPr>
          <w:color w:val="000000" w:themeColor="text1"/>
          <w:sz w:val="24"/>
        </w:rPr>
      </w:pPr>
      <w:r>
        <w:rPr>
          <w:rFonts w:hint="cs"/>
          <w:color w:val="000000" w:themeColor="text1"/>
          <w:sz w:val="24"/>
          <w:rtl/>
        </w:rPr>
        <w:t xml:space="preserve">הפענוח הראשון יתבצע אל מול אורתופוטו שיספק המזמין (אורתופוטו ארצי 2015). </w:t>
      </w:r>
    </w:p>
    <w:p w:rsidR="00565E77" w:rsidRPr="00ED3C89" w:rsidRDefault="00565E77" w:rsidP="0055770D">
      <w:pPr>
        <w:pStyle w:val="aff2"/>
        <w:numPr>
          <w:ilvl w:val="1"/>
          <w:numId w:val="38"/>
        </w:numPr>
        <w:ind w:right="0"/>
        <w:contextualSpacing/>
        <w:rPr>
          <w:color w:val="000000" w:themeColor="text1"/>
          <w:sz w:val="24"/>
        </w:rPr>
      </w:pPr>
      <w:r>
        <w:rPr>
          <w:rFonts w:hint="cs"/>
          <w:color w:val="000000" w:themeColor="text1"/>
          <w:sz w:val="24"/>
          <w:rtl/>
        </w:rPr>
        <w:t>החל מהפענוח השני ואילך יבוצע פענוח מידי על הממצאים שאותרו בפענוח הקודם לבחינת מצבם (פענוח מידי) ולאחר מכן יבוצע פענוח שיטתי לפענוח ממצאים במרחב.</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פירוט מאפייני החריגה שנדרשים לאיתור בתצלום האוויר:</w:t>
      </w:r>
    </w:p>
    <w:p w:rsidR="00565E77" w:rsidRPr="00ED3C89"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איתור מנהלי:</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שלד מבנה</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קידוח יסודות למבנה</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קלונסאות לעמודים</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מבנה יביל ושינוי למבנה יביל כולל שינוי מקום</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תוספת בניה מעל 10 מ"ר/ קומה חדשה</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סככות</w:t>
      </w:r>
    </w:p>
    <w:p w:rsidR="00565E77" w:rsidRPr="00ED3C89"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איתור מודיעיני:</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הכשרת קרקע/ הפרת קרקע לבניה (חפירות, חריש, הערמה תשתיות, חציבות)</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תשתיות למבנה קבע/ארעי</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ריכוז חומרי בניה (חול, חצץ, בטון, לבנים וכו')</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סככות הצללה.</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מכלאות בקר / צאן.</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פאנלים סולריים ליצירת חשמל.</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שבשבות רוח לייצור חשמל.</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 xml:space="preserve">סוללות עפר בגובה שבין 0.5 מטר ל </w:t>
      </w:r>
      <w:r w:rsidRPr="00ED3C89">
        <w:rPr>
          <w:color w:val="000000" w:themeColor="text1"/>
          <w:sz w:val="24"/>
          <w:rtl/>
        </w:rPr>
        <w:t>–</w:t>
      </w:r>
      <w:r w:rsidRPr="00ED3C89">
        <w:rPr>
          <w:rFonts w:hint="cs"/>
          <w:color w:val="000000" w:themeColor="text1"/>
          <w:sz w:val="24"/>
          <w:rtl/>
        </w:rPr>
        <w:t xml:space="preserve"> 3 מטר.</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lastRenderedPageBreak/>
        <w:t>פריצות צירים/דרכי עפר.</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הקמת גדרות.</w:t>
      </w:r>
    </w:p>
    <w:p w:rsidR="00565E77"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הספק יספק למזמין דו"ח פענוח מפורט (דו"ח איתורים) ודו"ח מנהלים על פי הדוגמאות המפורטות בס' 8 ו9 בהתאמה.</w:t>
      </w:r>
      <w:r>
        <w:rPr>
          <w:rFonts w:hint="cs"/>
          <w:color w:val="000000" w:themeColor="text1"/>
          <w:sz w:val="24"/>
          <w:rtl/>
        </w:rPr>
        <w:t xml:space="preserve"> </w:t>
      </w:r>
    </w:p>
    <w:p w:rsidR="00565E77" w:rsidRPr="001278EB" w:rsidRDefault="00565E77" w:rsidP="00565E77">
      <w:pPr>
        <w:numPr>
          <w:ilvl w:val="0"/>
          <w:numId w:val="0"/>
        </w:numPr>
        <w:ind w:left="1416"/>
        <w:rPr>
          <w:color w:val="000000" w:themeColor="text1"/>
          <w:sz w:val="24"/>
        </w:rPr>
      </w:pPr>
      <w:r w:rsidRPr="001278EB">
        <w:rPr>
          <w:rFonts w:hint="cs"/>
          <w:color w:val="000000" w:themeColor="text1"/>
          <w:sz w:val="24"/>
          <w:rtl/>
        </w:rPr>
        <w:t xml:space="preserve">רצ"ב למפרט דוגמת פורמט לדו"ח פענוח מפורט. זו דוגמא בלבד שבאה ליתן מושג כללי לגבי העבודה הנדרשת ואין היא </w:t>
      </w:r>
      <w:r>
        <w:rPr>
          <w:rFonts w:hint="cs"/>
          <w:color w:val="000000" w:themeColor="text1"/>
          <w:sz w:val="24"/>
          <w:rtl/>
        </w:rPr>
        <w:t>מחייבת את המזמין . למזמין שמורה</w:t>
      </w:r>
      <w:r w:rsidRPr="001278EB">
        <w:rPr>
          <w:rFonts w:hint="cs"/>
          <w:color w:val="000000" w:themeColor="text1"/>
          <w:sz w:val="24"/>
          <w:rtl/>
        </w:rPr>
        <w:t>, כמובן הזכות לתקן את הפורמט להוסיף או לגרוע ממנו.</w:t>
      </w:r>
    </w:p>
    <w:p w:rsidR="00565E77" w:rsidRPr="00ED3C89" w:rsidRDefault="00565E77" w:rsidP="00565E77">
      <w:pPr>
        <w:numPr>
          <w:ilvl w:val="0"/>
          <w:numId w:val="0"/>
        </w:numPr>
        <w:rPr>
          <w:color w:val="000000" w:themeColor="text1"/>
          <w:sz w:val="24"/>
        </w:rPr>
      </w:pPr>
    </w:p>
    <w:p w:rsidR="00565E77" w:rsidRPr="00484921" w:rsidRDefault="00565E77" w:rsidP="0055770D">
      <w:pPr>
        <w:pStyle w:val="aff2"/>
        <w:numPr>
          <w:ilvl w:val="0"/>
          <w:numId w:val="38"/>
        </w:numPr>
        <w:ind w:right="0"/>
        <w:contextualSpacing/>
        <w:rPr>
          <w:color w:val="000000" w:themeColor="text1"/>
          <w:sz w:val="24"/>
        </w:rPr>
      </w:pPr>
      <w:r w:rsidRPr="00ED3C89">
        <w:rPr>
          <w:rFonts w:hint="cs"/>
          <w:color w:val="000000" w:themeColor="text1"/>
          <w:sz w:val="24"/>
          <w:rtl/>
        </w:rPr>
        <w:t>דו"ח פענוח מפורט (דו"ח איתורים) יסופק בעותק צבעוני קשיח (</w:t>
      </w:r>
      <w:r w:rsidRPr="00ED3C89">
        <w:rPr>
          <w:color w:val="000000" w:themeColor="text1"/>
          <w:sz w:val="24"/>
        </w:rPr>
        <w:t>pdf</w:t>
      </w:r>
      <w:r w:rsidRPr="00ED3C89">
        <w:rPr>
          <w:rFonts w:hint="cs"/>
          <w:color w:val="000000" w:themeColor="text1"/>
          <w:sz w:val="24"/>
          <w:rtl/>
        </w:rPr>
        <w:t xml:space="preserve"> בגודל </w:t>
      </w:r>
      <w:r w:rsidRPr="00ED3C89">
        <w:rPr>
          <w:color w:val="000000" w:themeColor="text1"/>
          <w:sz w:val="24"/>
        </w:rPr>
        <w:t>A</w:t>
      </w:r>
      <w:r w:rsidRPr="00ED3C89">
        <w:rPr>
          <w:rFonts w:hint="cs"/>
          <w:color w:val="000000" w:themeColor="text1"/>
          <w:sz w:val="24"/>
          <w:rtl/>
        </w:rPr>
        <w:t>4</w:t>
      </w:r>
      <w:r w:rsidRPr="00ED3C89">
        <w:rPr>
          <w:color w:val="000000" w:themeColor="text1"/>
          <w:sz w:val="24"/>
        </w:rPr>
        <w:t xml:space="preserve"> </w:t>
      </w:r>
      <w:r w:rsidRPr="00ED3C89">
        <w:rPr>
          <w:rFonts w:hint="cs"/>
          <w:color w:val="000000" w:themeColor="text1"/>
          <w:sz w:val="24"/>
          <w:rtl/>
        </w:rPr>
        <w:t>) ועותק רך:</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שם האיתור.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מנהלי / מודיעיני</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נקודת ציון 16 ספרות</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ספרור פנימי</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מפת התמצאות</w:t>
      </w:r>
      <w:r>
        <w:rPr>
          <w:rFonts w:hint="cs"/>
          <w:color w:val="000000" w:themeColor="text1"/>
          <w:sz w:val="24"/>
          <w:rtl/>
        </w:rPr>
        <w:t xml:space="preserve"> כללית 50,000 קנ"מ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אורתופוטו מרחבי + תאריך, מס' גיחה, מס' תמונה,</w:t>
      </w:r>
      <w:r>
        <w:rPr>
          <w:rFonts w:hint="cs"/>
          <w:color w:val="000000" w:themeColor="text1"/>
          <w:sz w:val="24"/>
          <w:rtl/>
        </w:rPr>
        <w:t>1/1000-1/2500</w:t>
      </w:r>
      <w:r w:rsidRPr="00ED3C89">
        <w:rPr>
          <w:rFonts w:hint="cs"/>
          <w:color w:val="000000" w:themeColor="text1"/>
          <w:sz w:val="24"/>
          <w:rtl/>
        </w:rPr>
        <w:t xml:space="preserve"> קנ"מ</w:t>
      </w:r>
      <w:r>
        <w:rPr>
          <w:rFonts w:hint="cs"/>
          <w:color w:val="000000" w:themeColor="text1"/>
          <w:sz w:val="24"/>
          <w:rtl/>
        </w:rPr>
        <w:t xml:space="preserve">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אורתופוטו ממוקד + תאריך מס' גיחה, מס' תמונה, קנ"מ</w:t>
      </w:r>
      <w:r>
        <w:rPr>
          <w:rFonts w:hint="cs"/>
          <w:color w:val="000000" w:themeColor="text1"/>
          <w:sz w:val="24"/>
          <w:rtl/>
        </w:rPr>
        <w:t xml:space="preserve"> 1/500</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צילום לפני וצילום אחרי מעובד תאריך, מס' גיחה, מס' תמונה, קנ"מ:</w:t>
      </w:r>
      <w:r>
        <w:rPr>
          <w:rFonts w:hint="cs"/>
          <w:color w:val="000000" w:themeColor="text1"/>
          <w:sz w:val="24"/>
          <w:rtl/>
        </w:rPr>
        <w:t xml:space="preserve"> 1/500</w:t>
      </w:r>
    </w:p>
    <w:p w:rsidR="00565E77"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תיאור כללי של האיתור: </w:t>
      </w:r>
      <w:r>
        <w:rPr>
          <w:rFonts w:hint="cs"/>
          <w:color w:val="000000" w:themeColor="text1"/>
          <w:sz w:val="24"/>
          <w:rtl/>
        </w:rPr>
        <w:t xml:space="preserve"> מלל</w:t>
      </w:r>
    </w:p>
    <w:p w:rsidR="00565E77" w:rsidRPr="00ED3C89" w:rsidRDefault="00565E77" w:rsidP="0055770D">
      <w:pPr>
        <w:pStyle w:val="aff2"/>
        <w:numPr>
          <w:ilvl w:val="1"/>
          <w:numId w:val="38"/>
        </w:numPr>
        <w:ind w:right="0"/>
        <w:contextualSpacing/>
        <w:rPr>
          <w:color w:val="000000" w:themeColor="text1"/>
          <w:sz w:val="24"/>
        </w:rPr>
      </w:pPr>
      <w:r>
        <w:rPr>
          <w:rFonts w:hint="cs"/>
          <w:color w:val="000000" w:themeColor="text1"/>
          <w:sz w:val="24"/>
          <w:rtl/>
        </w:rPr>
        <w:t xml:space="preserve">נתוני איתור : </w:t>
      </w:r>
      <w:r w:rsidRPr="00ED3C89">
        <w:rPr>
          <w:rFonts w:hint="cs"/>
          <w:color w:val="000000" w:themeColor="text1"/>
          <w:sz w:val="24"/>
          <w:rtl/>
        </w:rPr>
        <w:t xml:space="preserve">גו"ח, יעוד קרקע עפ"י </w:t>
      </w:r>
      <w:r>
        <w:rPr>
          <w:rFonts w:hint="cs"/>
          <w:color w:val="000000" w:themeColor="text1"/>
          <w:sz w:val="24"/>
          <w:rtl/>
        </w:rPr>
        <w:t xml:space="preserve">תוכנית </w:t>
      </w:r>
      <w:r w:rsidRPr="00ED3C89">
        <w:rPr>
          <w:rFonts w:hint="cs"/>
          <w:color w:val="000000" w:themeColor="text1"/>
          <w:sz w:val="24"/>
          <w:rtl/>
        </w:rPr>
        <w:t>+פרוט הממצאים</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תיאור החריגה: לפרט במלל ותאור כולל מידות, אורך רוחב שטח, היקף ואורך.</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נתונים על פי שכבות שיסופקו ע"י המזמין ושיופיעו בדו"ח הפענוח של האיתור: גו"ח, תמ"מ, בעלויות.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ע</w:t>
      </w:r>
      <w:r w:rsidRPr="00ED3C89">
        <w:rPr>
          <w:color w:val="000000" w:themeColor="text1"/>
          <w:sz w:val="24"/>
          <w:rtl/>
        </w:rPr>
        <w:t>"</w:t>
      </w:r>
      <w:r w:rsidRPr="00ED3C89">
        <w:rPr>
          <w:rFonts w:hint="cs"/>
          <w:color w:val="000000" w:themeColor="text1"/>
          <w:sz w:val="24"/>
          <w:rtl/>
        </w:rPr>
        <w:t>ג</w:t>
      </w:r>
      <w:r w:rsidRPr="00ED3C89">
        <w:rPr>
          <w:color w:val="000000" w:themeColor="text1"/>
          <w:sz w:val="24"/>
          <w:rtl/>
        </w:rPr>
        <w:t xml:space="preserve"> </w:t>
      </w:r>
      <w:r w:rsidRPr="00ED3C89">
        <w:rPr>
          <w:rFonts w:hint="cs"/>
          <w:color w:val="000000" w:themeColor="text1"/>
          <w:sz w:val="24"/>
          <w:rtl/>
        </w:rPr>
        <w:t>הצילומים</w:t>
      </w:r>
      <w:r w:rsidRPr="00ED3C89">
        <w:rPr>
          <w:color w:val="000000" w:themeColor="text1"/>
          <w:sz w:val="24"/>
          <w:rtl/>
        </w:rPr>
        <w:t xml:space="preserve"> </w:t>
      </w:r>
      <w:r w:rsidRPr="00ED3C89">
        <w:rPr>
          <w:rFonts w:hint="cs"/>
          <w:color w:val="000000" w:themeColor="text1"/>
          <w:sz w:val="24"/>
          <w:rtl/>
        </w:rPr>
        <w:t>יופיע</w:t>
      </w:r>
      <w:r w:rsidRPr="00ED3C89">
        <w:rPr>
          <w:color w:val="000000" w:themeColor="text1"/>
          <w:sz w:val="24"/>
          <w:rtl/>
        </w:rPr>
        <w:t xml:space="preserve"> </w:t>
      </w:r>
      <w:r w:rsidRPr="00ED3C89">
        <w:rPr>
          <w:rFonts w:hint="cs"/>
          <w:color w:val="000000" w:themeColor="text1"/>
          <w:sz w:val="24"/>
          <w:rtl/>
        </w:rPr>
        <w:t>סימון</w:t>
      </w:r>
      <w:r w:rsidRPr="00ED3C89">
        <w:rPr>
          <w:color w:val="000000" w:themeColor="text1"/>
          <w:sz w:val="24"/>
          <w:rtl/>
        </w:rPr>
        <w:t xml:space="preserve"> </w:t>
      </w:r>
      <w:r w:rsidRPr="00ED3C89">
        <w:rPr>
          <w:rFonts w:hint="cs"/>
          <w:color w:val="000000" w:themeColor="text1"/>
          <w:sz w:val="24"/>
          <w:rtl/>
        </w:rPr>
        <w:t>של</w:t>
      </w:r>
      <w:r w:rsidRPr="00ED3C89">
        <w:rPr>
          <w:color w:val="000000" w:themeColor="text1"/>
          <w:sz w:val="24"/>
          <w:rtl/>
        </w:rPr>
        <w:t xml:space="preserve"> </w:t>
      </w:r>
      <w:r w:rsidRPr="00ED3C89">
        <w:rPr>
          <w:rFonts w:hint="cs"/>
          <w:color w:val="000000" w:themeColor="text1"/>
          <w:sz w:val="24"/>
          <w:rtl/>
        </w:rPr>
        <w:t>תחום</w:t>
      </w:r>
      <w:r w:rsidRPr="00ED3C89">
        <w:rPr>
          <w:color w:val="000000" w:themeColor="text1"/>
          <w:sz w:val="24"/>
          <w:rtl/>
        </w:rPr>
        <w:t xml:space="preserve"> </w:t>
      </w:r>
      <w:r w:rsidRPr="00ED3C89">
        <w:rPr>
          <w:rFonts w:hint="cs"/>
          <w:color w:val="000000" w:themeColor="text1"/>
          <w:sz w:val="24"/>
          <w:rtl/>
        </w:rPr>
        <w:t>השינוי</w:t>
      </w:r>
      <w:r>
        <w:rPr>
          <w:rFonts w:hint="cs"/>
          <w:color w:val="000000" w:themeColor="text1"/>
          <w:sz w:val="24"/>
          <w:rtl/>
        </w:rPr>
        <w:t xml:space="preserve"> ספרור וסיווג</w:t>
      </w:r>
      <w:r w:rsidRPr="00ED3C89">
        <w:rPr>
          <w:color w:val="000000" w:themeColor="text1"/>
          <w:sz w:val="24"/>
          <w:rtl/>
        </w:rPr>
        <w:t>.</w:t>
      </w:r>
    </w:p>
    <w:p w:rsidR="00565E77" w:rsidRPr="00ED3C89" w:rsidRDefault="00565E77" w:rsidP="00565E77">
      <w:pPr>
        <w:numPr>
          <w:ilvl w:val="0"/>
          <w:numId w:val="0"/>
        </w:numPr>
        <w:rPr>
          <w:color w:val="000000" w:themeColor="text1"/>
          <w:sz w:val="24"/>
        </w:rPr>
      </w:pPr>
    </w:p>
    <w:p w:rsidR="00565E77" w:rsidRPr="00ED3C89" w:rsidRDefault="00565E77" w:rsidP="0055770D">
      <w:pPr>
        <w:pStyle w:val="aff2"/>
        <w:numPr>
          <w:ilvl w:val="0"/>
          <w:numId w:val="38"/>
        </w:numPr>
        <w:ind w:right="0"/>
        <w:contextualSpacing/>
        <w:rPr>
          <w:color w:val="000000" w:themeColor="text1"/>
          <w:sz w:val="24"/>
        </w:rPr>
      </w:pPr>
      <w:r w:rsidRPr="00ED3C89">
        <w:rPr>
          <w:rFonts w:hint="cs"/>
          <w:color w:val="000000" w:themeColor="text1"/>
          <w:sz w:val="24"/>
          <w:rtl/>
        </w:rPr>
        <w:t>דו"ח/קבצים נוספים:</w:t>
      </w:r>
    </w:p>
    <w:p w:rsidR="00565E77" w:rsidRPr="00484921"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קובץ מנהלים - קובץ אקסל </w:t>
      </w:r>
      <w:r>
        <w:rPr>
          <w:rFonts w:hint="cs"/>
          <w:color w:val="000000" w:themeColor="text1"/>
          <w:sz w:val="24"/>
          <w:rtl/>
        </w:rPr>
        <w:t xml:space="preserve">ובו </w:t>
      </w:r>
      <w:r w:rsidRPr="00ED3C89">
        <w:rPr>
          <w:rFonts w:hint="cs"/>
          <w:color w:val="000000" w:themeColor="text1"/>
          <w:sz w:val="24"/>
          <w:rtl/>
        </w:rPr>
        <w:t>פירוט מ</w:t>
      </w:r>
      <w:r>
        <w:rPr>
          <w:rFonts w:hint="cs"/>
          <w:color w:val="000000" w:themeColor="text1"/>
          <w:sz w:val="24"/>
          <w:rtl/>
        </w:rPr>
        <w:t xml:space="preserve">לא </w:t>
      </w:r>
      <w:r w:rsidRPr="00ED3C89">
        <w:rPr>
          <w:rFonts w:hint="cs"/>
          <w:color w:val="000000" w:themeColor="text1"/>
          <w:sz w:val="24"/>
          <w:rtl/>
        </w:rPr>
        <w:t>של הנתונים</w:t>
      </w:r>
      <w:r>
        <w:rPr>
          <w:rFonts w:hint="cs"/>
          <w:color w:val="000000" w:themeColor="text1"/>
          <w:sz w:val="24"/>
          <w:rtl/>
        </w:rPr>
        <w:t>:</w:t>
      </w:r>
    </w:p>
    <w:p w:rsidR="00565E77" w:rsidRDefault="00565E77" w:rsidP="0055770D">
      <w:pPr>
        <w:pStyle w:val="aff2"/>
        <w:numPr>
          <w:ilvl w:val="2"/>
          <w:numId w:val="38"/>
        </w:numPr>
        <w:ind w:right="0"/>
        <w:contextualSpacing/>
        <w:rPr>
          <w:color w:val="000000" w:themeColor="text1"/>
          <w:sz w:val="24"/>
        </w:rPr>
      </w:pPr>
      <w:r>
        <w:rPr>
          <w:rFonts w:hint="cs"/>
          <w:color w:val="000000" w:themeColor="text1"/>
          <w:sz w:val="24"/>
          <w:rtl/>
        </w:rPr>
        <w:t>מס"ד</w:t>
      </w:r>
    </w:p>
    <w:p w:rsidR="00565E77" w:rsidRDefault="00565E77" w:rsidP="0055770D">
      <w:pPr>
        <w:pStyle w:val="aff2"/>
        <w:numPr>
          <w:ilvl w:val="2"/>
          <w:numId w:val="38"/>
        </w:numPr>
        <w:ind w:right="0"/>
        <w:contextualSpacing/>
        <w:rPr>
          <w:color w:val="000000" w:themeColor="text1"/>
          <w:sz w:val="24"/>
        </w:rPr>
      </w:pPr>
      <w:r>
        <w:rPr>
          <w:rFonts w:hint="cs"/>
          <w:color w:val="000000" w:themeColor="text1"/>
          <w:sz w:val="24"/>
          <w:rtl/>
        </w:rPr>
        <w:t>מספור</w:t>
      </w:r>
    </w:p>
    <w:p w:rsidR="00565E77" w:rsidRDefault="00565E77" w:rsidP="0055770D">
      <w:pPr>
        <w:pStyle w:val="aff2"/>
        <w:numPr>
          <w:ilvl w:val="2"/>
          <w:numId w:val="38"/>
        </w:numPr>
        <w:ind w:right="0"/>
        <w:contextualSpacing/>
        <w:rPr>
          <w:color w:val="000000" w:themeColor="text1"/>
          <w:sz w:val="24"/>
        </w:rPr>
      </w:pPr>
      <w:r>
        <w:rPr>
          <w:rFonts w:hint="cs"/>
          <w:color w:val="000000" w:themeColor="text1"/>
          <w:sz w:val="24"/>
          <w:rtl/>
        </w:rPr>
        <w:t>מחוז</w:t>
      </w:r>
    </w:p>
    <w:p w:rsidR="00565E77" w:rsidRPr="00ED3C89"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מרחב</w:t>
      </w:r>
      <w:r w:rsidRPr="00ED3C89">
        <w:rPr>
          <w:color w:val="000000" w:themeColor="text1"/>
          <w:sz w:val="24"/>
          <w:rtl/>
        </w:rPr>
        <w:t xml:space="preserve"> </w:t>
      </w:r>
      <w:r w:rsidRPr="00ED3C89">
        <w:rPr>
          <w:rFonts w:hint="cs"/>
          <w:color w:val="000000" w:themeColor="text1"/>
          <w:sz w:val="24"/>
          <w:rtl/>
        </w:rPr>
        <w:t>תכנון</w:t>
      </w:r>
    </w:p>
    <w:p w:rsidR="00565E77" w:rsidRPr="00484921" w:rsidRDefault="00565E77" w:rsidP="0055770D">
      <w:pPr>
        <w:pStyle w:val="aff2"/>
        <w:numPr>
          <w:ilvl w:val="2"/>
          <w:numId w:val="38"/>
        </w:numPr>
        <w:ind w:right="0"/>
        <w:contextualSpacing/>
        <w:rPr>
          <w:color w:val="000000" w:themeColor="text1"/>
          <w:sz w:val="24"/>
        </w:rPr>
      </w:pPr>
      <w:r w:rsidRPr="00ED3C89">
        <w:rPr>
          <w:color w:val="000000" w:themeColor="text1"/>
          <w:sz w:val="24"/>
          <w:rtl/>
        </w:rPr>
        <w:t xml:space="preserve"> </w:t>
      </w:r>
      <w:r w:rsidRPr="00ED3C89">
        <w:rPr>
          <w:rFonts w:hint="cs"/>
          <w:color w:val="000000" w:themeColor="text1"/>
          <w:sz w:val="24"/>
          <w:rtl/>
        </w:rPr>
        <w:t>תחום</w:t>
      </w:r>
      <w:r w:rsidRPr="00ED3C89">
        <w:rPr>
          <w:color w:val="000000" w:themeColor="text1"/>
          <w:sz w:val="24"/>
          <w:rtl/>
        </w:rPr>
        <w:t xml:space="preserve"> </w:t>
      </w:r>
      <w:r w:rsidRPr="00ED3C89">
        <w:rPr>
          <w:rFonts w:hint="cs"/>
          <w:color w:val="000000" w:themeColor="text1"/>
          <w:sz w:val="24"/>
          <w:rtl/>
        </w:rPr>
        <w:t>שיפוט</w:t>
      </w:r>
    </w:p>
    <w:p w:rsidR="00565E77"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מנהלי / מודיעיני</w:t>
      </w:r>
    </w:p>
    <w:p w:rsidR="00565E77" w:rsidRPr="00ED3C89" w:rsidRDefault="00565E77" w:rsidP="0055770D">
      <w:pPr>
        <w:pStyle w:val="aff2"/>
        <w:numPr>
          <w:ilvl w:val="2"/>
          <w:numId w:val="38"/>
        </w:numPr>
        <w:ind w:right="0"/>
        <w:contextualSpacing/>
        <w:rPr>
          <w:color w:val="000000" w:themeColor="text1"/>
          <w:sz w:val="24"/>
        </w:rPr>
      </w:pPr>
      <w:r>
        <w:rPr>
          <w:rFonts w:hint="cs"/>
          <w:color w:val="000000" w:themeColor="text1"/>
          <w:sz w:val="24"/>
          <w:rtl/>
        </w:rPr>
        <w:t>חדש/קיים (אותר בעבר ונמצא במעקב יש לכלול תאריך איתור ראשוני)</w:t>
      </w:r>
    </w:p>
    <w:p w:rsidR="00565E77" w:rsidRPr="00ED3C89"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קואורדינטות</w:t>
      </w:r>
      <w:r w:rsidRPr="00ED3C89">
        <w:rPr>
          <w:color w:val="000000" w:themeColor="text1"/>
          <w:sz w:val="24"/>
          <w:rtl/>
        </w:rPr>
        <w:t xml:space="preserve"> </w:t>
      </w:r>
      <w:r w:rsidRPr="00ED3C89">
        <w:rPr>
          <w:rFonts w:hint="cs"/>
          <w:color w:val="000000" w:themeColor="text1"/>
          <w:sz w:val="24"/>
          <w:rtl/>
        </w:rPr>
        <w:t>של</w:t>
      </w:r>
      <w:r w:rsidRPr="00ED3C89">
        <w:rPr>
          <w:color w:val="000000" w:themeColor="text1"/>
          <w:sz w:val="24"/>
          <w:rtl/>
        </w:rPr>
        <w:t xml:space="preserve"> </w:t>
      </w:r>
      <w:r w:rsidRPr="00ED3C89">
        <w:rPr>
          <w:rFonts w:hint="cs"/>
          <w:color w:val="000000" w:themeColor="text1"/>
          <w:sz w:val="24"/>
          <w:rtl/>
        </w:rPr>
        <w:t>מרכז</w:t>
      </w:r>
      <w:r w:rsidRPr="00ED3C89">
        <w:rPr>
          <w:color w:val="000000" w:themeColor="text1"/>
          <w:sz w:val="24"/>
          <w:rtl/>
        </w:rPr>
        <w:t xml:space="preserve"> </w:t>
      </w:r>
      <w:r w:rsidRPr="00ED3C89">
        <w:rPr>
          <w:rFonts w:hint="cs"/>
          <w:color w:val="000000" w:themeColor="text1"/>
          <w:sz w:val="24"/>
          <w:rtl/>
        </w:rPr>
        <w:t>המבנה</w:t>
      </w:r>
    </w:p>
    <w:p w:rsidR="00565E77"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גוש</w:t>
      </w:r>
      <w:r w:rsidRPr="00ED3C89">
        <w:rPr>
          <w:color w:val="000000" w:themeColor="text1"/>
          <w:sz w:val="24"/>
          <w:rtl/>
        </w:rPr>
        <w:t xml:space="preserve"> </w:t>
      </w:r>
      <w:r w:rsidRPr="00ED3C89">
        <w:rPr>
          <w:rFonts w:hint="cs"/>
          <w:color w:val="000000" w:themeColor="text1"/>
          <w:sz w:val="24"/>
          <w:rtl/>
        </w:rPr>
        <w:t>חלקה</w:t>
      </w:r>
    </w:p>
    <w:p w:rsidR="00565E77" w:rsidRPr="00484921"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יעוד</w:t>
      </w:r>
      <w:r w:rsidRPr="00ED3C89">
        <w:rPr>
          <w:color w:val="000000" w:themeColor="text1"/>
          <w:sz w:val="24"/>
          <w:rtl/>
        </w:rPr>
        <w:t xml:space="preserve"> </w:t>
      </w:r>
      <w:r w:rsidRPr="00ED3C89">
        <w:rPr>
          <w:rFonts w:hint="cs"/>
          <w:color w:val="000000" w:themeColor="text1"/>
          <w:sz w:val="24"/>
          <w:rtl/>
        </w:rPr>
        <w:t>הקרקע</w:t>
      </w:r>
      <w:r w:rsidRPr="00ED3C89">
        <w:rPr>
          <w:color w:val="000000" w:themeColor="text1"/>
          <w:sz w:val="24"/>
          <w:rtl/>
        </w:rPr>
        <w:t xml:space="preserve"> </w:t>
      </w:r>
      <w:r w:rsidRPr="00ED3C89">
        <w:rPr>
          <w:rFonts w:hint="cs"/>
          <w:color w:val="000000" w:themeColor="text1"/>
          <w:sz w:val="24"/>
          <w:rtl/>
        </w:rPr>
        <w:t>עפ</w:t>
      </w:r>
      <w:r w:rsidRPr="00ED3C89">
        <w:rPr>
          <w:color w:val="000000" w:themeColor="text1"/>
          <w:sz w:val="24"/>
          <w:rtl/>
        </w:rPr>
        <w:t>"</w:t>
      </w:r>
      <w:r w:rsidRPr="00ED3C89">
        <w:rPr>
          <w:rFonts w:hint="cs"/>
          <w:color w:val="000000" w:themeColor="text1"/>
          <w:sz w:val="24"/>
          <w:rtl/>
        </w:rPr>
        <w:t>י</w:t>
      </w:r>
      <w:r w:rsidRPr="00ED3C89">
        <w:rPr>
          <w:color w:val="000000" w:themeColor="text1"/>
          <w:sz w:val="24"/>
          <w:rtl/>
        </w:rPr>
        <w:t xml:space="preserve"> </w:t>
      </w:r>
      <w:r w:rsidRPr="00ED3C89">
        <w:rPr>
          <w:rFonts w:hint="cs"/>
          <w:color w:val="000000" w:themeColor="text1"/>
          <w:sz w:val="24"/>
          <w:rtl/>
        </w:rPr>
        <w:t>תכניות</w:t>
      </w:r>
      <w:r w:rsidRPr="00ED3C89">
        <w:rPr>
          <w:color w:val="000000" w:themeColor="text1"/>
          <w:sz w:val="24"/>
          <w:rtl/>
        </w:rPr>
        <w:t xml:space="preserve"> </w:t>
      </w:r>
      <w:r w:rsidRPr="00ED3C89">
        <w:rPr>
          <w:rFonts w:hint="cs"/>
          <w:color w:val="000000" w:themeColor="text1"/>
          <w:sz w:val="24"/>
          <w:rtl/>
        </w:rPr>
        <w:t>שתוגדרנה</w:t>
      </w:r>
      <w:r w:rsidRPr="00ED3C89">
        <w:rPr>
          <w:color w:val="000000" w:themeColor="text1"/>
          <w:sz w:val="24"/>
          <w:rtl/>
        </w:rPr>
        <w:t xml:space="preserve"> </w:t>
      </w:r>
      <w:r w:rsidRPr="00ED3C89">
        <w:rPr>
          <w:rFonts w:hint="cs"/>
          <w:color w:val="000000" w:themeColor="text1"/>
          <w:sz w:val="24"/>
          <w:rtl/>
        </w:rPr>
        <w:t>ע</w:t>
      </w:r>
      <w:r w:rsidRPr="00ED3C89">
        <w:rPr>
          <w:color w:val="000000" w:themeColor="text1"/>
          <w:sz w:val="24"/>
          <w:rtl/>
        </w:rPr>
        <w:t>"</w:t>
      </w:r>
      <w:r w:rsidRPr="00ED3C89">
        <w:rPr>
          <w:rFonts w:hint="cs"/>
          <w:color w:val="000000" w:themeColor="text1"/>
          <w:sz w:val="24"/>
          <w:rtl/>
        </w:rPr>
        <w:t>י</w:t>
      </w:r>
      <w:r w:rsidRPr="00ED3C89">
        <w:rPr>
          <w:color w:val="000000" w:themeColor="text1"/>
          <w:sz w:val="24"/>
          <w:rtl/>
        </w:rPr>
        <w:t xml:space="preserve"> </w:t>
      </w:r>
      <w:r w:rsidRPr="00ED3C89">
        <w:rPr>
          <w:rFonts w:hint="cs"/>
          <w:color w:val="000000" w:themeColor="text1"/>
          <w:sz w:val="24"/>
          <w:rtl/>
        </w:rPr>
        <w:t>היחידה</w:t>
      </w:r>
      <w:r w:rsidRPr="00ED3C89">
        <w:rPr>
          <w:color w:val="000000" w:themeColor="text1"/>
          <w:sz w:val="24"/>
          <w:rtl/>
        </w:rPr>
        <w:t>.</w:t>
      </w:r>
    </w:p>
    <w:p w:rsidR="00565E77" w:rsidRPr="00ED3C89" w:rsidRDefault="00565E77" w:rsidP="0055770D">
      <w:pPr>
        <w:pStyle w:val="aff2"/>
        <w:numPr>
          <w:ilvl w:val="2"/>
          <w:numId w:val="38"/>
        </w:numPr>
        <w:ind w:right="0"/>
        <w:contextualSpacing/>
        <w:rPr>
          <w:color w:val="000000" w:themeColor="text1"/>
          <w:sz w:val="24"/>
        </w:rPr>
      </w:pPr>
      <w:r>
        <w:rPr>
          <w:rFonts w:hint="cs"/>
          <w:color w:val="000000" w:themeColor="text1"/>
          <w:sz w:val="24"/>
          <w:rtl/>
        </w:rPr>
        <w:lastRenderedPageBreak/>
        <w:t>גודל המבנה</w:t>
      </w:r>
    </w:p>
    <w:p w:rsidR="00565E77" w:rsidRPr="0002451D"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סוג</w:t>
      </w:r>
      <w:r w:rsidRPr="00ED3C89">
        <w:rPr>
          <w:color w:val="000000" w:themeColor="text1"/>
          <w:sz w:val="24"/>
          <w:rtl/>
        </w:rPr>
        <w:t xml:space="preserve"> </w:t>
      </w:r>
      <w:r w:rsidRPr="00ED3C89">
        <w:rPr>
          <w:rFonts w:hint="cs"/>
          <w:color w:val="000000" w:themeColor="text1"/>
          <w:sz w:val="24"/>
          <w:rtl/>
        </w:rPr>
        <w:t>הבניה</w:t>
      </w:r>
      <w:r w:rsidRPr="00ED3C89">
        <w:rPr>
          <w:color w:val="000000" w:themeColor="text1"/>
          <w:sz w:val="24"/>
          <w:rtl/>
        </w:rPr>
        <w:t xml:space="preserve"> - </w:t>
      </w:r>
      <w:r w:rsidRPr="00ED3C89">
        <w:rPr>
          <w:rFonts w:hint="cs"/>
          <w:color w:val="000000" w:themeColor="text1"/>
          <w:sz w:val="24"/>
          <w:rtl/>
        </w:rPr>
        <w:t>קשיח</w:t>
      </w:r>
      <w:r w:rsidRPr="00ED3C89">
        <w:rPr>
          <w:color w:val="000000" w:themeColor="text1"/>
          <w:sz w:val="24"/>
          <w:rtl/>
        </w:rPr>
        <w:t>/</w:t>
      </w:r>
      <w:r w:rsidRPr="00ED3C89">
        <w:rPr>
          <w:rFonts w:hint="cs"/>
          <w:color w:val="000000" w:themeColor="text1"/>
          <w:sz w:val="24"/>
          <w:rtl/>
        </w:rPr>
        <w:t>קל</w:t>
      </w:r>
    </w:p>
    <w:p w:rsidR="00565E77"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קובץ </w:t>
      </w:r>
      <w:r w:rsidRPr="00ED3C89">
        <w:rPr>
          <w:color w:val="000000" w:themeColor="text1"/>
          <w:sz w:val="24"/>
        </w:rPr>
        <w:t xml:space="preserve">MDB/SHP </w:t>
      </w:r>
      <w:r w:rsidRPr="00ED3C89">
        <w:rPr>
          <w:rFonts w:hint="cs"/>
          <w:color w:val="000000" w:themeColor="text1"/>
          <w:sz w:val="24"/>
          <w:rtl/>
        </w:rPr>
        <w:t xml:space="preserve"> של כל הממצאים שאותרו בפענוח. הקובץ יתקבל בדאטום רשת ישראל החדשה ויכיל את כלל הממצאים שמופיעים בדו"ח אקסל.</w:t>
      </w:r>
    </w:p>
    <w:p w:rsidR="00565E77" w:rsidRPr="001278EB" w:rsidRDefault="00565E77" w:rsidP="00565E77">
      <w:pPr>
        <w:numPr>
          <w:ilvl w:val="0"/>
          <w:numId w:val="0"/>
        </w:numPr>
        <w:rPr>
          <w:color w:val="000000" w:themeColor="text1"/>
          <w:sz w:val="24"/>
          <w:rtl/>
        </w:rPr>
      </w:pPr>
    </w:p>
    <w:p w:rsidR="00565E77" w:rsidRDefault="00565E77" w:rsidP="0055770D">
      <w:pPr>
        <w:pStyle w:val="aff2"/>
        <w:numPr>
          <w:ilvl w:val="0"/>
          <w:numId w:val="38"/>
        </w:numPr>
        <w:ind w:right="0"/>
        <w:contextualSpacing/>
        <w:rPr>
          <w:color w:val="000000" w:themeColor="text1"/>
          <w:sz w:val="24"/>
        </w:rPr>
      </w:pPr>
      <w:r>
        <w:rPr>
          <w:rFonts w:hint="cs"/>
          <w:color w:val="000000" w:themeColor="text1"/>
          <w:sz w:val="24"/>
          <w:rtl/>
        </w:rPr>
        <w:t>דוח"ות הפיענוח והדו"חות/קבצים נוספים, כמפורט ב</w:t>
      </w:r>
      <w:r w:rsidRPr="00ED3C89">
        <w:rPr>
          <w:rFonts w:hint="cs"/>
          <w:color w:val="000000" w:themeColor="text1"/>
          <w:sz w:val="24"/>
          <w:rtl/>
        </w:rPr>
        <w:t xml:space="preserve">סעיפים 8 ו </w:t>
      </w:r>
      <w:r w:rsidRPr="00ED3C89">
        <w:rPr>
          <w:color w:val="000000" w:themeColor="text1"/>
          <w:sz w:val="24"/>
          <w:rtl/>
        </w:rPr>
        <w:t>–</w:t>
      </w:r>
      <w:r w:rsidRPr="00ED3C89">
        <w:rPr>
          <w:rFonts w:hint="cs"/>
          <w:color w:val="000000" w:themeColor="text1"/>
          <w:sz w:val="24"/>
          <w:rtl/>
        </w:rPr>
        <w:t xml:space="preserve"> 9 </w:t>
      </w:r>
      <w:r>
        <w:rPr>
          <w:rFonts w:hint="cs"/>
          <w:color w:val="000000" w:themeColor="text1"/>
          <w:sz w:val="24"/>
          <w:rtl/>
        </w:rPr>
        <w:t xml:space="preserve">לעיל, יסופקו על ידי הספק למזמין כשהם </w:t>
      </w:r>
      <w:r w:rsidRPr="00ED3C89">
        <w:rPr>
          <w:rFonts w:hint="cs"/>
          <w:color w:val="000000" w:themeColor="text1"/>
          <w:sz w:val="24"/>
          <w:rtl/>
        </w:rPr>
        <w:t xml:space="preserve">מודפסים ב </w:t>
      </w:r>
      <w:r w:rsidRPr="00ED3C89">
        <w:rPr>
          <w:color w:val="000000" w:themeColor="text1"/>
          <w:sz w:val="24"/>
          <w:rtl/>
        </w:rPr>
        <w:t>–</w:t>
      </w:r>
      <w:r w:rsidRPr="00ED3C89">
        <w:rPr>
          <w:rFonts w:hint="cs"/>
          <w:color w:val="000000" w:themeColor="text1"/>
          <w:sz w:val="24"/>
          <w:rtl/>
        </w:rPr>
        <w:t xml:space="preserve"> 3 עותקים</w:t>
      </w:r>
      <w:r>
        <w:rPr>
          <w:rFonts w:hint="cs"/>
          <w:color w:val="000000" w:themeColor="text1"/>
          <w:sz w:val="24"/>
          <w:rtl/>
        </w:rPr>
        <w:t xml:space="preserve">, </w:t>
      </w:r>
      <w:r w:rsidRPr="00ED3C89">
        <w:rPr>
          <w:rFonts w:hint="cs"/>
          <w:color w:val="000000" w:themeColor="text1"/>
          <w:sz w:val="24"/>
          <w:rtl/>
        </w:rPr>
        <w:t xml:space="preserve"> ו</w:t>
      </w:r>
      <w:r>
        <w:rPr>
          <w:rFonts w:hint="cs"/>
          <w:color w:val="000000" w:themeColor="text1"/>
          <w:sz w:val="24"/>
          <w:rtl/>
        </w:rPr>
        <w:t>ב</w:t>
      </w:r>
      <w:r w:rsidRPr="00ED3C89">
        <w:rPr>
          <w:rFonts w:hint="cs"/>
          <w:color w:val="000000" w:themeColor="text1"/>
          <w:sz w:val="24"/>
          <w:rtl/>
        </w:rPr>
        <w:t>קבצי מחשב ע"פ הפירוט הרשום לעיל.</w:t>
      </w:r>
    </w:p>
    <w:p w:rsidR="00565E77" w:rsidRPr="00481204" w:rsidRDefault="00565E77" w:rsidP="0055770D">
      <w:pPr>
        <w:pStyle w:val="aff2"/>
        <w:numPr>
          <w:ilvl w:val="0"/>
          <w:numId w:val="38"/>
        </w:numPr>
        <w:ind w:right="0"/>
        <w:contextualSpacing/>
        <w:rPr>
          <w:color w:val="000000" w:themeColor="text1"/>
          <w:sz w:val="24"/>
        </w:rPr>
      </w:pPr>
      <w:r w:rsidRPr="00481204">
        <w:rPr>
          <w:rFonts w:hint="cs"/>
          <w:color w:val="000000" w:themeColor="text1"/>
          <w:sz w:val="24"/>
          <w:rtl/>
        </w:rPr>
        <w:t>הדוחות כמפורט בפרק הפענוח יסופקו על ידי הספק למזמין בתוך 5 ימים ממועד אספקת צילום ה</w:t>
      </w:r>
      <w:r w:rsidR="00570026">
        <w:rPr>
          <w:rFonts w:hint="cs"/>
          <w:color w:val="000000" w:themeColor="text1"/>
          <w:sz w:val="24"/>
          <w:rtl/>
        </w:rPr>
        <w:t>אורתופוטו</w:t>
      </w:r>
      <w:r w:rsidRPr="00481204">
        <w:rPr>
          <w:rFonts w:hint="cs"/>
          <w:color w:val="000000" w:themeColor="text1"/>
          <w:sz w:val="24"/>
          <w:rtl/>
        </w:rPr>
        <w:t xml:space="preserve"> ולא יאוחר מ 12 יום מהמועד בו בוצע צילום האויר. </w:t>
      </w:r>
    </w:p>
    <w:p w:rsidR="00565E77" w:rsidRPr="001278EB" w:rsidRDefault="00565E77" w:rsidP="00565E77">
      <w:pPr>
        <w:numPr>
          <w:ilvl w:val="0"/>
          <w:numId w:val="0"/>
        </w:numPr>
        <w:rPr>
          <w:color w:val="000000" w:themeColor="text1"/>
          <w:sz w:val="24"/>
          <w:rtl/>
        </w:rPr>
      </w:pPr>
    </w:p>
    <w:p w:rsidR="00565E77" w:rsidRPr="00365A1F" w:rsidRDefault="00565E77" w:rsidP="00565E77">
      <w:pPr>
        <w:numPr>
          <w:ilvl w:val="0"/>
          <w:numId w:val="0"/>
        </w:numPr>
        <w:autoSpaceDE w:val="0"/>
        <w:autoSpaceDN w:val="0"/>
        <w:adjustRightInd w:val="0"/>
        <w:ind w:firstLine="282"/>
        <w:rPr>
          <w:b/>
          <w:bCs/>
          <w:color w:val="000000" w:themeColor="text1"/>
          <w:sz w:val="24"/>
          <w:u w:val="single"/>
        </w:rPr>
      </w:pPr>
      <w:r>
        <w:rPr>
          <w:rFonts w:hint="cs"/>
          <w:b/>
          <w:bCs/>
          <w:color w:val="000000" w:themeColor="text1"/>
          <w:sz w:val="24"/>
          <w:u w:val="single"/>
          <w:rtl/>
        </w:rPr>
        <w:t xml:space="preserve">ד- </w:t>
      </w:r>
      <w:r w:rsidRPr="00365A1F">
        <w:rPr>
          <w:rFonts w:hint="cs"/>
          <w:b/>
          <w:bCs/>
          <w:color w:val="000000" w:themeColor="text1"/>
          <w:sz w:val="24"/>
          <w:u w:val="single"/>
          <w:rtl/>
        </w:rPr>
        <w:t xml:space="preserve">הבעלות בתוצרים </w:t>
      </w:r>
      <w:r w:rsidRPr="00365A1F">
        <w:rPr>
          <w:b/>
          <w:bCs/>
          <w:color w:val="000000" w:themeColor="text1"/>
          <w:sz w:val="24"/>
          <w:u w:val="single"/>
          <w:rtl/>
        </w:rPr>
        <w:t>–</w:t>
      </w:r>
      <w:r w:rsidRPr="00365A1F">
        <w:rPr>
          <w:rFonts w:hint="cs"/>
          <w:b/>
          <w:bCs/>
          <w:color w:val="000000" w:themeColor="text1"/>
          <w:sz w:val="24"/>
          <w:u w:val="single"/>
          <w:rtl/>
        </w:rPr>
        <w:t xml:space="preserve"> של המזמין</w:t>
      </w:r>
    </w:p>
    <w:p w:rsidR="00565E77" w:rsidRPr="001278EB" w:rsidRDefault="00565E77" w:rsidP="00565E77">
      <w:pPr>
        <w:numPr>
          <w:ilvl w:val="0"/>
          <w:numId w:val="0"/>
        </w:numPr>
        <w:rPr>
          <w:color w:val="000000" w:themeColor="text1"/>
          <w:sz w:val="24"/>
        </w:rPr>
      </w:pPr>
    </w:p>
    <w:p w:rsidR="00565E77" w:rsidRPr="000233B5" w:rsidRDefault="00565E77" w:rsidP="0055770D">
      <w:pPr>
        <w:pStyle w:val="aff2"/>
        <w:numPr>
          <w:ilvl w:val="0"/>
          <w:numId w:val="38"/>
        </w:numPr>
        <w:ind w:right="0"/>
        <w:contextualSpacing/>
        <w:rPr>
          <w:color w:val="000000" w:themeColor="text1"/>
          <w:sz w:val="24"/>
          <w:rtl/>
        </w:rPr>
      </w:pPr>
      <w:r>
        <w:rPr>
          <w:rFonts w:hint="cs"/>
          <w:color w:val="000000" w:themeColor="text1"/>
          <w:sz w:val="24"/>
          <w:rtl/>
        </w:rPr>
        <w:t xml:space="preserve">מובהר במפורש </w:t>
      </w:r>
      <w:r w:rsidRPr="00ED3C89">
        <w:rPr>
          <w:color w:val="000000" w:themeColor="text1"/>
          <w:sz w:val="24"/>
          <w:rtl/>
        </w:rPr>
        <w:t xml:space="preserve"> </w:t>
      </w:r>
      <w:r w:rsidRPr="00ED3C89">
        <w:rPr>
          <w:rFonts w:hint="cs"/>
          <w:color w:val="000000" w:themeColor="text1"/>
          <w:sz w:val="24"/>
          <w:rtl/>
        </w:rPr>
        <w:t>כי</w:t>
      </w:r>
      <w:r w:rsidRPr="00ED3C89">
        <w:rPr>
          <w:color w:val="000000" w:themeColor="text1"/>
          <w:sz w:val="24"/>
          <w:rtl/>
        </w:rPr>
        <w:t xml:space="preserve"> </w:t>
      </w:r>
      <w:r w:rsidRPr="00ED3C89">
        <w:rPr>
          <w:rFonts w:hint="cs"/>
          <w:color w:val="000000" w:themeColor="text1"/>
          <w:sz w:val="24"/>
          <w:rtl/>
        </w:rPr>
        <w:t>כל</w:t>
      </w:r>
      <w:r w:rsidRPr="00ED3C89">
        <w:rPr>
          <w:color w:val="000000" w:themeColor="text1"/>
          <w:sz w:val="24"/>
          <w:rtl/>
        </w:rPr>
        <w:t xml:space="preserve"> </w:t>
      </w:r>
      <w:r w:rsidRPr="00ED3C89">
        <w:rPr>
          <w:rFonts w:hint="cs"/>
          <w:color w:val="000000" w:themeColor="text1"/>
          <w:sz w:val="24"/>
          <w:rtl/>
        </w:rPr>
        <w:t>התוצרים</w:t>
      </w:r>
      <w:r w:rsidRPr="00ED3C89">
        <w:rPr>
          <w:color w:val="000000" w:themeColor="text1"/>
          <w:sz w:val="24"/>
          <w:rtl/>
        </w:rPr>
        <w:t xml:space="preserve"> </w:t>
      </w:r>
      <w:r w:rsidRPr="00ED3C89">
        <w:rPr>
          <w:rFonts w:hint="cs"/>
          <w:color w:val="000000" w:themeColor="text1"/>
          <w:sz w:val="24"/>
          <w:rtl/>
        </w:rPr>
        <w:t>שנדרש</w:t>
      </w:r>
      <w:r>
        <w:rPr>
          <w:rFonts w:hint="cs"/>
          <w:color w:val="000000" w:themeColor="text1"/>
          <w:sz w:val="24"/>
          <w:rtl/>
        </w:rPr>
        <w:t>ים</w:t>
      </w:r>
      <w:r w:rsidRPr="00ED3C89">
        <w:rPr>
          <w:color w:val="000000" w:themeColor="text1"/>
          <w:sz w:val="24"/>
          <w:rtl/>
        </w:rPr>
        <w:t xml:space="preserve"> </w:t>
      </w:r>
      <w:r>
        <w:rPr>
          <w:rFonts w:hint="cs"/>
          <w:color w:val="000000" w:themeColor="text1"/>
          <w:sz w:val="24"/>
          <w:rtl/>
        </w:rPr>
        <w:t xml:space="preserve">כמפורט בנספח זה לעיל, יהיו </w:t>
      </w:r>
      <w:r w:rsidRPr="00ED3C89">
        <w:rPr>
          <w:color w:val="000000" w:themeColor="text1"/>
          <w:sz w:val="24"/>
          <w:rtl/>
        </w:rPr>
        <w:t xml:space="preserve"> </w:t>
      </w:r>
      <w:r w:rsidRPr="00ED3C89">
        <w:rPr>
          <w:rFonts w:hint="cs"/>
          <w:color w:val="000000" w:themeColor="text1"/>
          <w:sz w:val="24"/>
          <w:rtl/>
        </w:rPr>
        <w:t>שייכים</w:t>
      </w:r>
      <w:r w:rsidRPr="00ED3C89">
        <w:rPr>
          <w:color w:val="000000" w:themeColor="text1"/>
          <w:sz w:val="24"/>
          <w:rtl/>
        </w:rPr>
        <w:t xml:space="preserve"> </w:t>
      </w:r>
      <w:r>
        <w:rPr>
          <w:rFonts w:hint="cs"/>
          <w:color w:val="000000" w:themeColor="text1"/>
          <w:sz w:val="24"/>
          <w:rtl/>
        </w:rPr>
        <w:t>למזמין ויהיו לקניינו הבלעדי.</w:t>
      </w:r>
      <w:r w:rsidRPr="00ED3C89">
        <w:rPr>
          <w:color w:val="000000" w:themeColor="text1"/>
          <w:sz w:val="24"/>
          <w:rtl/>
        </w:rPr>
        <w:t xml:space="preserve"> </w:t>
      </w:r>
      <w:r>
        <w:rPr>
          <w:rFonts w:hint="cs"/>
          <w:color w:val="000000" w:themeColor="text1"/>
          <w:sz w:val="24"/>
          <w:rtl/>
        </w:rPr>
        <w:t>המזמין יהיה רשאי לעשות בהם שימוש כרצונו ולצרכיו</w:t>
      </w:r>
      <w:r w:rsidRPr="00ED3C89">
        <w:rPr>
          <w:color w:val="000000" w:themeColor="text1"/>
          <w:sz w:val="24"/>
          <w:rtl/>
        </w:rPr>
        <w:t xml:space="preserve"> </w:t>
      </w:r>
      <w:r w:rsidRPr="00ED3C89">
        <w:rPr>
          <w:rFonts w:hint="cs"/>
          <w:color w:val="000000" w:themeColor="text1"/>
          <w:sz w:val="24"/>
          <w:rtl/>
        </w:rPr>
        <w:t>ללא</w:t>
      </w:r>
      <w:r w:rsidRPr="00ED3C89">
        <w:rPr>
          <w:color w:val="000000" w:themeColor="text1"/>
          <w:sz w:val="24"/>
          <w:rtl/>
        </w:rPr>
        <w:t xml:space="preserve"> </w:t>
      </w:r>
      <w:r>
        <w:rPr>
          <w:rFonts w:hint="cs"/>
          <w:color w:val="000000" w:themeColor="text1"/>
          <w:sz w:val="24"/>
          <w:rtl/>
        </w:rPr>
        <w:t xml:space="preserve">כל </w:t>
      </w:r>
      <w:r w:rsidRPr="00ED3C89">
        <w:rPr>
          <w:rFonts w:hint="cs"/>
          <w:color w:val="000000" w:themeColor="text1"/>
          <w:sz w:val="24"/>
          <w:rtl/>
        </w:rPr>
        <w:t>מגבלה</w:t>
      </w:r>
      <w:r w:rsidRPr="00ED3C89">
        <w:rPr>
          <w:color w:val="000000" w:themeColor="text1"/>
          <w:sz w:val="24"/>
          <w:rtl/>
        </w:rPr>
        <w:t xml:space="preserve"> </w:t>
      </w:r>
      <w:r w:rsidRPr="00ED3C89">
        <w:rPr>
          <w:rFonts w:hint="cs"/>
          <w:color w:val="000000" w:themeColor="text1"/>
          <w:sz w:val="24"/>
          <w:rtl/>
        </w:rPr>
        <w:t>ולהטמיע</w:t>
      </w:r>
      <w:r w:rsidRPr="00ED3C89">
        <w:rPr>
          <w:color w:val="000000" w:themeColor="text1"/>
          <w:sz w:val="24"/>
          <w:rtl/>
        </w:rPr>
        <w:t xml:space="preserve"> </w:t>
      </w:r>
      <w:r w:rsidRPr="00ED3C89">
        <w:rPr>
          <w:rFonts w:hint="cs"/>
          <w:color w:val="000000" w:themeColor="text1"/>
          <w:sz w:val="24"/>
          <w:rtl/>
        </w:rPr>
        <w:t>את</w:t>
      </w:r>
      <w:r w:rsidRPr="00ED3C89">
        <w:rPr>
          <w:color w:val="000000" w:themeColor="text1"/>
          <w:sz w:val="24"/>
          <w:rtl/>
        </w:rPr>
        <w:t xml:space="preserve"> </w:t>
      </w:r>
      <w:r w:rsidRPr="00ED3C89">
        <w:rPr>
          <w:rFonts w:hint="cs"/>
          <w:color w:val="000000" w:themeColor="text1"/>
          <w:sz w:val="24"/>
          <w:rtl/>
        </w:rPr>
        <w:t>המידע</w:t>
      </w:r>
      <w:r w:rsidRPr="00ED3C89">
        <w:rPr>
          <w:color w:val="000000" w:themeColor="text1"/>
          <w:sz w:val="24"/>
          <w:rtl/>
        </w:rPr>
        <w:t xml:space="preserve"> </w:t>
      </w:r>
      <w:r w:rsidRPr="00ED3C89">
        <w:rPr>
          <w:rFonts w:hint="cs"/>
          <w:color w:val="000000" w:themeColor="text1"/>
          <w:sz w:val="24"/>
          <w:rtl/>
        </w:rPr>
        <w:t>במערכות</w:t>
      </w:r>
      <w:r w:rsidRPr="00ED3C89">
        <w:rPr>
          <w:color w:val="000000" w:themeColor="text1"/>
          <w:sz w:val="24"/>
          <w:rtl/>
        </w:rPr>
        <w:t xml:space="preserve"> </w:t>
      </w:r>
      <w:r w:rsidRPr="00ED3C89">
        <w:rPr>
          <w:rFonts w:hint="cs"/>
          <w:color w:val="000000" w:themeColor="text1"/>
          <w:sz w:val="24"/>
          <w:rtl/>
        </w:rPr>
        <w:t>נוספות</w:t>
      </w:r>
      <w:r w:rsidRPr="00ED3C89">
        <w:rPr>
          <w:color w:val="000000" w:themeColor="text1"/>
          <w:sz w:val="24"/>
          <w:rtl/>
        </w:rPr>
        <w:t xml:space="preserve"> </w:t>
      </w:r>
      <w:r w:rsidRPr="00ED3C89">
        <w:rPr>
          <w:rFonts w:hint="cs"/>
          <w:color w:val="000000" w:themeColor="text1"/>
          <w:sz w:val="24"/>
          <w:rtl/>
        </w:rPr>
        <w:t>שקיימות</w:t>
      </w:r>
      <w:r w:rsidRPr="00ED3C89">
        <w:rPr>
          <w:color w:val="000000" w:themeColor="text1"/>
          <w:sz w:val="24"/>
          <w:rtl/>
        </w:rPr>
        <w:t xml:space="preserve"> </w:t>
      </w:r>
      <w:r>
        <w:rPr>
          <w:rFonts w:hint="cs"/>
          <w:color w:val="000000" w:themeColor="text1"/>
          <w:sz w:val="24"/>
          <w:rtl/>
        </w:rPr>
        <w:t xml:space="preserve">או יהיו קיימות </w:t>
      </w:r>
      <w:r w:rsidRPr="00ED3C89">
        <w:rPr>
          <w:color w:val="000000" w:themeColor="text1"/>
          <w:sz w:val="24"/>
          <w:rtl/>
        </w:rPr>
        <w:t xml:space="preserve"> </w:t>
      </w:r>
      <w:r w:rsidRPr="00ED3C89">
        <w:rPr>
          <w:rFonts w:hint="cs"/>
          <w:color w:val="000000" w:themeColor="text1"/>
          <w:sz w:val="24"/>
          <w:rtl/>
        </w:rPr>
        <w:t>ללא צורך</w:t>
      </w:r>
      <w:r w:rsidRPr="00ED3C89">
        <w:rPr>
          <w:color w:val="000000" w:themeColor="text1"/>
          <w:sz w:val="24"/>
          <w:rtl/>
        </w:rPr>
        <w:t xml:space="preserve"> </w:t>
      </w:r>
      <w:r w:rsidRPr="00ED3C89">
        <w:rPr>
          <w:rFonts w:hint="cs"/>
          <w:color w:val="000000" w:themeColor="text1"/>
          <w:sz w:val="24"/>
          <w:rtl/>
        </w:rPr>
        <w:t>באישור</w:t>
      </w:r>
      <w:r w:rsidRPr="00ED3C89">
        <w:rPr>
          <w:color w:val="000000" w:themeColor="text1"/>
          <w:sz w:val="24"/>
          <w:rtl/>
        </w:rPr>
        <w:t xml:space="preserve"> </w:t>
      </w:r>
      <w:r w:rsidRPr="00ED3C89">
        <w:rPr>
          <w:rFonts w:hint="cs"/>
          <w:color w:val="000000" w:themeColor="text1"/>
          <w:sz w:val="24"/>
          <w:rtl/>
        </w:rPr>
        <w:t>הספק</w:t>
      </w:r>
      <w:r w:rsidRPr="00ED3C89">
        <w:rPr>
          <w:color w:val="000000" w:themeColor="text1"/>
          <w:sz w:val="24"/>
          <w:rtl/>
        </w:rPr>
        <w:t xml:space="preserve">. </w:t>
      </w:r>
      <w:r w:rsidRPr="00ED3C89">
        <w:rPr>
          <w:rFonts w:hint="cs"/>
          <w:color w:val="000000" w:themeColor="text1"/>
          <w:sz w:val="24"/>
          <w:rtl/>
        </w:rPr>
        <w:t>הספק</w:t>
      </w:r>
      <w:r w:rsidRPr="00ED3C89">
        <w:rPr>
          <w:color w:val="000000" w:themeColor="text1"/>
          <w:sz w:val="24"/>
          <w:rtl/>
        </w:rPr>
        <w:t xml:space="preserve"> </w:t>
      </w:r>
      <w:r w:rsidRPr="00ED3C89">
        <w:rPr>
          <w:rFonts w:hint="cs"/>
          <w:color w:val="000000" w:themeColor="text1"/>
          <w:sz w:val="24"/>
          <w:rtl/>
        </w:rPr>
        <w:t>מתחייב</w:t>
      </w:r>
      <w:r w:rsidRPr="00ED3C89">
        <w:rPr>
          <w:color w:val="000000" w:themeColor="text1"/>
          <w:sz w:val="24"/>
          <w:rtl/>
        </w:rPr>
        <w:t xml:space="preserve"> </w:t>
      </w:r>
      <w:r w:rsidRPr="00ED3C89">
        <w:rPr>
          <w:rFonts w:hint="cs"/>
          <w:color w:val="000000" w:themeColor="text1"/>
          <w:sz w:val="24"/>
          <w:rtl/>
        </w:rPr>
        <w:t>לספק</w:t>
      </w:r>
      <w:r w:rsidRPr="00ED3C89">
        <w:rPr>
          <w:color w:val="000000" w:themeColor="text1"/>
          <w:sz w:val="24"/>
          <w:rtl/>
        </w:rPr>
        <w:t xml:space="preserve"> </w:t>
      </w:r>
      <w:r w:rsidRPr="00ED3C89">
        <w:rPr>
          <w:rFonts w:hint="cs"/>
          <w:color w:val="000000" w:themeColor="text1"/>
          <w:sz w:val="24"/>
          <w:rtl/>
        </w:rPr>
        <w:t>את</w:t>
      </w:r>
      <w:r w:rsidRPr="00ED3C89">
        <w:rPr>
          <w:color w:val="000000" w:themeColor="text1"/>
          <w:sz w:val="24"/>
          <w:rtl/>
        </w:rPr>
        <w:t xml:space="preserve"> </w:t>
      </w:r>
      <w:r w:rsidRPr="00ED3C89">
        <w:rPr>
          <w:rFonts w:hint="cs"/>
          <w:color w:val="000000" w:themeColor="text1"/>
          <w:sz w:val="24"/>
          <w:rtl/>
        </w:rPr>
        <w:t>כל</w:t>
      </w:r>
      <w:r w:rsidRPr="00ED3C89">
        <w:rPr>
          <w:color w:val="000000" w:themeColor="text1"/>
          <w:sz w:val="24"/>
          <w:rtl/>
        </w:rPr>
        <w:t xml:space="preserve"> </w:t>
      </w:r>
      <w:r w:rsidRPr="00ED3C89">
        <w:rPr>
          <w:rFonts w:hint="cs"/>
          <w:color w:val="000000" w:themeColor="text1"/>
          <w:sz w:val="24"/>
          <w:rtl/>
        </w:rPr>
        <w:t>הנתונים</w:t>
      </w:r>
      <w:r w:rsidRPr="00ED3C89">
        <w:rPr>
          <w:color w:val="000000" w:themeColor="text1"/>
          <w:sz w:val="24"/>
          <w:rtl/>
        </w:rPr>
        <w:t xml:space="preserve"> </w:t>
      </w:r>
      <w:r w:rsidRPr="00ED3C89">
        <w:rPr>
          <w:rFonts w:hint="cs"/>
          <w:color w:val="000000" w:themeColor="text1"/>
          <w:sz w:val="24"/>
          <w:rtl/>
        </w:rPr>
        <w:t>המתבקשים</w:t>
      </w:r>
      <w:r w:rsidRPr="00ED3C89">
        <w:rPr>
          <w:color w:val="000000" w:themeColor="text1"/>
          <w:sz w:val="24"/>
          <w:rtl/>
        </w:rPr>
        <w:t xml:space="preserve"> </w:t>
      </w:r>
      <w:r w:rsidRPr="00ED3C89">
        <w:rPr>
          <w:rFonts w:hint="cs"/>
          <w:color w:val="000000" w:themeColor="text1"/>
          <w:sz w:val="24"/>
          <w:rtl/>
        </w:rPr>
        <w:t>על</w:t>
      </w:r>
      <w:r w:rsidRPr="00ED3C89">
        <w:rPr>
          <w:color w:val="000000" w:themeColor="text1"/>
          <w:sz w:val="24"/>
          <w:rtl/>
        </w:rPr>
        <w:t xml:space="preserve"> </w:t>
      </w:r>
      <w:r w:rsidRPr="00ED3C89">
        <w:rPr>
          <w:rFonts w:hint="cs"/>
          <w:color w:val="000000" w:themeColor="text1"/>
          <w:sz w:val="24"/>
          <w:rtl/>
        </w:rPr>
        <w:t>מנת</w:t>
      </w:r>
      <w:r w:rsidRPr="00ED3C89">
        <w:rPr>
          <w:color w:val="000000" w:themeColor="text1"/>
          <w:sz w:val="24"/>
          <w:rtl/>
        </w:rPr>
        <w:t xml:space="preserve"> </w:t>
      </w:r>
      <w:r w:rsidRPr="00ED3C89">
        <w:rPr>
          <w:rFonts w:hint="cs"/>
          <w:color w:val="000000" w:themeColor="text1"/>
          <w:sz w:val="24"/>
          <w:rtl/>
        </w:rPr>
        <w:t>לאפשר</w:t>
      </w:r>
      <w:r w:rsidRPr="00ED3C89">
        <w:rPr>
          <w:color w:val="000000" w:themeColor="text1"/>
          <w:sz w:val="24"/>
          <w:rtl/>
        </w:rPr>
        <w:t xml:space="preserve"> </w:t>
      </w:r>
      <w:r w:rsidRPr="00ED3C89">
        <w:rPr>
          <w:rFonts w:hint="cs"/>
          <w:color w:val="000000" w:themeColor="text1"/>
          <w:sz w:val="24"/>
          <w:rtl/>
        </w:rPr>
        <w:t>יכולת</w:t>
      </w:r>
      <w:r w:rsidRPr="00ED3C89">
        <w:rPr>
          <w:color w:val="000000" w:themeColor="text1"/>
          <w:sz w:val="24"/>
          <w:rtl/>
        </w:rPr>
        <w:t xml:space="preserve"> </w:t>
      </w:r>
      <w:r w:rsidRPr="00ED3C89">
        <w:rPr>
          <w:rFonts w:hint="cs"/>
          <w:color w:val="000000" w:themeColor="text1"/>
          <w:sz w:val="24"/>
          <w:rtl/>
        </w:rPr>
        <w:t>זו</w:t>
      </w:r>
      <w:r>
        <w:rPr>
          <w:rFonts w:hint="cs"/>
          <w:color w:val="000000" w:themeColor="text1"/>
          <w:sz w:val="24"/>
          <w:rtl/>
        </w:rPr>
        <w:t>.</w:t>
      </w:r>
    </w:p>
    <w:p w:rsidR="00565E77" w:rsidRPr="00ED3C89" w:rsidRDefault="00565E77" w:rsidP="00565E77">
      <w:pPr>
        <w:numPr>
          <w:ilvl w:val="0"/>
          <w:numId w:val="0"/>
        </w:numPr>
        <w:spacing w:line="240" w:lineRule="auto"/>
        <w:rPr>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u w:val="single"/>
        </w:rPr>
      </w:pPr>
      <w:r>
        <w:rPr>
          <w:sz w:val="24"/>
          <w:rtl/>
        </w:rPr>
        <w:lastRenderedPageBreak/>
        <w:t>תאריך</w:t>
      </w:r>
      <w:r>
        <w:rPr>
          <w:sz w:val="24"/>
          <w:u w:val="single"/>
          <w:rtl/>
        </w:rPr>
        <w:tab/>
      </w:r>
      <w:r>
        <w:rPr>
          <w:sz w:val="24"/>
          <w:u w:val="single"/>
          <w:rtl/>
        </w:rPr>
        <w:tab/>
      </w:r>
      <w:r>
        <w:rPr>
          <w:sz w:val="24"/>
          <w:u w:val="single"/>
          <w:rtl/>
        </w:rPr>
        <w:tab/>
      </w:r>
    </w:p>
    <w:p w:rsidR="00565E77" w:rsidRDefault="00565E77" w:rsidP="00565E77">
      <w:pPr>
        <w:numPr>
          <w:ilvl w:val="0"/>
          <w:numId w:val="0"/>
        </w:numPr>
        <w:rPr>
          <w:sz w:val="24"/>
          <w:rtl/>
        </w:rPr>
      </w:pPr>
    </w:p>
    <w:p w:rsidR="00565E77" w:rsidRDefault="00565E77" w:rsidP="00565E77">
      <w:pPr>
        <w:numPr>
          <w:ilvl w:val="0"/>
          <w:numId w:val="0"/>
        </w:numPr>
        <w:rPr>
          <w:b/>
          <w:bCs/>
          <w:sz w:val="24"/>
          <w:u w:val="single"/>
          <w:rtl/>
        </w:rPr>
      </w:pPr>
      <w:r>
        <w:rPr>
          <w:b/>
          <w:bCs/>
          <w:sz w:val="24"/>
          <w:rtl/>
        </w:rPr>
        <w:t xml:space="preserve">מס' שוטף </w:t>
      </w:r>
      <w:r>
        <w:rPr>
          <w:b/>
          <w:bCs/>
          <w:sz w:val="24"/>
          <w:u w:val="single"/>
          <w:rtl/>
        </w:rPr>
        <w:tab/>
      </w:r>
      <w:r>
        <w:rPr>
          <w:b/>
          <w:bCs/>
          <w:sz w:val="24"/>
          <w:u w:val="single"/>
          <w:rtl/>
        </w:rPr>
        <w:tab/>
      </w:r>
    </w:p>
    <w:p w:rsidR="00565E77" w:rsidRDefault="00565E77" w:rsidP="00565E77">
      <w:pPr>
        <w:numPr>
          <w:ilvl w:val="0"/>
          <w:numId w:val="0"/>
        </w:numPr>
        <w:rPr>
          <w:sz w:val="24"/>
          <w:rtl/>
        </w:rPr>
      </w:pPr>
    </w:p>
    <w:p w:rsidR="00565E77" w:rsidRDefault="00565E77" w:rsidP="00565E77">
      <w:pPr>
        <w:numPr>
          <w:ilvl w:val="0"/>
          <w:numId w:val="0"/>
        </w:numPr>
        <w:rPr>
          <w:sz w:val="24"/>
          <w:rtl/>
        </w:rPr>
      </w:pPr>
      <w:r>
        <w:rPr>
          <w:sz w:val="24"/>
          <w:rtl/>
        </w:rPr>
        <w:t xml:space="preserve">דו"ח פענוח מתאריך </w:t>
      </w:r>
      <w:r>
        <w:rPr>
          <w:sz w:val="24"/>
          <w:u w:val="single"/>
          <w:rtl/>
        </w:rPr>
        <w:t xml:space="preserve">                  </w:t>
      </w:r>
      <w:r>
        <w:rPr>
          <w:sz w:val="24"/>
          <w:rtl/>
        </w:rPr>
        <w:t xml:space="preserve">  גיחה </w:t>
      </w:r>
      <w:r>
        <w:rPr>
          <w:sz w:val="24"/>
          <w:u w:val="single"/>
          <w:rtl/>
        </w:rPr>
        <w:t xml:space="preserve">               </w:t>
      </w:r>
      <w:r>
        <w:rPr>
          <w:sz w:val="24"/>
          <w:rtl/>
        </w:rPr>
        <w:t xml:space="preserve"> ביחס לתאריך </w:t>
      </w:r>
      <w:r>
        <w:rPr>
          <w:sz w:val="24"/>
          <w:u w:val="single"/>
          <w:rtl/>
        </w:rPr>
        <w:t xml:space="preserve">                  </w:t>
      </w:r>
      <w:r>
        <w:rPr>
          <w:sz w:val="24"/>
          <w:rtl/>
        </w:rPr>
        <w:t xml:space="preserve"> גיחה </w:t>
      </w:r>
      <w:r>
        <w:rPr>
          <w:sz w:val="24"/>
          <w:u w:val="single"/>
          <w:rtl/>
        </w:rPr>
        <w:t xml:space="preserve">                      .</w:t>
      </w:r>
    </w:p>
    <w:p w:rsidR="00565E77" w:rsidRDefault="00565E77" w:rsidP="00565E77">
      <w:pPr>
        <w:numPr>
          <w:ilvl w:val="0"/>
          <w:numId w:val="0"/>
        </w:numPr>
        <w:rPr>
          <w:sz w:val="24"/>
          <w:rtl/>
        </w:rPr>
      </w:pPr>
    </w:p>
    <w:p w:rsidR="00565E77" w:rsidRDefault="00565E77" w:rsidP="00565E77">
      <w:pPr>
        <w:numPr>
          <w:ilvl w:val="0"/>
          <w:numId w:val="0"/>
        </w:numPr>
        <w:spacing w:line="480" w:lineRule="auto"/>
        <w:rPr>
          <w:sz w:val="24"/>
          <w:u w:val="single"/>
          <w:rtl/>
        </w:rPr>
      </w:pPr>
      <w:r>
        <w:rPr>
          <w:sz w:val="24"/>
          <w:rtl/>
        </w:rPr>
        <w:t xml:space="preserve">שם האיתור : </w:t>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נ.צ.: </w:t>
      </w:r>
      <w:r>
        <w:rPr>
          <w:sz w:val="24"/>
          <w:u w:val="single"/>
          <w:rtl/>
        </w:rPr>
        <w:tab/>
      </w:r>
      <w:r>
        <w:rPr>
          <w:sz w:val="24"/>
          <w:u w:val="single"/>
          <w:rtl/>
        </w:rPr>
        <w:tab/>
      </w:r>
      <w:r>
        <w:rPr>
          <w:sz w:val="24"/>
          <w:u w:val="single"/>
          <w:rtl/>
        </w:rPr>
        <w:tab/>
      </w:r>
      <w:r>
        <w:rPr>
          <w:sz w:val="24"/>
          <w:u w:val="single"/>
          <w:rtl/>
        </w:rPr>
        <w:tab/>
      </w:r>
    </w:p>
    <w:p w:rsidR="00565E77" w:rsidRPr="00E161A3" w:rsidRDefault="00565E77" w:rsidP="00565E77">
      <w:pPr>
        <w:numPr>
          <w:ilvl w:val="0"/>
          <w:numId w:val="0"/>
        </w:numPr>
        <w:spacing w:line="480" w:lineRule="auto"/>
        <w:rPr>
          <w:rStyle w:val="afff6"/>
          <w:rFonts w:ascii="Times New Roman" w:hAnsi="Times New Roman" w:cs="David"/>
          <w:b w:val="0"/>
          <w:bCs w:val="0"/>
          <w:i w:val="0"/>
          <w:iCs w:val="0"/>
          <w:color w:val="auto"/>
          <w:sz w:val="24"/>
          <w:u w:val="single"/>
          <w:rtl/>
        </w:rPr>
      </w:pPr>
      <w:r>
        <w:rPr>
          <w:sz w:val="24"/>
          <w:rtl/>
        </w:rPr>
        <w:t xml:space="preserve">תיאור כללי של אתר: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p>
    <w:p w:rsidR="00565E77" w:rsidRDefault="00565E77" w:rsidP="00565E77">
      <w:pPr>
        <w:numPr>
          <w:ilvl w:val="0"/>
          <w:numId w:val="0"/>
        </w:numPr>
        <w:spacing w:line="480" w:lineRule="auto"/>
        <w:rPr>
          <w:sz w:val="24"/>
          <w:rtl/>
        </w:rPr>
      </w:pPr>
      <w:r>
        <w:rPr>
          <w:sz w:val="24"/>
          <w:rtl/>
        </w:rPr>
        <w:t xml:space="preserve">בעלות: </w:t>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p>
    <w:p w:rsidR="00565E77" w:rsidRDefault="00565E77" w:rsidP="00565E77">
      <w:pPr>
        <w:numPr>
          <w:ilvl w:val="0"/>
          <w:numId w:val="0"/>
        </w:numPr>
        <w:spacing w:line="480" w:lineRule="auto"/>
        <w:rPr>
          <w:sz w:val="24"/>
          <w:u w:val="single"/>
          <w:rtl/>
        </w:rPr>
      </w:pPr>
      <w:r>
        <w:rPr>
          <w:sz w:val="24"/>
          <w:rtl/>
        </w:rPr>
        <w:t xml:space="preserve">גוש / חלקה: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תוכנית מתאר: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תב"ע: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מרחב תכנון: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תחום שיפוט: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יעוד הקרקע ע"פ היחידה: </w:t>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rPr>
          <w:sz w:val="24"/>
          <w:rtl/>
        </w:rPr>
      </w:pPr>
      <w:r>
        <w:rPr>
          <w:sz w:val="24"/>
          <w:rtl/>
        </w:rPr>
        <w:t>המצאות (ללא עיבוד תצ"א) רק סימון האתר:</w:t>
      </w: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r>
        <w:rPr>
          <w:noProof/>
          <w:rtl/>
          <w:lang w:eastAsia="en-US"/>
        </w:rPr>
        <mc:AlternateContent>
          <mc:Choice Requires="wps">
            <w:drawing>
              <wp:anchor distT="0" distB="0" distL="114300" distR="114300" simplePos="0" relativeHeight="251673600" behindDoc="0" locked="0" layoutInCell="1" allowOverlap="1" wp14:anchorId="022299AC" wp14:editId="046DFA35">
                <wp:simplePos x="0" y="0"/>
                <wp:positionH relativeFrom="column">
                  <wp:posOffset>3419475</wp:posOffset>
                </wp:positionH>
                <wp:positionV relativeFrom="paragraph">
                  <wp:posOffset>47625</wp:posOffset>
                </wp:positionV>
                <wp:extent cx="1847850" cy="1495425"/>
                <wp:effectExtent l="0" t="0" r="19050" b="28575"/>
                <wp:wrapNone/>
                <wp:docPr id="1" name="תיבת טקסט 1"/>
                <wp:cNvGraphicFramePr/>
                <a:graphic xmlns:a="http://schemas.openxmlformats.org/drawingml/2006/main">
                  <a:graphicData uri="http://schemas.microsoft.com/office/word/2010/wordprocessingShape">
                    <wps:wsp>
                      <wps:cNvSpPr txBox="1"/>
                      <wps:spPr>
                        <a:xfrm>
                          <a:off x="0" y="0"/>
                          <a:ext cx="1847850"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jc w:val="center"/>
                            </w:pPr>
                            <w:r>
                              <w:rPr>
                                <w:rtl/>
                              </w:rPr>
                              <w:t>מפה</w:t>
                            </w:r>
                          </w:p>
                          <w:p w:rsidR="008A577F" w:rsidRDefault="008A577F" w:rsidP="00565E77">
                            <w:pPr>
                              <w:numPr>
                                <w:ilvl w:val="0"/>
                                <w:numId w:val="0"/>
                              </w:numPr>
                              <w:jc w:val="center"/>
                              <w:rPr>
                                <w:rtl/>
                              </w:rPr>
                            </w:pPr>
                            <w:r>
                              <w:rPr>
                                <w:rtl/>
                              </w:rPr>
                              <w:t>בקנ"מ 1:50,000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269.25pt;margin-top:3.75pt;width:145.5pt;height:117.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" fillcolor="white [3201]" strokeweight=".5pt">
                <v:textbox>
                  <w:txbxContent>
                    <w:p w:rsidR="008A577F" w:rsidRDefault="008A577F" w:rsidP="00565E77">
                      <w:pPr>
                        <w:numPr>
                          <w:ilvl w:val="0"/>
                          <w:numId w:val="0"/>
                        </w:numPr>
                        <w:jc w:val="center"/>
                      </w:pPr>
                      <w:r>
                        <w:rPr>
                          <w:rtl/>
                        </w:rPr>
                        <w:t>מפה</w:t>
                      </w:r>
                    </w:p>
                    <w:p w:rsidR="008A577F" w:rsidRDefault="008A577F" w:rsidP="00565E77">
                      <w:pPr>
                        <w:numPr>
                          <w:ilvl w:val="0"/>
                          <w:numId w:val="0"/>
                        </w:numPr>
                        <w:jc w:val="center"/>
                        <w:rPr>
                          <w:rtl/>
                        </w:rPr>
                      </w:pPr>
                      <w:proofErr w:type="spellStart"/>
                      <w:r>
                        <w:rPr>
                          <w:rtl/>
                        </w:rPr>
                        <w:t>בקנ"מ</w:t>
                      </w:r>
                      <w:proofErr w:type="spellEnd"/>
                      <w:r>
                        <w:rPr>
                          <w:rtl/>
                        </w:rPr>
                        <w:t xml:space="preserve"> 1:50,000</w:t>
                      </w:r>
                    </w:p>
                  </w:txbxContent>
                </v:textbox>
              </v:shape>
            </w:pict>
          </mc:Fallback>
        </mc:AlternateContent>
      </w:r>
      <w:r>
        <w:rPr>
          <w:noProof/>
          <w:rtl/>
          <w:lang w:eastAsia="en-US"/>
        </w:rPr>
        <mc:AlternateContent>
          <mc:Choice Requires="wps">
            <w:drawing>
              <wp:anchor distT="0" distB="0" distL="114300" distR="114300" simplePos="0" relativeHeight="251665408" behindDoc="0" locked="0" layoutInCell="1" allowOverlap="1" wp14:anchorId="0A2488DE" wp14:editId="36A36D4E">
                <wp:simplePos x="0" y="0"/>
                <wp:positionH relativeFrom="column">
                  <wp:posOffset>-352425</wp:posOffset>
                </wp:positionH>
                <wp:positionV relativeFrom="paragraph">
                  <wp:posOffset>1647825</wp:posOffset>
                </wp:positionV>
                <wp:extent cx="3667125" cy="1495425"/>
                <wp:effectExtent l="0" t="0" r="28575" b="28575"/>
                <wp:wrapNone/>
                <wp:docPr id="3" name="תיבת טקסט 3"/>
                <wp:cNvGraphicFramePr/>
                <a:graphic xmlns:a="http://schemas.openxmlformats.org/drawingml/2006/main">
                  <a:graphicData uri="http://schemas.microsoft.com/office/word/2010/wordprocessingShape">
                    <wps:wsp>
                      <wps:cNvSpPr txBox="1"/>
                      <wps:spPr>
                        <a:xfrm>
                          <a:off x="0" y="0"/>
                          <a:ext cx="3667125"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ind w:left="426"/>
                              <w:jc w:val="center"/>
                            </w:pPr>
                            <w:r>
                              <w:rPr>
                                <w:rtl/>
                              </w:rPr>
                              <w:t>תיחום ממוקד ע"ב תצ"א מגיחה עדכנית אחרונה</w:t>
                            </w:r>
                          </w:p>
                          <w:p w:rsidR="008A577F" w:rsidRDefault="008A577F" w:rsidP="00565E77">
                            <w:pPr>
                              <w:numPr>
                                <w:ilvl w:val="0"/>
                                <w:numId w:val="0"/>
                              </w:numPr>
                              <w:ind w:left="426"/>
                              <w:jc w:val="center"/>
                              <w:rPr>
                                <w:rtl/>
                              </w:rPr>
                            </w:pPr>
                            <w:r>
                              <w:rPr>
                                <w:rtl/>
                              </w:rPr>
                              <w:t>בקנ"מ 1:500</w:t>
                            </w:r>
                          </w:p>
                          <w:p w:rsidR="008A577F" w:rsidRDefault="008A577F" w:rsidP="00565E77">
                            <w:pPr>
                              <w:numPr>
                                <w:ilvl w:val="0"/>
                                <w:numId w:val="0"/>
                              </w:numPr>
                              <w:ind w:left="426"/>
                              <w:jc w:val="center"/>
                              <w:rPr>
                                <w:rtl/>
                              </w:rPr>
                            </w:pPr>
                          </w:p>
                          <w:p w:rsidR="008A577F" w:rsidRDefault="008A577F" w:rsidP="00565E77">
                            <w:pPr>
                              <w:numPr>
                                <w:ilvl w:val="0"/>
                                <w:numId w:val="0"/>
                              </w:numPr>
                              <w:ind w:left="426"/>
                              <w:jc w:val="center"/>
                              <w:rPr>
                                <w:rtl/>
                              </w:rPr>
                            </w:pPr>
                            <w:r>
                              <w:rPr>
                                <w:rtl/>
                              </w:rPr>
                              <w:t>תאריך + גיחה</w:t>
                            </w:r>
                          </w:p>
                          <w:p w:rsidR="008A577F" w:rsidRDefault="008A577F" w:rsidP="00565E77">
                            <w:pPr>
                              <w:numPr>
                                <w:ilvl w:val="0"/>
                                <w:numId w:val="0"/>
                              </w:numPr>
                              <w:ind w:left="426"/>
                              <w:jc w:val="cente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תיבת טקסט 3" o:spid="_x0000_s1027" type="#_x0000_t202" style="position:absolute;left:0;text-align:left;margin-left:-27.75pt;margin-top:129.75pt;width:288.75pt;height:117.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" fillcolor="white [3201]" strokeweight=".5pt">
                <v:textbox>
                  <w:txbxContent>
                    <w:p w:rsidR="008A577F" w:rsidRDefault="008A577F" w:rsidP="00565E77">
                      <w:pPr>
                        <w:numPr>
                          <w:ilvl w:val="0"/>
                          <w:numId w:val="0"/>
                        </w:numPr>
                        <w:ind w:left="426"/>
                        <w:jc w:val="center"/>
                      </w:pPr>
                      <w:r>
                        <w:rPr>
                          <w:rtl/>
                        </w:rPr>
                        <w:t>תיחום ממוקד ע"ב תצ"א מגיחה עדכנית אחרונה</w:t>
                      </w:r>
                    </w:p>
                    <w:p w:rsidR="008A577F" w:rsidRDefault="008A577F" w:rsidP="00565E77">
                      <w:pPr>
                        <w:numPr>
                          <w:ilvl w:val="0"/>
                          <w:numId w:val="0"/>
                        </w:numPr>
                        <w:ind w:left="426"/>
                        <w:jc w:val="center"/>
                        <w:rPr>
                          <w:rtl/>
                        </w:rPr>
                      </w:pPr>
                      <w:proofErr w:type="spellStart"/>
                      <w:r>
                        <w:rPr>
                          <w:rtl/>
                        </w:rPr>
                        <w:t>בקנ"מ</w:t>
                      </w:r>
                      <w:proofErr w:type="spellEnd"/>
                      <w:r>
                        <w:rPr>
                          <w:rtl/>
                        </w:rPr>
                        <w:t xml:space="preserve"> 1:500</w:t>
                      </w:r>
                    </w:p>
                    <w:p w:rsidR="008A577F" w:rsidRDefault="008A577F" w:rsidP="00565E77">
                      <w:pPr>
                        <w:numPr>
                          <w:ilvl w:val="0"/>
                          <w:numId w:val="0"/>
                        </w:numPr>
                        <w:ind w:left="426"/>
                        <w:jc w:val="center"/>
                        <w:rPr>
                          <w:rtl/>
                        </w:rPr>
                      </w:pPr>
                    </w:p>
                    <w:p w:rsidR="008A577F" w:rsidRDefault="008A577F" w:rsidP="00565E77">
                      <w:pPr>
                        <w:numPr>
                          <w:ilvl w:val="0"/>
                          <w:numId w:val="0"/>
                        </w:numPr>
                        <w:ind w:left="426"/>
                        <w:jc w:val="center"/>
                        <w:rPr>
                          <w:rtl/>
                        </w:rPr>
                      </w:pPr>
                      <w:r>
                        <w:rPr>
                          <w:rtl/>
                        </w:rPr>
                        <w:t>תאריך + גיחה</w:t>
                      </w:r>
                    </w:p>
                    <w:p w:rsidR="008A577F" w:rsidRDefault="008A577F" w:rsidP="00565E77">
                      <w:pPr>
                        <w:numPr>
                          <w:ilvl w:val="0"/>
                          <w:numId w:val="0"/>
                        </w:numPr>
                        <w:ind w:left="426"/>
                        <w:jc w:val="center"/>
                      </w:pPr>
                    </w:p>
                  </w:txbxContent>
                </v:textbox>
              </v:shape>
            </w:pict>
          </mc:Fallback>
        </mc:AlternateContent>
      </w:r>
      <w:r>
        <w:rPr>
          <w:noProof/>
          <w:rtl/>
          <w:lang w:eastAsia="en-US"/>
        </w:rPr>
        <mc:AlternateContent>
          <mc:Choice Requires="wps">
            <w:drawing>
              <wp:anchor distT="0" distB="0" distL="114300" distR="114300" simplePos="0" relativeHeight="251666432" behindDoc="0" locked="0" layoutInCell="1" allowOverlap="1" wp14:anchorId="36A50A8D" wp14:editId="7492A587">
                <wp:simplePos x="0" y="0"/>
                <wp:positionH relativeFrom="column">
                  <wp:posOffset>-352425</wp:posOffset>
                </wp:positionH>
                <wp:positionV relativeFrom="paragraph">
                  <wp:posOffset>47625</wp:posOffset>
                </wp:positionV>
                <wp:extent cx="3667125" cy="1495425"/>
                <wp:effectExtent l="0" t="0" r="28575" b="28575"/>
                <wp:wrapNone/>
                <wp:docPr id="2" name="תיבת טקסט 2"/>
                <wp:cNvGraphicFramePr/>
                <a:graphic xmlns:a="http://schemas.openxmlformats.org/drawingml/2006/main">
                  <a:graphicData uri="http://schemas.microsoft.com/office/word/2010/wordprocessingShape">
                    <wps:wsp>
                      <wps:cNvSpPr txBox="1"/>
                      <wps:spPr>
                        <a:xfrm>
                          <a:off x="0" y="0"/>
                          <a:ext cx="3667125"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tabs>
                                <w:tab w:val="left" w:pos="1364"/>
                                <w:tab w:val="left" w:pos="1506"/>
                              </w:tabs>
                              <w:ind w:left="720"/>
                              <w:jc w:val="center"/>
                            </w:pPr>
                            <w:r>
                              <w:rPr>
                                <w:rtl/>
                              </w:rPr>
                              <w:t>תיחום מרחבי ע"ב תצ"א</w:t>
                            </w:r>
                          </w:p>
                          <w:p w:rsidR="008A577F" w:rsidRDefault="008A577F" w:rsidP="00565E77">
                            <w:pPr>
                              <w:numPr>
                                <w:ilvl w:val="0"/>
                                <w:numId w:val="0"/>
                              </w:numPr>
                              <w:tabs>
                                <w:tab w:val="left" w:pos="1364"/>
                                <w:tab w:val="left" w:pos="1506"/>
                              </w:tabs>
                              <w:ind w:left="720"/>
                              <w:jc w:val="center"/>
                              <w:rPr>
                                <w:rtl/>
                              </w:rPr>
                            </w:pPr>
                            <w:r>
                              <w:rPr>
                                <w:rtl/>
                              </w:rPr>
                              <w:t>בקנ"מ 1:2,500 ~1:1,000</w:t>
                            </w:r>
                          </w:p>
                          <w:p w:rsidR="008A577F" w:rsidRDefault="008A577F" w:rsidP="00565E77">
                            <w:pPr>
                              <w:numPr>
                                <w:ilvl w:val="0"/>
                                <w:numId w:val="0"/>
                              </w:numPr>
                              <w:tabs>
                                <w:tab w:val="left" w:pos="1364"/>
                                <w:tab w:val="left" w:pos="1506"/>
                              </w:tabs>
                              <w:ind w:left="720"/>
                              <w:jc w:val="center"/>
                              <w:rPr>
                                <w:rtl/>
                              </w:rPr>
                            </w:pPr>
                            <w:r>
                              <w:rPr>
                                <w:rtl/>
                              </w:rPr>
                              <w:t>תאריך + גיחה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תיבת טקסט 2" o:spid="_x0000_s1028" type="#_x0000_t202" style="position:absolute;left:0;text-align:left;margin-left:-27.75pt;margin-top:3.75pt;width:288.75pt;height:117.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" fillcolor="white [3201]" strokeweight=".5pt">
                <v:textbox>
                  <w:txbxContent>
                    <w:p w:rsidR="008A577F" w:rsidRDefault="008A577F" w:rsidP="00565E77">
                      <w:pPr>
                        <w:numPr>
                          <w:ilvl w:val="0"/>
                          <w:numId w:val="0"/>
                        </w:numPr>
                        <w:tabs>
                          <w:tab w:val="left" w:pos="1364"/>
                          <w:tab w:val="left" w:pos="1506"/>
                        </w:tabs>
                        <w:ind w:left="720"/>
                        <w:jc w:val="center"/>
                      </w:pPr>
                      <w:r>
                        <w:rPr>
                          <w:rtl/>
                        </w:rPr>
                        <w:t>תיחום מרחבי ע"ב תצ"א</w:t>
                      </w:r>
                    </w:p>
                    <w:p w:rsidR="008A577F" w:rsidRDefault="008A577F" w:rsidP="00565E77">
                      <w:pPr>
                        <w:numPr>
                          <w:ilvl w:val="0"/>
                          <w:numId w:val="0"/>
                        </w:numPr>
                        <w:tabs>
                          <w:tab w:val="left" w:pos="1364"/>
                          <w:tab w:val="left" w:pos="1506"/>
                        </w:tabs>
                        <w:ind w:left="720"/>
                        <w:jc w:val="center"/>
                        <w:rPr>
                          <w:rtl/>
                        </w:rPr>
                      </w:pPr>
                      <w:proofErr w:type="spellStart"/>
                      <w:r>
                        <w:rPr>
                          <w:rtl/>
                        </w:rPr>
                        <w:t>בקנ"מ</w:t>
                      </w:r>
                      <w:proofErr w:type="spellEnd"/>
                      <w:r>
                        <w:rPr>
                          <w:rtl/>
                        </w:rPr>
                        <w:t xml:space="preserve"> 1:2,500 ~1:1,000</w:t>
                      </w:r>
                    </w:p>
                    <w:p w:rsidR="008A577F" w:rsidRDefault="008A577F" w:rsidP="00565E77">
                      <w:pPr>
                        <w:numPr>
                          <w:ilvl w:val="0"/>
                          <w:numId w:val="0"/>
                        </w:numPr>
                        <w:tabs>
                          <w:tab w:val="left" w:pos="1364"/>
                          <w:tab w:val="left" w:pos="1506"/>
                        </w:tabs>
                        <w:ind w:left="720"/>
                        <w:jc w:val="center"/>
                        <w:rPr>
                          <w:rtl/>
                        </w:rPr>
                      </w:pPr>
                      <w:r>
                        <w:rPr>
                          <w:rtl/>
                        </w:rPr>
                        <w:t>תאריך + גיחה</w:t>
                      </w:r>
                    </w:p>
                  </w:txbxContent>
                </v:textbox>
              </v:shape>
            </w:pict>
          </mc:Fallback>
        </mc:AlternateContent>
      </w: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ind w:left="282"/>
        <w:rPr>
          <w:b/>
          <w:bCs/>
          <w:sz w:val="24"/>
          <w:rtl/>
        </w:rPr>
      </w:pPr>
      <w:r>
        <w:rPr>
          <w:b/>
          <w:bCs/>
          <w:sz w:val="24"/>
          <w:rtl/>
        </w:rPr>
        <w:t>תיאור כללי:</w:t>
      </w: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ind w:left="426"/>
        <w:rPr>
          <w:sz w:val="24"/>
          <w:rtl/>
        </w:rPr>
      </w:pPr>
    </w:p>
    <w:p w:rsidR="00565E77" w:rsidRDefault="00565E77" w:rsidP="00565E77">
      <w:pPr>
        <w:numPr>
          <w:ilvl w:val="0"/>
          <w:numId w:val="0"/>
        </w:numPr>
        <w:spacing w:line="240" w:lineRule="auto"/>
        <w:ind w:left="426"/>
        <w:rPr>
          <w:sz w:val="24"/>
          <w:rtl/>
        </w:rPr>
      </w:pPr>
    </w:p>
    <w:p w:rsidR="00565E77" w:rsidRDefault="00565E77" w:rsidP="00565E77">
      <w:pPr>
        <w:tabs>
          <w:tab w:val="clear" w:pos="624"/>
          <w:tab w:val="num" w:pos="1050"/>
        </w:tabs>
        <w:bidi w:val="0"/>
        <w:spacing w:line="240" w:lineRule="auto"/>
        <w:ind w:left="1050"/>
        <w:rPr>
          <w:rFonts w:ascii="Arial" w:hAnsi="Arial"/>
          <w:sz w:val="24"/>
          <w:rtl/>
        </w:rPr>
      </w:pPr>
      <w:r>
        <w:rPr>
          <w:noProof/>
          <w:rtl/>
          <w:lang w:eastAsia="en-US"/>
        </w:rPr>
        <w:lastRenderedPageBreak/>
        <mc:AlternateContent>
          <mc:Choice Requires="wps">
            <w:drawing>
              <wp:anchor distT="0" distB="0" distL="114300" distR="114300" simplePos="0" relativeHeight="251667456" behindDoc="0" locked="0" layoutInCell="1" allowOverlap="1" wp14:anchorId="38E511DF" wp14:editId="46EB6C28">
                <wp:simplePos x="0" y="0"/>
                <wp:positionH relativeFrom="column">
                  <wp:posOffset>-495300</wp:posOffset>
                </wp:positionH>
                <wp:positionV relativeFrom="paragraph">
                  <wp:posOffset>-457200</wp:posOffset>
                </wp:positionV>
                <wp:extent cx="6143625" cy="3838575"/>
                <wp:effectExtent l="0" t="0" r="28575" b="28575"/>
                <wp:wrapNone/>
                <wp:docPr id="4" name="תיבת טקסט 4"/>
                <wp:cNvGraphicFramePr/>
                <a:graphic xmlns:a="http://schemas.openxmlformats.org/drawingml/2006/main">
                  <a:graphicData uri="http://schemas.microsoft.com/office/word/2010/wordprocessingShape">
                    <wps:wsp>
                      <wps:cNvSpPr txBox="1"/>
                      <wps:spPr>
                        <a:xfrm>
                          <a:off x="0" y="0"/>
                          <a:ext cx="6143625" cy="3838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ind w:left="426"/>
                              <w:jc w:val="center"/>
                            </w:pPr>
                            <w:r>
                              <w:rPr>
                                <w:rtl/>
                              </w:rPr>
                              <w:t>תצ"א חדשה</w:t>
                            </w:r>
                          </w:p>
                          <w:p w:rsidR="008A577F" w:rsidRDefault="008A577F" w:rsidP="00565E77">
                            <w:pPr>
                              <w:numPr>
                                <w:ilvl w:val="0"/>
                                <w:numId w:val="0"/>
                              </w:numPr>
                              <w:ind w:left="426"/>
                              <w:jc w:val="center"/>
                              <w:rPr>
                                <w:rtl/>
                              </w:rPr>
                            </w:pPr>
                            <w:r>
                              <w:rPr>
                                <w:rtl/>
                              </w:rPr>
                              <w:t>סימון איתורים, שינויים, ממצאים בזיהוי מלא,</w:t>
                            </w:r>
                          </w:p>
                          <w:p w:rsidR="008A577F" w:rsidRDefault="008A577F" w:rsidP="00565E77">
                            <w:pPr>
                              <w:numPr>
                                <w:ilvl w:val="0"/>
                                <w:numId w:val="0"/>
                              </w:numPr>
                              <w:ind w:left="426"/>
                              <w:jc w:val="center"/>
                              <w:rPr>
                                <w:rtl/>
                              </w:rPr>
                            </w:pPr>
                            <w:r>
                              <w:rPr>
                                <w:rtl/>
                              </w:rPr>
                              <w:t>מידות אורך, רוחב, שטח, היקף וכו'</w:t>
                            </w:r>
                          </w:p>
                          <w:p w:rsidR="008A577F" w:rsidRDefault="008A577F" w:rsidP="00565E77">
                            <w:pPr>
                              <w:numPr>
                                <w:ilvl w:val="0"/>
                                <w:numId w:val="0"/>
                              </w:numPr>
                              <w:ind w:left="426"/>
                              <w:jc w:val="center"/>
                              <w:rPr>
                                <w:rtl/>
                              </w:rPr>
                            </w:pPr>
                            <w:r>
                              <w:rPr>
                                <w:rtl/>
                              </w:rPr>
                              <w:t>כל זה ביחס לתצלום הקודם (אחד אחורה)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29" type="#_x0000_t202" style="position:absolute;left:0;text-align:left;margin-left:-39pt;margin-top:-36pt;width:483.75pt;height:30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" fillcolor="white [3201]" strokeweight=".5pt">
                <v:textbox>
                  <w:txbxContent>
                    <w:p w:rsidR="008A577F" w:rsidRDefault="008A577F" w:rsidP="00565E77">
                      <w:pPr>
                        <w:numPr>
                          <w:ilvl w:val="0"/>
                          <w:numId w:val="0"/>
                        </w:numPr>
                        <w:ind w:left="426"/>
                        <w:jc w:val="center"/>
                      </w:pPr>
                      <w:r>
                        <w:rPr>
                          <w:rtl/>
                        </w:rPr>
                        <w:t>תצ"א חדשה</w:t>
                      </w:r>
                    </w:p>
                    <w:p w:rsidR="008A577F" w:rsidRDefault="008A577F" w:rsidP="00565E77">
                      <w:pPr>
                        <w:numPr>
                          <w:ilvl w:val="0"/>
                          <w:numId w:val="0"/>
                        </w:numPr>
                        <w:ind w:left="426"/>
                        <w:jc w:val="center"/>
                        <w:rPr>
                          <w:rtl/>
                        </w:rPr>
                      </w:pPr>
                      <w:r>
                        <w:rPr>
                          <w:rtl/>
                        </w:rPr>
                        <w:t xml:space="preserve">סימון </w:t>
                      </w:r>
                      <w:proofErr w:type="spellStart"/>
                      <w:r>
                        <w:rPr>
                          <w:rtl/>
                        </w:rPr>
                        <w:t>איתורים</w:t>
                      </w:r>
                      <w:proofErr w:type="spellEnd"/>
                      <w:r>
                        <w:rPr>
                          <w:rtl/>
                        </w:rPr>
                        <w:t>, שינויים, ממצאים בזיהוי מלא,</w:t>
                      </w:r>
                    </w:p>
                    <w:p w:rsidR="008A577F" w:rsidRDefault="008A577F" w:rsidP="00565E77">
                      <w:pPr>
                        <w:numPr>
                          <w:ilvl w:val="0"/>
                          <w:numId w:val="0"/>
                        </w:numPr>
                        <w:ind w:left="426"/>
                        <w:jc w:val="center"/>
                        <w:rPr>
                          <w:rtl/>
                        </w:rPr>
                      </w:pPr>
                      <w:r>
                        <w:rPr>
                          <w:rtl/>
                        </w:rPr>
                        <w:t>מידות אורך, רוחב, שטח, היקף וכו'</w:t>
                      </w:r>
                    </w:p>
                    <w:p w:rsidR="008A577F" w:rsidRDefault="008A577F" w:rsidP="00565E77">
                      <w:pPr>
                        <w:numPr>
                          <w:ilvl w:val="0"/>
                          <w:numId w:val="0"/>
                        </w:numPr>
                        <w:ind w:left="426"/>
                        <w:jc w:val="center"/>
                        <w:rPr>
                          <w:rtl/>
                        </w:rPr>
                      </w:pPr>
                      <w:r>
                        <w:rPr>
                          <w:rtl/>
                        </w:rPr>
                        <w:t>כל זה ביחס לתצלום הקודם (אחד אחורה)</w:t>
                      </w:r>
                    </w:p>
                  </w:txbxContent>
                </v:textbox>
              </v:shape>
            </w:pict>
          </mc:Fallback>
        </mc:AlternateContent>
      </w:r>
      <w:r>
        <w:rPr>
          <w:noProof/>
          <w:rtl/>
          <w:lang w:eastAsia="en-US"/>
        </w:rPr>
        <mc:AlternateContent>
          <mc:Choice Requires="wps">
            <w:drawing>
              <wp:anchor distT="0" distB="0" distL="114300" distR="114300" simplePos="0" relativeHeight="251668480" behindDoc="0" locked="0" layoutInCell="1" allowOverlap="1" wp14:anchorId="50A113B2" wp14:editId="4E7D7359">
                <wp:simplePos x="0" y="0"/>
                <wp:positionH relativeFrom="column">
                  <wp:posOffset>4391025</wp:posOffset>
                </wp:positionH>
                <wp:positionV relativeFrom="paragraph">
                  <wp:posOffset>1295400</wp:posOffset>
                </wp:positionV>
                <wp:extent cx="485775" cy="466725"/>
                <wp:effectExtent l="0" t="0" r="28575" b="28575"/>
                <wp:wrapNone/>
                <wp:docPr id="11" name="תיבת טקסט 11"/>
                <wp:cNvGraphicFramePr/>
                <a:graphic xmlns:a="http://schemas.openxmlformats.org/drawingml/2006/main">
                  <a:graphicData uri="http://schemas.microsoft.com/office/word/2010/wordprocessingShape">
                    <wps:wsp>
                      <wps:cNvSpPr txBox="1"/>
                      <wps:spPr>
                        <a:xfrm>
                          <a:off x="0" y="0"/>
                          <a:ext cx="48577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pPr>
                            <w:r>
                              <w:rPr>
                                <w:rtl/>
                              </w:rPr>
                              <w:t>א</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11" o:spid="_x0000_s1030" type="#_x0000_t202" style="position:absolute;left:0;text-align:left;margin-left:345.75pt;margin-top:102pt;width:38.25pt;height:36.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" fillcolor="white [3201]" strokeweight=".5pt">
                <v:textbox>
                  <w:txbxContent>
                    <w:p w:rsidR="008A577F" w:rsidRDefault="008A577F" w:rsidP="00565E77">
                      <w:pPr>
                        <w:numPr>
                          <w:ilvl w:val="0"/>
                          <w:numId w:val="0"/>
                        </w:numPr>
                      </w:pPr>
                      <w:r>
                        <w:rPr>
                          <w:rtl/>
                        </w:rPr>
                        <w:t>א</w:t>
                      </w:r>
                    </w:p>
                  </w:txbxContent>
                </v:textbox>
              </v:shape>
            </w:pict>
          </mc:Fallback>
        </mc:AlternateContent>
      </w:r>
      <w:r>
        <w:rPr>
          <w:noProof/>
          <w:rtl/>
          <w:lang w:eastAsia="en-US"/>
        </w:rPr>
        <mc:AlternateContent>
          <mc:Choice Requires="wps">
            <w:drawing>
              <wp:anchor distT="0" distB="0" distL="114300" distR="114300" simplePos="0" relativeHeight="251669504" behindDoc="0" locked="0" layoutInCell="1" allowOverlap="1" wp14:anchorId="3DBEF573" wp14:editId="61DB07A1">
                <wp:simplePos x="0" y="0"/>
                <wp:positionH relativeFrom="column">
                  <wp:posOffset>409575</wp:posOffset>
                </wp:positionH>
                <wp:positionV relativeFrom="paragraph">
                  <wp:posOffset>1562100</wp:posOffset>
                </wp:positionV>
                <wp:extent cx="1666875" cy="514350"/>
                <wp:effectExtent l="0" t="0" r="28575" b="19050"/>
                <wp:wrapNone/>
                <wp:docPr id="12" name="תיבת טקסט 12"/>
                <wp:cNvGraphicFramePr/>
                <a:graphic xmlns:a="http://schemas.openxmlformats.org/drawingml/2006/main">
                  <a:graphicData uri="http://schemas.microsoft.com/office/word/2010/wordprocessingShape">
                    <wps:wsp>
                      <wps:cNvSpPr txBox="1"/>
                      <wps:spPr>
                        <a:xfrm>
                          <a:off x="0" y="0"/>
                          <a:ext cx="1666875"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pPr>
                            <w:r>
                              <w:rPr>
                                <w:rtl/>
                              </w:rPr>
                              <w:t>ב</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12" o:spid="_x0000_s1031" type="#_x0000_t202" style="position:absolute;left:0;text-align:left;margin-left:32.25pt;margin-top:123pt;width:131.25pt;height:4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" fillcolor="white [3201]" strokeweight=".5pt">
                <v:textbox>
                  <w:txbxContent>
                    <w:p w:rsidR="008A577F" w:rsidRDefault="008A577F" w:rsidP="00565E77">
                      <w:pPr>
                        <w:numPr>
                          <w:ilvl w:val="0"/>
                          <w:numId w:val="0"/>
                        </w:numPr>
                      </w:pPr>
                      <w:r>
                        <w:rPr>
                          <w:rtl/>
                        </w:rPr>
                        <w:t>ב</w:t>
                      </w:r>
                    </w:p>
                  </w:txbxContent>
                </v:textbox>
              </v:shape>
            </w:pict>
          </mc:Fallback>
        </mc:AlternateContent>
      </w:r>
      <w:r>
        <w:rPr>
          <w:noProof/>
          <w:rtl/>
          <w:lang w:eastAsia="en-US"/>
        </w:rPr>
        <mc:AlternateContent>
          <mc:Choice Requires="wps">
            <w:drawing>
              <wp:anchor distT="0" distB="0" distL="114300" distR="114300" simplePos="0" relativeHeight="251670528" behindDoc="0" locked="0" layoutInCell="1" allowOverlap="1" wp14:anchorId="2AC096F0" wp14:editId="396B3ACC">
                <wp:simplePos x="0" y="0"/>
                <wp:positionH relativeFrom="column">
                  <wp:posOffset>-495300</wp:posOffset>
                </wp:positionH>
                <wp:positionV relativeFrom="paragraph">
                  <wp:posOffset>3619500</wp:posOffset>
                </wp:positionV>
                <wp:extent cx="6143625" cy="3838575"/>
                <wp:effectExtent l="0" t="0" r="28575" b="28575"/>
                <wp:wrapNone/>
                <wp:docPr id="13" name="תיבת טקסט 13"/>
                <wp:cNvGraphicFramePr/>
                <a:graphic xmlns:a="http://schemas.openxmlformats.org/drawingml/2006/main">
                  <a:graphicData uri="http://schemas.microsoft.com/office/word/2010/wordprocessingShape">
                    <wps:wsp>
                      <wps:cNvSpPr txBox="1"/>
                      <wps:spPr>
                        <a:xfrm>
                          <a:off x="0" y="0"/>
                          <a:ext cx="6143625" cy="3838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ind w:left="426"/>
                              <w:jc w:val="center"/>
                            </w:pPr>
                            <w:r>
                              <w:rPr>
                                <w:rtl/>
                              </w:rPr>
                              <w:t>תצ"א ישנה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13" o:spid="_x0000_s1032" type="#_x0000_t202" style="position:absolute;left:0;text-align:left;margin-left:-39pt;margin-top:285pt;width:483.75pt;height:302.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" fillcolor="white [3201]" strokeweight=".5pt">
                <v:textbox>
                  <w:txbxContent>
                    <w:p w:rsidR="008A577F" w:rsidRDefault="008A577F" w:rsidP="00565E77">
                      <w:pPr>
                        <w:numPr>
                          <w:ilvl w:val="0"/>
                          <w:numId w:val="0"/>
                        </w:numPr>
                        <w:ind w:left="426"/>
                        <w:jc w:val="center"/>
                      </w:pPr>
                      <w:r>
                        <w:rPr>
                          <w:rtl/>
                        </w:rPr>
                        <w:t>תצ"א ישנה</w:t>
                      </w:r>
                    </w:p>
                  </w:txbxContent>
                </v:textbox>
              </v:shape>
            </w:pict>
          </mc:Fallback>
        </mc:AlternateContent>
      </w:r>
      <w:r>
        <w:rPr>
          <w:noProof/>
          <w:rtl/>
          <w:lang w:eastAsia="en-US"/>
        </w:rPr>
        <mc:AlternateContent>
          <mc:Choice Requires="wps">
            <w:drawing>
              <wp:anchor distT="0" distB="0" distL="114300" distR="114300" simplePos="0" relativeHeight="251671552" behindDoc="0" locked="0" layoutInCell="1" allowOverlap="1" wp14:anchorId="61BB7422" wp14:editId="6F6315E3">
                <wp:simplePos x="0" y="0"/>
                <wp:positionH relativeFrom="column">
                  <wp:posOffset>4391025</wp:posOffset>
                </wp:positionH>
                <wp:positionV relativeFrom="paragraph">
                  <wp:posOffset>5238750</wp:posOffset>
                </wp:positionV>
                <wp:extent cx="485775" cy="466725"/>
                <wp:effectExtent l="0" t="0" r="28575" b="28575"/>
                <wp:wrapNone/>
                <wp:docPr id="14" name="תיבת טקסט 14"/>
                <wp:cNvGraphicFramePr/>
                <a:graphic xmlns:a="http://schemas.openxmlformats.org/drawingml/2006/main">
                  <a:graphicData uri="http://schemas.microsoft.com/office/word/2010/wordprocessingShape">
                    <wps:wsp>
                      <wps:cNvSpPr txBox="1"/>
                      <wps:spPr>
                        <a:xfrm>
                          <a:off x="0" y="0"/>
                          <a:ext cx="48577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pPr>
                            <w:r>
                              <w:rPr>
                                <w:rtl/>
                              </w:rPr>
                              <w:t>א</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14" o:spid="_x0000_s1033" type="#_x0000_t202" style="position:absolute;left:0;text-align:left;margin-left:345.75pt;margin-top:412.5pt;width:38.25pt;height:3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" fillcolor="white [3201]" strokeweight=".5pt">
                <v:textbox>
                  <w:txbxContent>
                    <w:p w:rsidR="008A577F" w:rsidRDefault="008A577F" w:rsidP="00565E77">
                      <w:pPr>
                        <w:numPr>
                          <w:ilvl w:val="0"/>
                          <w:numId w:val="0"/>
                        </w:numPr>
                      </w:pPr>
                      <w:r>
                        <w:rPr>
                          <w:rtl/>
                        </w:rPr>
                        <w:t>א</w:t>
                      </w:r>
                    </w:p>
                  </w:txbxContent>
                </v:textbox>
              </v:shape>
            </w:pict>
          </mc:Fallback>
        </mc:AlternateContent>
      </w:r>
      <w:r>
        <w:rPr>
          <w:noProof/>
          <w:rtl/>
          <w:lang w:eastAsia="en-US"/>
        </w:rPr>
        <mc:AlternateContent>
          <mc:Choice Requires="wps">
            <w:drawing>
              <wp:anchor distT="0" distB="0" distL="114300" distR="114300" simplePos="0" relativeHeight="251672576" behindDoc="0" locked="0" layoutInCell="1" allowOverlap="1" wp14:anchorId="474BA7FD" wp14:editId="3C787EEF">
                <wp:simplePos x="0" y="0"/>
                <wp:positionH relativeFrom="column">
                  <wp:posOffset>409575</wp:posOffset>
                </wp:positionH>
                <wp:positionV relativeFrom="paragraph">
                  <wp:posOffset>5638800</wp:posOffset>
                </wp:positionV>
                <wp:extent cx="1666875" cy="514350"/>
                <wp:effectExtent l="0" t="0" r="28575" b="19050"/>
                <wp:wrapNone/>
                <wp:docPr id="15" name="תיבת טקסט 15"/>
                <wp:cNvGraphicFramePr/>
                <a:graphic xmlns:a="http://schemas.openxmlformats.org/drawingml/2006/main">
                  <a:graphicData uri="http://schemas.microsoft.com/office/word/2010/wordprocessingShape">
                    <wps:wsp>
                      <wps:cNvSpPr txBox="1"/>
                      <wps:spPr>
                        <a:xfrm>
                          <a:off x="0" y="0"/>
                          <a:ext cx="1666875"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pPr>
                            <w:r>
                              <w:rPr>
                                <w:rtl/>
                              </w:rPr>
                              <w:t>ב</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15" o:spid="_x0000_s1034" type="#_x0000_t202" style="position:absolute;left:0;text-align:left;margin-left:32.25pt;margin-top:444pt;width:131.25pt;height:4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" fillcolor="white [3201]" strokeweight=".5pt">
                <v:textbox>
                  <w:txbxContent>
                    <w:p w:rsidR="008A577F" w:rsidRDefault="008A577F" w:rsidP="00565E77">
                      <w:pPr>
                        <w:numPr>
                          <w:ilvl w:val="0"/>
                          <w:numId w:val="0"/>
                        </w:numPr>
                      </w:pPr>
                      <w:r>
                        <w:rPr>
                          <w:rtl/>
                        </w:rPr>
                        <w:t>ב</w:t>
                      </w:r>
                    </w:p>
                  </w:txbxContent>
                </v:textbox>
              </v:shape>
            </w:pict>
          </mc:Fallback>
        </mc:AlternateContent>
      </w:r>
      <w:r>
        <w:rPr>
          <w:rFonts w:ascii="Arial" w:hAnsi="Arial"/>
          <w:sz w:val="24"/>
          <w:rtl/>
        </w:rPr>
        <w:br w:type="page"/>
      </w:r>
    </w:p>
    <w:p w:rsidR="00565E77" w:rsidRDefault="00565E77" w:rsidP="00565E77">
      <w:pPr>
        <w:numPr>
          <w:ilvl w:val="0"/>
          <w:numId w:val="0"/>
        </w:numPr>
        <w:spacing w:line="240" w:lineRule="auto"/>
        <w:ind w:left="426"/>
        <w:rPr>
          <w:rFonts w:ascii="Arial" w:hAnsi="Arial"/>
          <w:sz w:val="24"/>
          <w:rtl/>
        </w:rPr>
      </w:pPr>
      <w:r>
        <w:rPr>
          <w:rFonts w:ascii="Arial" w:hAnsi="Arial"/>
          <w:sz w:val="24"/>
          <w:rtl/>
        </w:rPr>
        <w:lastRenderedPageBreak/>
        <w:t>תיאור מילולי של הממצאים ע"פ פירוט</w:t>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א.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ב.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ג.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ד.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ה.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ו.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ז.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ח.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ט.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י.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ind w:left="426"/>
        <w:rPr>
          <w:rStyle w:val="afff6"/>
          <w:rtl/>
        </w:rPr>
      </w:pP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t>.</w:t>
      </w:r>
    </w:p>
    <w:p w:rsidR="00565E77" w:rsidRDefault="00565E77" w:rsidP="00565E77">
      <w:pPr>
        <w:numPr>
          <w:ilvl w:val="0"/>
          <w:numId w:val="0"/>
        </w:numPr>
        <w:spacing w:line="240" w:lineRule="auto"/>
        <w:ind w:left="426"/>
        <w:rPr>
          <w:rFonts w:ascii="Arial" w:hAnsi="Arial"/>
          <w:sz w:val="24"/>
          <w:rtl/>
        </w:rPr>
      </w:pPr>
    </w:p>
    <w:p w:rsidR="00565E77" w:rsidRDefault="00565E77" w:rsidP="00565E77">
      <w:pPr>
        <w:numPr>
          <w:ilvl w:val="0"/>
          <w:numId w:val="0"/>
        </w:numPr>
        <w:spacing w:line="240" w:lineRule="auto"/>
        <w:ind w:left="426"/>
        <w:rPr>
          <w:rFonts w:ascii="Arial" w:hAnsi="Arial"/>
          <w:b/>
          <w:bCs/>
          <w:sz w:val="24"/>
          <w:rtl/>
        </w:rPr>
      </w:pPr>
      <w:r>
        <w:rPr>
          <w:rFonts w:ascii="Arial" w:hAnsi="Arial"/>
          <w:b/>
          <w:bCs/>
          <w:sz w:val="24"/>
          <w:rtl/>
        </w:rPr>
        <w:t>לשימוש המשרד:</w:t>
      </w:r>
    </w:p>
    <w:p w:rsidR="00565E77" w:rsidRDefault="00565E77" w:rsidP="00565E77">
      <w:pPr>
        <w:numPr>
          <w:ilvl w:val="0"/>
          <w:numId w:val="0"/>
        </w:numPr>
        <w:spacing w:line="240" w:lineRule="auto"/>
        <w:ind w:left="426"/>
        <w:rPr>
          <w:rFonts w:ascii="Arial" w:hAnsi="Arial"/>
          <w:sz w:val="24"/>
          <w:rtl/>
        </w:rPr>
      </w:pPr>
      <w:r>
        <w:rPr>
          <w:rFonts w:ascii="Arial" w:hAnsi="Arial"/>
          <w:sz w:val="24"/>
          <w:rtl/>
        </w:rPr>
        <w:t>סד"פ שננקטו</w:t>
      </w:r>
    </w:p>
    <w:p w:rsidR="00565E77" w:rsidRPr="00ED3C89" w:rsidRDefault="00565E77" w:rsidP="00565E77">
      <w:pPr>
        <w:numPr>
          <w:ilvl w:val="0"/>
          <w:numId w:val="0"/>
        </w:numPr>
        <w:spacing w:line="480" w:lineRule="auto"/>
        <w:ind w:left="426"/>
        <w:rPr>
          <w:rFonts w:ascii="Arial" w:hAnsi="Arial"/>
          <w:color w:val="000000" w:themeColor="text1"/>
          <w:sz w:val="24"/>
          <w:rtl/>
        </w:rPr>
      </w:pP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Pr="0058218E" w:rsidRDefault="00565E77" w:rsidP="00565E77">
      <w:pPr>
        <w:pStyle w:val="afff9"/>
        <w:rPr>
          <w:rtl/>
        </w:rPr>
      </w:pPr>
      <w:r>
        <w:rPr>
          <w:rFonts w:hint="cs"/>
          <w:rtl/>
        </w:rPr>
        <w:lastRenderedPageBreak/>
        <w:t>נ</w:t>
      </w:r>
      <w:r w:rsidRPr="0058218E">
        <w:rPr>
          <w:rtl/>
        </w:rPr>
        <w:t xml:space="preserve">ספח  </w:t>
      </w:r>
      <w:r>
        <w:rPr>
          <w:rFonts w:hint="cs"/>
          <w:rtl/>
        </w:rPr>
        <w:t>ג</w:t>
      </w:r>
      <w:r w:rsidRPr="0058218E">
        <w:rPr>
          <w:rFonts w:hint="cs"/>
          <w:rtl/>
        </w:rPr>
        <w:t>'</w:t>
      </w:r>
      <w:r>
        <w:rPr>
          <w:rFonts w:hint="cs"/>
          <w:rtl/>
        </w:rPr>
        <w:t>1</w:t>
      </w:r>
      <w:r w:rsidRPr="0058218E">
        <w:rPr>
          <w:rFonts w:hint="cs"/>
          <w:rtl/>
        </w:rPr>
        <w:t xml:space="preserve">- </w:t>
      </w:r>
      <w:r w:rsidRPr="0058218E">
        <w:rPr>
          <w:rtl/>
        </w:rPr>
        <w:t xml:space="preserve"> </w:t>
      </w:r>
      <w:r w:rsidRPr="0058218E">
        <w:rPr>
          <w:rFonts w:hint="cs"/>
          <w:rtl/>
        </w:rPr>
        <w:t>הצהרת המשתתף במכרז</w:t>
      </w:r>
      <w:bookmarkEnd w:id="119"/>
      <w:bookmarkEnd w:id="120"/>
    </w:p>
    <w:p w:rsidR="00565E77" w:rsidRDefault="00565E77" w:rsidP="00565E77">
      <w:pPr>
        <w:numPr>
          <w:ilvl w:val="0"/>
          <w:numId w:val="0"/>
        </w:numPr>
        <w:ind w:left="624"/>
        <w:rPr>
          <w:rtl/>
        </w:rPr>
      </w:pPr>
      <w:bookmarkStart w:id="122" w:name="_Toc369417909"/>
      <w:bookmarkStart w:id="123" w:name="_Toc369419017"/>
      <w:bookmarkStart w:id="124" w:name="_Toc369419162"/>
      <w:bookmarkStart w:id="125" w:name="_Toc369728595"/>
      <w:bookmarkStart w:id="126" w:name="_Toc370119944"/>
      <w:bookmarkStart w:id="127" w:name="_Toc370217596"/>
      <w:bookmarkEnd w:id="122"/>
      <w:bookmarkEnd w:id="123"/>
      <w:bookmarkEnd w:id="124"/>
      <w:bookmarkEnd w:id="125"/>
      <w:bookmarkEnd w:id="126"/>
      <w:bookmarkEnd w:id="127"/>
    </w:p>
    <w:p w:rsidR="00565E77" w:rsidRDefault="00565E77" w:rsidP="00565E77">
      <w:pPr>
        <w:numPr>
          <w:ilvl w:val="0"/>
          <w:numId w:val="0"/>
        </w:numPr>
        <w:ind w:left="624"/>
        <w:rPr>
          <w:rtl/>
        </w:rPr>
      </w:pPr>
      <w:r>
        <w:rPr>
          <w:rFonts w:hint="cs"/>
          <w:rtl/>
        </w:rPr>
        <w:t xml:space="preserve">אני/ו הח"מ __________________  מורשה/י חתימה במציע_____________ מצהיר/ים בזאת כי: </w:t>
      </w:r>
    </w:p>
    <w:p w:rsidR="00565E77" w:rsidRDefault="00565E77" w:rsidP="0055770D">
      <w:pPr>
        <w:widowControl w:val="0"/>
        <w:numPr>
          <w:ilvl w:val="0"/>
          <w:numId w:val="40"/>
        </w:numPr>
        <w:tabs>
          <w:tab w:val="clear" w:pos="814"/>
          <w:tab w:val="num" w:pos="566"/>
        </w:tabs>
        <w:autoSpaceDE w:val="0"/>
        <w:autoSpaceDN w:val="0"/>
        <w:spacing w:before="120" w:after="120" w:line="300" w:lineRule="atLeast"/>
        <w:ind w:left="566" w:hanging="426"/>
        <w:rPr>
          <w:rtl/>
        </w:rPr>
      </w:pPr>
      <w:r>
        <w:rPr>
          <w:rtl/>
        </w:rPr>
        <w:t>ה</w:t>
      </w:r>
      <w:r>
        <w:rPr>
          <w:rFonts w:hint="cs"/>
          <w:rtl/>
        </w:rPr>
        <w:t xml:space="preserve">נני/ו מאשרים בזאת, כי קראתי/נו בעיון רב את מכרז זה שמספרו </w:t>
      </w:r>
      <w:r>
        <w:t>________</w:t>
      </w:r>
      <w:r>
        <w:rPr>
          <w:rFonts w:hint="cs"/>
          <w:b/>
          <w:bCs/>
          <w:u w:val="single"/>
          <w:rtl/>
          <w:lang w:eastAsia="en-US"/>
        </w:rPr>
        <w:t xml:space="preserve"> </w:t>
      </w:r>
      <w:r>
        <w:rPr>
          <w:rFonts w:hint="cs"/>
          <w:rtl/>
        </w:rPr>
        <w:t xml:space="preserve">על כל נספחיו והנני/ו מצהיר/ים שהבנתי/נו את דרישות ותנאי המכרז, </w:t>
      </w:r>
      <w:r>
        <w:rPr>
          <w:rtl/>
        </w:rPr>
        <w:t>קיבל</w:t>
      </w:r>
      <w:r>
        <w:rPr>
          <w:rFonts w:hint="cs"/>
          <w:rtl/>
        </w:rPr>
        <w:t>תי/נו</w:t>
      </w:r>
      <w:r>
        <w:rPr>
          <w:rtl/>
        </w:rPr>
        <w:t xml:space="preserve"> את כל </w:t>
      </w:r>
      <w:r>
        <w:rPr>
          <w:rFonts w:hint="cs"/>
          <w:rtl/>
        </w:rPr>
        <w:t>ההבהרות ו</w:t>
      </w:r>
      <w:r>
        <w:rPr>
          <w:rtl/>
        </w:rPr>
        <w:t>ההסברים אשר ביקש</w:t>
      </w:r>
      <w:r>
        <w:rPr>
          <w:rFonts w:hint="cs"/>
          <w:rtl/>
        </w:rPr>
        <w:t>תי/נו</w:t>
      </w:r>
      <w:r>
        <w:rPr>
          <w:rtl/>
        </w:rPr>
        <w:t xml:space="preserve"> לדעת</w:t>
      </w:r>
      <w:r>
        <w:rPr>
          <w:rFonts w:hint="cs"/>
          <w:rtl/>
        </w:rPr>
        <w:t xml:space="preserve"> וערכתי/נו ומילאתי/נו בהתאם לכך את הצעת המחיר המצורפת, וברשותי/נו כוח אדם מיומן ומקצועי, </w:t>
      </w:r>
      <w:r>
        <w:rPr>
          <w:rtl/>
        </w:rPr>
        <w:t>הניסיון, הידע, הכושר,</w:t>
      </w:r>
      <w:r>
        <w:rPr>
          <w:rFonts w:hint="cs"/>
        </w:rPr>
        <w:t xml:space="preserve"> </w:t>
      </w:r>
      <w:r>
        <w:rPr>
          <w:rFonts w:hint="cs"/>
          <w:rtl/>
        </w:rPr>
        <w:t xml:space="preserve"> אמצעי הייצור</w:t>
      </w:r>
      <w:r>
        <w:rPr>
          <w:rtl/>
        </w:rPr>
        <w:t xml:space="preserve"> </w:t>
      </w:r>
      <w:r>
        <w:rPr>
          <w:rFonts w:hint="cs"/>
          <w:rtl/>
        </w:rPr>
        <w:t xml:space="preserve">והאמצעים הכספיים, הטכניים, הלוגיסטיים וכל יתר האמצעים </w:t>
      </w:r>
      <w:r>
        <w:rPr>
          <w:rtl/>
        </w:rPr>
        <w:t xml:space="preserve">הנדרשים </w:t>
      </w:r>
      <w:r>
        <w:rPr>
          <w:rFonts w:hint="cs"/>
          <w:rtl/>
        </w:rPr>
        <w:t xml:space="preserve">לביצוע שלם ואיכותי של כל דרישות המכרז על כל חלקיו. </w:t>
      </w:r>
    </w:p>
    <w:p w:rsidR="00565E77" w:rsidRDefault="00565E77" w:rsidP="0055770D">
      <w:pPr>
        <w:widowControl w:val="0"/>
        <w:numPr>
          <w:ilvl w:val="0"/>
          <w:numId w:val="40"/>
        </w:numPr>
        <w:autoSpaceDE w:val="0"/>
        <w:autoSpaceDN w:val="0"/>
        <w:spacing w:before="120" w:after="120" w:line="300" w:lineRule="atLeast"/>
        <w:ind w:left="537" w:hanging="425"/>
        <w:rPr>
          <w:rtl/>
        </w:rPr>
      </w:pPr>
      <w:r>
        <w:rPr>
          <w:rFonts w:hint="cs"/>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rsidR="00565E77" w:rsidRDefault="00565E77" w:rsidP="0055770D">
      <w:pPr>
        <w:widowControl w:val="0"/>
        <w:numPr>
          <w:ilvl w:val="0"/>
          <w:numId w:val="40"/>
        </w:numPr>
        <w:autoSpaceDE w:val="0"/>
        <w:autoSpaceDN w:val="0"/>
        <w:spacing w:before="120" w:after="120" w:line="300" w:lineRule="atLeast"/>
        <w:ind w:left="537" w:hanging="425"/>
        <w:rPr>
          <w:rtl/>
        </w:rPr>
      </w:pPr>
      <w:r>
        <w:rPr>
          <w:rFonts w:hint="cs"/>
          <w:rtl/>
        </w:rPr>
        <w:t xml:space="preserve">הנני/ו מצהיר/ים, </w:t>
      </w:r>
      <w:r>
        <w:rPr>
          <w:rtl/>
        </w:rPr>
        <w:t>כי ברור ל</w:t>
      </w:r>
      <w:r>
        <w:rPr>
          <w:rFonts w:hint="cs"/>
          <w:rtl/>
        </w:rPr>
        <w:t xml:space="preserve">נו שהזמנת השירותים המוגדרים במכרז תהיה </w:t>
      </w:r>
      <w:r>
        <w:rPr>
          <w:rtl/>
        </w:rPr>
        <w:t>עפ”י צרכי היחידה הארצית</w:t>
      </w:r>
      <w:r w:rsidRPr="000C7AB5">
        <w:rPr>
          <w:rFonts w:hint="cs"/>
          <w:rtl/>
        </w:rPr>
        <w:t xml:space="preserve">, מעת לעת לפי שיקול דעתה הבלעדי של </w:t>
      </w:r>
      <w:r>
        <w:rPr>
          <w:rFonts w:hint="cs"/>
          <w:rtl/>
        </w:rPr>
        <w:t>היחידה הארצית</w:t>
      </w:r>
      <w:r w:rsidRPr="000C7AB5">
        <w:rPr>
          <w:rFonts w:hint="cs"/>
          <w:rtl/>
        </w:rPr>
        <w:t>, ו</w:t>
      </w:r>
      <w:r w:rsidRPr="000C7AB5">
        <w:rPr>
          <w:rtl/>
        </w:rPr>
        <w:t xml:space="preserve">ללא התחייבות </w:t>
      </w:r>
      <w:r w:rsidRPr="000C7AB5">
        <w:rPr>
          <w:rFonts w:hint="cs"/>
          <w:rtl/>
        </w:rPr>
        <w:t>להיקפים</w:t>
      </w:r>
      <w:r>
        <w:rPr>
          <w:rFonts w:hint="cs"/>
          <w:rtl/>
        </w:rPr>
        <w:t xml:space="preserve"> כלשהם או למועדים כלשהם.</w:t>
      </w:r>
    </w:p>
    <w:p w:rsidR="00565E77" w:rsidRDefault="00565E77" w:rsidP="0055770D">
      <w:pPr>
        <w:widowControl w:val="0"/>
        <w:numPr>
          <w:ilvl w:val="0"/>
          <w:numId w:val="40"/>
        </w:numPr>
        <w:autoSpaceDE w:val="0"/>
        <w:autoSpaceDN w:val="0"/>
        <w:spacing w:before="120" w:after="120" w:line="300" w:lineRule="atLeast"/>
        <w:ind w:left="537" w:hanging="425"/>
      </w:pPr>
      <w:r>
        <w:rPr>
          <w:rFonts w:hint="cs"/>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מממני/מאתנו רשות להציג לעיון את הצעתי/נו, בכפוף לחוק חובת המכרזים.</w:t>
      </w:r>
      <w:r>
        <w:rPr>
          <w:rFonts w:hint="cs"/>
          <w:rtl/>
        </w:rPr>
        <w:tab/>
        <w:t xml:space="preserve"> </w:t>
      </w:r>
    </w:p>
    <w:p w:rsidR="00565E77" w:rsidRDefault="00565E77" w:rsidP="0055770D">
      <w:pPr>
        <w:widowControl w:val="0"/>
        <w:numPr>
          <w:ilvl w:val="0"/>
          <w:numId w:val="40"/>
        </w:numPr>
        <w:autoSpaceDE w:val="0"/>
        <w:autoSpaceDN w:val="0"/>
        <w:spacing w:before="120" w:after="120" w:line="300" w:lineRule="atLeast"/>
        <w:ind w:left="537" w:hanging="425"/>
      </w:pPr>
      <w:r>
        <w:rPr>
          <w:rFonts w:hint="cs"/>
          <w:rtl/>
        </w:rPr>
        <w:t>אני/ו מבקש/ים שלא להציג את הסעיפים הבאים למתחרים:</w:t>
      </w:r>
    </w:p>
    <w:p w:rsidR="00565E77" w:rsidRDefault="00565E77" w:rsidP="00565E77">
      <w:pPr>
        <w:numPr>
          <w:ilvl w:val="0"/>
          <w:numId w:val="0"/>
        </w:numPr>
        <w:ind w:left="624" w:hanging="624"/>
        <w:rPr>
          <w:szCs w:val="22"/>
          <w:rtl/>
        </w:rPr>
      </w:pPr>
      <w:r>
        <w:rPr>
          <w:rFonts w:hint="cs"/>
          <w:szCs w:val="22"/>
          <w:rtl/>
        </w:rPr>
        <w:t xml:space="preserve">          __________________________________________________________________</w:t>
      </w:r>
      <w:r>
        <w:rPr>
          <w:rFonts w:hint="cs"/>
          <w:szCs w:val="22"/>
          <w:rtl/>
        </w:rPr>
        <w:tab/>
      </w:r>
      <w:r>
        <w:rPr>
          <w:rFonts w:hint="cs"/>
          <w:szCs w:val="22"/>
          <w:rtl/>
        </w:rPr>
        <w:tab/>
      </w:r>
      <w:r>
        <w:rPr>
          <w:rFonts w:hint="cs"/>
          <w:szCs w:val="22"/>
          <w:rtl/>
        </w:rPr>
        <w:tab/>
      </w:r>
    </w:p>
    <w:p w:rsidR="00565E77" w:rsidRDefault="00565E77" w:rsidP="00565E77">
      <w:pPr>
        <w:numPr>
          <w:ilvl w:val="0"/>
          <w:numId w:val="0"/>
        </w:numPr>
        <w:ind w:left="537"/>
        <w:rPr>
          <w:sz w:val="24"/>
        </w:rPr>
      </w:pPr>
      <w:r>
        <w:rPr>
          <w:rFonts w:hint="cs"/>
          <w:sz w:val="24"/>
          <w:rtl/>
        </w:rPr>
        <w:t>ידוע לי/נו, כי ועדת המכרזים של היחידה הארצית רשאית, על פי שיקול דעתה, להציג כל מסמך שלהערכתה המקצועית אינו מהווה סוד מסחרי והוא דרוש כדי לעמוד בדרישות של חוק חובת המכרזים ותקנותיו.</w:t>
      </w:r>
    </w:p>
    <w:p w:rsidR="00565E77" w:rsidRDefault="00565E77" w:rsidP="00565E77">
      <w:pPr>
        <w:numPr>
          <w:ilvl w:val="0"/>
          <w:numId w:val="0"/>
        </w:numPr>
        <w:ind w:left="624"/>
        <w:rPr>
          <w:szCs w:val="22"/>
          <w:rtl/>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keepNext/>
        <w:numPr>
          <w:ilvl w:val="0"/>
          <w:numId w:val="0"/>
        </w:numPr>
        <w:ind w:left="2915" w:firstLine="685"/>
        <w:outlineLvl w:val="2"/>
        <w:rPr>
          <w:b/>
          <w:bCs/>
          <w:rtl/>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pStyle w:val="afff9"/>
        <w:spacing w:line="360" w:lineRule="auto"/>
        <w:rPr>
          <w:rFonts w:ascii="Tahoma" w:hAnsi="Tahoma"/>
          <w:iCs/>
          <w:rtl/>
          <w:lang w:eastAsia="en-US"/>
        </w:rPr>
      </w:pPr>
      <w:bookmarkStart w:id="128" w:name="_Toc332210857"/>
      <w:bookmarkStart w:id="129" w:name="_Toc355608526"/>
      <w:r>
        <w:rPr>
          <w:rFonts w:ascii="Tahoma" w:hAnsi="Tahoma"/>
          <w:rtl/>
          <w:lang w:eastAsia="en-US"/>
        </w:rPr>
        <w:lastRenderedPageBreak/>
        <w:t xml:space="preserve">נספח </w:t>
      </w:r>
      <w:r>
        <w:rPr>
          <w:rFonts w:ascii="Tahoma" w:hAnsi="Tahoma" w:hint="cs"/>
          <w:rtl/>
          <w:lang w:eastAsia="en-US"/>
        </w:rPr>
        <w:t xml:space="preserve">ג'2 - </w:t>
      </w:r>
      <w:r>
        <w:rPr>
          <w:rFonts w:hint="cs"/>
          <w:rtl/>
          <w:lang w:eastAsia="en-US"/>
        </w:rPr>
        <w:t>תצהיר  בדבר פרטים אודות המציע</w:t>
      </w:r>
      <w:bookmarkEnd w:id="128"/>
      <w:bookmarkEnd w:id="129"/>
    </w:p>
    <w:p w:rsidR="00565E77" w:rsidRDefault="00565E77" w:rsidP="00565E77">
      <w:pPr>
        <w:pStyle w:val="a6"/>
        <w:tabs>
          <w:tab w:val="clear" w:pos="4153"/>
          <w:tab w:val="clear" w:pos="8306"/>
        </w:tabs>
        <w:rPr>
          <w:color w:val="auto"/>
          <w:sz w:val="24"/>
          <w:rtl/>
          <w:lang w:eastAsia="en-US"/>
        </w:rPr>
      </w:pPr>
      <w:r>
        <w:rPr>
          <w:rFonts w:hint="cs"/>
          <w:color w:val="auto"/>
          <w:sz w:val="24"/>
          <w:rtl/>
          <w:lang w:eastAsia="en-US"/>
        </w:rPr>
        <w:t xml:space="preserve">אני החתום מטה,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נושא תעודת זהות שמספרה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565E77" w:rsidRPr="00FF2B49" w:rsidRDefault="00565E77" w:rsidP="0055770D">
      <w:pPr>
        <w:pStyle w:val="a6"/>
        <w:numPr>
          <w:ilvl w:val="0"/>
          <w:numId w:val="10"/>
        </w:numPr>
        <w:ind w:left="587" w:right="0" w:hanging="587"/>
        <w:rPr>
          <w:b/>
          <w:bCs/>
          <w:color w:val="auto"/>
          <w:u w:val="single"/>
          <w:rtl/>
          <w:lang w:eastAsia="en-US"/>
        </w:rPr>
      </w:pPr>
      <w:r>
        <w:rPr>
          <w:rFonts w:hint="cs"/>
          <w:color w:val="auto"/>
          <w:sz w:val="24"/>
          <w:rtl/>
          <w:lang w:eastAsia="en-US"/>
        </w:rPr>
        <w:t xml:space="preserve">אני משמש במציע בתפקיד והוסמכתי  כדין על ידי  </w:t>
      </w:r>
      <w:r w:rsidRPr="004B3DC7">
        <w:rPr>
          <w:rFonts w:hint="cs"/>
          <w:color w:val="auto"/>
          <w:sz w:val="24"/>
          <w:rtl/>
          <w:lang w:eastAsia="en-US"/>
        </w:rPr>
        <w:t>המציע -</w:t>
      </w:r>
      <w:r>
        <w:rPr>
          <w:rFonts w:hint="cs"/>
          <w:color w:val="auto"/>
          <w:sz w:val="24"/>
          <w:u w:val="single"/>
          <w:rtl/>
          <w:lang w:eastAsia="en-US"/>
        </w:rPr>
        <w:t xml:space="preserve">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w:t>
      </w:r>
    </w:p>
    <w:p w:rsidR="00565E77" w:rsidRDefault="00565E77" w:rsidP="00565E77">
      <w:pPr>
        <w:pStyle w:val="a6"/>
        <w:ind w:left="587" w:right="567"/>
        <w:rPr>
          <w:b/>
          <w:bCs/>
          <w:color w:val="auto"/>
          <w:u w:val="single"/>
          <w:rtl/>
          <w:lang w:eastAsia="en-US"/>
        </w:rPr>
      </w:pPr>
      <w:r>
        <w:rPr>
          <w:rFonts w:hint="cs"/>
          <w:color w:val="auto"/>
          <w:sz w:val="24"/>
          <w:rtl/>
          <w:lang w:eastAsia="en-US"/>
        </w:rPr>
        <w:t xml:space="preserve">(להלן: </w:t>
      </w:r>
      <w:r>
        <w:rPr>
          <w:rFonts w:hint="cs"/>
          <w:b/>
          <w:bCs/>
          <w:color w:val="auto"/>
          <w:sz w:val="24"/>
          <w:rtl/>
          <w:lang w:eastAsia="en-US"/>
        </w:rPr>
        <w:t>"המציע"</w:t>
      </w:r>
      <w:r>
        <w:rPr>
          <w:rFonts w:hint="cs"/>
          <w:color w:val="auto"/>
          <w:sz w:val="24"/>
          <w:rtl/>
          <w:lang w:eastAsia="en-US"/>
        </w:rPr>
        <w:t>) לחתום על תצהיר זה בתמיכה להצעה למכרז .</w:t>
      </w:r>
    </w:p>
    <w:p w:rsidR="00565E77" w:rsidRDefault="00565E77" w:rsidP="0055770D">
      <w:pPr>
        <w:pStyle w:val="a6"/>
        <w:numPr>
          <w:ilvl w:val="0"/>
          <w:numId w:val="10"/>
        </w:numPr>
        <w:tabs>
          <w:tab w:val="clear" w:pos="4153"/>
          <w:tab w:val="clear" w:pos="8306"/>
        </w:tabs>
        <w:ind w:left="587" w:right="0" w:hanging="587"/>
        <w:jc w:val="left"/>
        <w:rPr>
          <w:color w:val="auto"/>
          <w:sz w:val="24"/>
          <w:lang w:eastAsia="en-US"/>
        </w:rPr>
      </w:pPr>
      <w:r>
        <w:rPr>
          <w:color w:val="auto"/>
          <w:rtl/>
          <w:lang w:eastAsia="en-US"/>
        </w:rPr>
        <w:t>הריני מצהיר בזאת כי</w:t>
      </w:r>
      <w:r>
        <w:rPr>
          <w:rFonts w:hint="cs"/>
          <w:color w:val="auto"/>
          <w:rtl/>
          <w:lang w:eastAsia="en-US"/>
        </w:rPr>
        <w:t xml:space="preserve"> המציע הינו תאגיד/עוסק מורשה העוסק בשירותים הנדרשים במסגרת המכרז, הרשום כחוק בישראל מתאריך </w:t>
      </w:r>
      <w:r>
        <w:rPr>
          <w:rFonts w:hint="cs"/>
          <w:color w:val="auto"/>
          <w:u w:val="single"/>
          <w:rtl/>
          <w:lang w:eastAsia="en-US"/>
        </w:rPr>
        <w:tab/>
      </w:r>
      <w:r>
        <w:rPr>
          <w:rFonts w:hint="cs"/>
          <w:color w:val="auto"/>
          <w:u w:val="single"/>
          <w:rtl/>
          <w:lang w:eastAsia="en-US"/>
        </w:rPr>
        <w:tab/>
      </w:r>
      <w:r>
        <w:rPr>
          <w:rFonts w:hint="cs"/>
          <w:color w:val="auto"/>
          <w:u w:val="single"/>
          <w:rtl/>
          <w:lang w:eastAsia="en-US"/>
        </w:rPr>
        <w:tab/>
      </w:r>
      <w:r>
        <w:rPr>
          <w:rFonts w:hint="cs"/>
          <w:color w:val="auto"/>
          <w:rtl/>
          <w:lang w:eastAsia="en-US"/>
        </w:rPr>
        <w:t xml:space="preserve"> ומספרו הינו_____________. </w:t>
      </w:r>
    </w:p>
    <w:p w:rsidR="00565E77" w:rsidRDefault="00565E77" w:rsidP="0055770D">
      <w:pPr>
        <w:pStyle w:val="a6"/>
        <w:numPr>
          <w:ilvl w:val="0"/>
          <w:numId w:val="10"/>
        </w:numPr>
        <w:tabs>
          <w:tab w:val="clear" w:pos="4153"/>
          <w:tab w:val="clear" w:pos="8306"/>
        </w:tabs>
        <w:ind w:left="587" w:right="0" w:hanging="587"/>
        <w:jc w:val="left"/>
        <w:rPr>
          <w:color w:val="auto"/>
          <w:sz w:val="24"/>
          <w:lang w:eastAsia="en-US"/>
        </w:rPr>
      </w:pPr>
      <w:r>
        <w:rPr>
          <w:rFonts w:hint="cs"/>
          <w:color w:val="auto"/>
          <w:sz w:val="24"/>
          <w:rtl/>
          <w:lang w:eastAsia="en-US"/>
        </w:rPr>
        <w:t>מצ"ב מסמכי ההתאגדות/תעודת רישום / תעודת עוסק מורשה.</w:t>
      </w:r>
    </w:p>
    <w:p w:rsidR="00565E77" w:rsidRDefault="00565E77" w:rsidP="0055770D">
      <w:pPr>
        <w:pStyle w:val="a6"/>
        <w:numPr>
          <w:ilvl w:val="0"/>
          <w:numId w:val="10"/>
        </w:numPr>
        <w:tabs>
          <w:tab w:val="clear" w:pos="4153"/>
          <w:tab w:val="clear" w:pos="8306"/>
        </w:tabs>
        <w:rPr>
          <w:color w:val="auto"/>
          <w:sz w:val="24"/>
          <w:lang w:eastAsia="en-US"/>
        </w:rPr>
      </w:pPr>
      <w:r>
        <w:rPr>
          <w:color w:val="auto"/>
          <w:rtl/>
          <w:lang w:eastAsia="en-US"/>
        </w:rPr>
        <w:t>הריני מצהיר בזאת כי</w:t>
      </w:r>
      <w:r>
        <w:rPr>
          <w:rFonts w:hint="cs"/>
          <w:color w:val="auto"/>
          <w:rtl/>
          <w:lang w:eastAsia="en-US"/>
        </w:rPr>
        <w:t xml:space="preserve"> המציע הינו תאגיד/עוסק מורשה העוסק ב-_______________</w:t>
      </w:r>
      <w:r w:rsidRPr="007972F7">
        <w:rPr>
          <w:rFonts w:hint="cs"/>
          <w:color w:val="auto"/>
          <w:rtl/>
          <w:lang w:eastAsia="en-US"/>
        </w:rPr>
        <w:t>_</w:t>
      </w:r>
      <w:r w:rsidRPr="007972F7">
        <w:rPr>
          <w:color w:val="auto"/>
          <w:rtl/>
          <w:lang w:eastAsia="en-US"/>
        </w:rPr>
        <w:t>,</w:t>
      </w:r>
      <w:r>
        <w:rPr>
          <w:rFonts w:hint="cs"/>
          <w:color w:val="auto"/>
          <w:rtl/>
          <w:lang w:eastAsia="en-US"/>
        </w:rPr>
        <w:t xml:space="preserve"> הרשום כחוק בישראל מתאריך </w:t>
      </w:r>
      <w:r>
        <w:rPr>
          <w:rFonts w:hint="cs"/>
          <w:color w:val="auto"/>
          <w:u w:val="single"/>
          <w:rtl/>
          <w:lang w:eastAsia="en-US"/>
        </w:rPr>
        <w:tab/>
      </w:r>
      <w:r>
        <w:rPr>
          <w:rFonts w:hint="cs"/>
          <w:color w:val="auto"/>
          <w:u w:val="single"/>
          <w:rtl/>
          <w:lang w:eastAsia="en-US"/>
        </w:rPr>
        <w:tab/>
      </w:r>
      <w:r>
        <w:rPr>
          <w:rFonts w:hint="cs"/>
          <w:color w:val="auto"/>
          <w:u w:val="single"/>
          <w:rtl/>
          <w:lang w:eastAsia="en-US"/>
        </w:rPr>
        <w:tab/>
      </w:r>
      <w:r>
        <w:rPr>
          <w:rFonts w:hint="cs"/>
          <w:color w:val="auto"/>
          <w:rtl/>
          <w:lang w:eastAsia="en-US"/>
        </w:rPr>
        <w:t xml:space="preserve"> .</w:t>
      </w:r>
    </w:p>
    <w:p w:rsidR="00565E77" w:rsidRDefault="00565E77" w:rsidP="0055770D">
      <w:pPr>
        <w:pStyle w:val="a6"/>
        <w:numPr>
          <w:ilvl w:val="0"/>
          <w:numId w:val="10"/>
        </w:numPr>
        <w:tabs>
          <w:tab w:val="clear" w:pos="4153"/>
          <w:tab w:val="clear" w:pos="8306"/>
        </w:tabs>
        <w:ind w:left="587" w:right="0" w:hanging="587"/>
        <w:jc w:val="left"/>
        <w:rPr>
          <w:color w:val="auto"/>
          <w:sz w:val="24"/>
          <w:lang w:eastAsia="en-US"/>
        </w:rPr>
      </w:pPr>
      <w:r>
        <w:rPr>
          <w:rFonts w:hint="cs"/>
          <w:color w:val="auto"/>
          <w:sz w:val="24"/>
          <w:rtl/>
          <w:lang w:eastAsia="en-US"/>
        </w:rPr>
        <w:t>הרייני לאשר כי למציע אין חובות אגרה שנתית לשנים שקדמו להגשת המכרז וכי אין החברה בבחינת חברה מפרת חוק.</w:t>
      </w:r>
    </w:p>
    <w:p w:rsidR="00565E77" w:rsidRDefault="00565E77" w:rsidP="00565E77">
      <w:pPr>
        <w:pStyle w:val="a6"/>
        <w:tabs>
          <w:tab w:val="clear" w:pos="4153"/>
          <w:tab w:val="clear" w:pos="8306"/>
        </w:tabs>
        <w:ind w:left="587"/>
        <w:jc w:val="left"/>
        <w:rPr>
          <w:color w:val="auto"/>
          <w:sz w:val="24"/>
          <w:lang w:eastAsia="en-US"/>
        </w:rPr>
      </w:pPr>
      <w:r w:rsidRPr="00056ACB">
        <w:rPr>
          <w:rFonts w:hint="cs"/>
          <w:b/>
          <w:bCs/>
          <w:color w:val="auto"/>
          <w:sz w:val="24"/>
          <w:rtl/>
          <w:lang w:eastAsia="en-US"/>
        </w:rPr>
        <w:t xml:space="preserve">מצ"ב נסח עדכני </w:t>
      </w:r>
      <w:r w:rsidRPr="00056ACB">
        <w:rPr>
          <w:rFonts w:hint="cs"/>
          <w:color w:val="auto"/>
          <w:sz w:val="24"/>
          <w:rtl/>
          <w:lang w:eastAsia="en-US"/>
        </w:rPr>
        <w:t>נכון</w:t>
      </w:r>
      <w:r>
        <w:rPr>
          <w:rFonts w:hint="cs"/>
          <w:color w:val="auto"/>
          <w:sz w:val="24"/>
          <w:rtl/>
          <w:lang w:eastAsia="en-US"/>
        </w:rPr>
        <w:t xml:space="preserve"> לתאריך שאינו קודם ל45 ימים ממועד שנקבע להגשת הצעות במכרז, מרשם החברות.</w:t>
      </w:r>
    </w:p>
    <w:p w:rsidR="00565E77" w:rsidRDefault="00565E77" w:rsidP="0055770D">
      <w:pPr>
        <w:pStyle w:val="a6"/>
        <w:numPr>
          <w:ilvl w:val="0"/>
          <w:numId w:val="10"/>
        </w:numPr>
        <w:tabs>
          <w:tab w:val="clear" w:pos="4153"/>
          <w:tab w:val="clear" w:pos="8306"/>
        </w:tabs>
        <w:ind w:left="587" w:right="0" w:hanging="587"/>
        <w:rPr>
          <w:color w:val="auto"/>
          <w:sz w:val="24"/>
          <w:lang w:eastAsia="en-US"/>
        </w:rPr>
      </w:pPr>
      <w:r>
        <w:rPr>
          <w:rFonts w:hint="cs"/>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rFonts w:hint="cs"/>
          <w:b/>
          <w:bCs/>
          <w:color w:val="auto"/>
          <w:sz w:val="24"/>
          <w:rtl/>
          <w:lang w:eastAsia="en-US"/>
        </w:rPr>
        <w:t xml:space="preserve">באישור בכתב </w:t>
      </w:r>
      <w:r>
        <w:rPr>
          <w:rFonts w:hint="cs"/>
          <w:color w:val="auto"/>
          <w:sz w:val="24"/>
          <w:rtl/>
          <w:lang w:eastAsia="en-US"/>
        </w:rPr>
        <w:t>בידי רואה חשבון מטעם המציע והמצורף בזאת.</w:t>
      </w:r>
    </w:p>
    <w:p w:rsidR="00565E77" w:rsidRDefault="00565E77" w:rsidP="00565E77">
      <w:pPr>
        <w:pStyle w:val="a6"/>
        <w:tabs>
          <w:tab w:val="clear" w:pos="4153"/>
          <w:tab w:val="clear" w:pos="8306"/>
        </w:tabs>
        <w:ind w:left="587" w:right="567"/>
        <w:rPr>
          <w:color w:val="auto"/>
          <w:sz w:val="24"/>
          <w:rtl/>
          <w:lang w:eastAsia="en-US"/>
        </w:rPr>
      </w:pPr>
      <w:r>
        <w:rPr>
          <w:rFonts w:hint="cs"/>
          <w:color w:val="auto"/>
          <w:sz w:val="24"/>
          <w:rtl/>
          <w:lang w:eastAsia="en-US"/>
        </w:rPr>
        <w:t>_________</w:t>
      </w:r>
      <w:r>
        <w:rPr>
          <w:rFonts w:hint="cs"/>
          <w:color w:val="auto"/>
          <w:sz w:val="24"/>
          <w:rtl/>
          <w:lang w:eastAsia="en-US"/>
        </w:rPr>
        <w:tab/>
        <w:t xml:space="preserve">         _________________________</w:t>
      </w:r>
    </w:p>
    <w:p w:rsidR="00565E77" w:rsidRDefault="00565E77" w:rsidP="00565E77">
      <w:pPr>
        <w:pStyle w:val="a6"/>
        <w:tabs>
          <w:tab w:val="clear" w:pos="4153"/>
          <w:tab w:val="clear" w:pos="8306"/>
        </w:tabs>
        <w:ind w:left="587" w:right="567"/>
        <w:rPr>
          <w:color w:val="auto"/>
          <w:sz w:val="24"/>
          <w:rtl/>
          <w:lang w:eastAsia="en-US"/>
        </w:rPr>
      </w:pPr>
      <w:r>
        <w:rPr>
          <w:rFonts w:hint="cs"/>
          <w:color w:val="auto"/>
          <w:sz w:val="24"/>
          <w:rtl/>
          <w:lang w:eastAsia="en-US"/>
        </w:rPr>
        <w:t>שם</w:t>
      </w:r>
      <w:r>
        <w:rPr>
          <w:rFonts w:hint="cs"/>
          <w:color w:val="auto"/>
          <w:sz w:val="24"/>
          <w:rtl/>
          <w:lang w:eastAsia="en-US"/>
        </w:rPr>
        <w:tab/>
      </w:r>
      <w:r>
        <w:rPr>
          <w:rFonts w:hint="cs"/>
          <w:color w:val="auto"/>
          <w:sz w:val="24"/>
          <w:rtl/>
          <w:lang w:eastAsia="en-US"/>
        </w:rPr>
        <w:tab/>
        <w:t>ת.ז.</w:t>
      </w:r>
      <w:r>
        <w:rPr>
          <w:rFonts w:hint="cs"/>
          <w:color w:val="auto"/>
          <w:sz w:val="24"/>
          <w:rtl/>
          <w:lang w:eastAsia="en-US"/>
        </w:rPr>
        <w:tab/>
      </w:r>
      <w:r>
        <w:rPr>
          <w:rFonts w:hint="cs"/>
          <w:color w:val="auto"/>
          <w:sz w:val="24"/>
          <w:rtl/>
          <w:lang w:eastAsia="en-US"/>
        </w:rPr>
        <w:tab/>
        <w:t>דוגמת חתימה</w:t>
      </w:r>
    </w:p>
    <w:p w:rsidR="00565E77" w:rsidRDefault="00565E77" w:rsidP="00565E77">
      <w:pPr>
        <w:pStyle w:val="a6"/>
        <w:tabs>
          <w:tab w:val="clear" w:pos="4153"/>
          <w:tab w:val="clear" w:pos="8306"/>
        </w:tabs>
        <w:ind w:left="587" w:right="567"/>
        <w:rPr>
          <w:color w:val="auto"/>
          <w:sz w:val="24"/>
          <w:rtl/>
          <w:lang w:eastAsia="en-US"/>
        </w:rPr>
      </w:pPr>
      <w:r>
        <w:rPr>
          <w:rFonts w:hint="cs"/>
          <w:color w:val="auto"/>
          <w:sz w:val="24"/>
          <w:rtl/>
          <w:lang w:eastAsia="en-US"/>
        </w:rPr>
        <w:t>_________</w:t>
      </w:r>
      <w:r>
        <w:rPr>
          <w:rFonts w:hint="cs"/>
          <w:color w:val="auto"/>
          <w:sz w:val="24"/>
          <w:rtl/>
          <w:lang w:eastAsia="en-US"/>
        </w:rPr>
        <w:tab/>
        <w:t xml:space="preserve">         _________________________</w:t>
      </w:r>
    </w:p>
    <w:p w:rsidR="00565E77" w:rsidRDefault="00565E77" w:rsidP="00565E77">
      <w:pPr>
        <w:pStyle w:val="a6"/>
        <w:tabs>
          <w:tab w:val="clear" w:pos="4153"/>
          <w:tab w:val="clear" w:pos="8306"/>
        </w:tabs>
        <w:ind w:right="720" w:firstLine="587"/>
        <w:rPr>
          <w:color w:val="auto"/>
          <w:sz w:val="24"/>
          <w:rtl/>
          <w:lang w:eastAsia="en-US"/>
        </w:rPr>
      </w:pPr>
      <w:r>
        <w:rPr>
          <w:rFonts w:hint="cs"/>
          <w:color w:val="auto"/>
          <w:sz w:val="24"/>
          <w:rtl/>
          <w:lang w:eastAsia="en-US"/>
        </w:rPr>
        <w:t>שם</w:t>
      </w:r>
      <w:r>
        <w:rPr>
          <w:rFonts w:hint="cs"/>
          <w:color w:val="auto"/>
          <w:sz w:val="24"/>
          <w:rtl/>
          <w:lang w:eastAsia="en-US"/>
        </w:rPr>
        <w:tab/>
      </w:r>
      <w:r>
        <w:rPr>
          <w:rFonts w:hint="cs"/>
          <w:color w:val="auto"/>
          <w:sz w:val="24"/>
          <w:rtl/>
          <w:lang w:eastAsia="en-US"/>
        </w:rPr>
        <w:tab/>
        <w:t>ת.ז.</w:t>
      </w:r>
      <w:r>
        <w:rPr>
          <w:rFonts w:hint="cs"/>
          <w:color w:val="auto"/>
          <w:sz w:val="24"/>
          <w:rtl/>
          <w:lang w:eastAsia="en-US"/>
        </w:rPr>
        <w:tab/>
      </w:r>
      <w:r>
        <w:rPr>
          <w:rFonts w:hint="cs"/>
          <w:color w:val="auto"/>
          <w:sz w:val="24"/>
          <w:rtl/>
          <w:lang w:eastAsia="en-US"/>
        </w:rPr>
        <w:tab/>
        <w:t>דוגמת חתימה</w:t>
      </w:r>
    </w:p>
    <w:p w:rsidR="00565E77" w:rsidRDefault="00565E77" w:rsidP="00565E77">
      <w:pPr>
        <w:pStyle w:val="a6"/>
        <w:tabs>
          <w:tab w:val="clear" w:pos="4153"/>
          <w:tab w:val="clear" w:pos="8306"/>
        </w:tabs>
        <w:ind w:left="587" w:right="567"/>
        <w:rPr>
          <w:color w:val="auto"/>
          <w:sz w:val="24"/>
          <w:lang w:eastAsia="en-US"/>
        </w:rPr>
      </w:pPr>
      <w:r>
        <w:rPr>
          <w:rFonts w:hint="cs"/>
          <w:color w:val="auto"/>
          <w:sz w:val="24"/>
          <w:rtl/>
          <w:lang w:eastAsia="en-US"/>
        </w:rPr>
        <w:t>הנ"ל מוסמך להתחייב בשם המציע ביחד/ לחוד (יש להקיף בעיגול)</w:t>
      </w:r>
    </w:p>
    <w:p w:rsidR="00565E77" w:rsidRDefault="00565E77" w:rsidP="0055770D">
      <w:pPr>
        <w:pStyle w:val="a6"/>
        <w:numPr>
          <w:ilvl w:val="0"/>
          <w:numId w:val="10"/>
        </w:numPr>
        <w:tabs>
          <w:tab w:val="clear" w:pos="4153"/>
          <w:tab w:val="clear" w:pos="8306"/>
        </w:tabs>
        <w:ind w:left="587" w:right="0" w:hanging="587"/>
        <w:rPr>
          <w:color w:val="auto"/>
          <w:sz w:val="24"/>
          <w:rtl/>
          <w:lang w:eastAsia="en-US"/>
        </w:rPr>
      </w:pPr>
      <w:r>
        <w:rPr>
          <w:rFonts w:hint="cs"/>
          <w:color w:val="auto"/>
          <w:sz w:val="24"/>
          <w:rtl/>
          <w:lang w:eastAsia="en-US"/>
        </w:rPr>
        <w:t xml:space="preserve">הנני מצהיר כי זה שמי, זו חתימתי, ותוכן תצהירי אמת. </w:t>
      </w:r>
    </w:p>
    <w:p w:rsidR="00565E77" w:rsidRDefault="00565E77" w:rsidP="00565E77">
      <w:pPr>
        <w:pStyle w:val="a6"/>
        <w:tabs>
          <w:tab w:val="clear" w:pos="4153"/>
          <w:tab w:val="clear" w:pos="8306"/>
        </w:tabs>
        <w:ind w:hanging="567"/>
        <w:rPr>
          <w:color w:val="auto"/>
          <w:sz w:val="24"/>
          <w:rtl/>
          <w:lang w:eastAsia="en-US"/>
        </w:rPr>
      </w:pPr>
    </w:p>
    <w:p w:rsidR="00565E77" w:rsidRPr="0012269D" w:rsidRDefault="00565E77" w:rsidP="00565E77">
      <w:pPr>
        <w:pStyle w:val="a6"/>
        <w:tabs>
          <w:tab w:val="clear" w:pos="4153"/>
          <w:tab w:val="clear" w:pos="8306"/>
        </w:tabs>
        <w:ind w:firstLine="587"/>
        <w:rPr>
          <w:b/>
          <w:bCs/>
          <w:color w:val="auto"/>
          <w:sz w:val="24"/>
          <w:u w:val="single"/>
          <w:rtl/>
          <w:lang w:eastAsia="en-US"/>
        </w:rPr>
      </w:pPr>
      <w:r>
        <w:rPr>
          <w:noProof/>
          <w:color w:val="auto"/>
          <w:rtl/>
          <w:lang w:eastAsia="en-US"/>
        </w:rPr>
        <mc:AlternateContent>
          <mc:Choice Requires="wps">
            <w:drawing>
              <wp:anchor distT="4294967294" distB="4294967294" distL="114300" distR="114300" simplePos="0" relativeHeight="251659264" behindDoc="0" locked="0" layoutInCell="1" allowOverlap="1" wp14:anchorId="75AA717C" wp14:editId="26D09A02">
                <wp:simplePos x="0" y="0"/>
                <wp:positionH relativeFrom="column">
                  <wp:posOffset>3638550</wp:posOffset>
                </wp:positionH>
                <wp:positionV relativeFrom="paragraph">
                  <wp:posOffset>287654</wp:posOffset>
                </wp:positionV>
                <wp:extent cx="1295400" cy="0"/>
                <wp:effectExtent l="0" t="0" r="19050" b="1905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2GREgIAACo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QFth&#10;kRICAAAqBAAADgAAAAAAAAAAAAAAAAAuAgAAZHJzL2Uyb0RvYy54bWxQSwECLQAUAAYACAAAACEA&#10;AWUwpt0AAAAJAQAADwAAAAAAAAAAAAAAAABsBAAAZHJzL2Rvd25yZXYueG1sUEsFBgAAAAAEAAQA&#10;8wAAAHYFAAAAAA==&#10;"/>
            </w:pict>
          </mc:Fallback>
        </mc:AlternateContent>
      </w:r>
      <w:r>
        <w:rPr>
          <w:b/>
          <w:bCs/>
          <w:noProof/>
          <w:color w:val="auto"/>
          <w:u w:val="single"/>
          <w:rtl/>
          <w:lang w:eastAsia="en-US"/>
        </w:rPr>
        <mc:AlternateContent>
          <mc:Choice Requires="wps">
            <w:drawing>
              <wp:anchor distT="4294967294" distB="4294967294" distL="114300" distR="114300" simplePos="0" relativeHeight="251660288" behindDoc="0" locked="0" layoutInCell="1" allowOverlap="1" wp14:anchorId="2BB11139" wp14:editId="42EE9106">
                <wp:simplePos x="0" y="0"/>
                <wp:positionH relativeFrom="column">
                  <wp:posOffset>533400</wp:posOffset>
                </wp:positionH>
                <wp:positionV relativeFrom="paragraph">
                  <wp:posOffset>289559</wp:posOffset>
                </wp:positionV>
                <wp:extent cx="1600200" cy="0"/>
                <wp:effectExtent l="0" t="0" r="19050" b="19050"/>
                <wp:wrapSquare wrapText="bothSides"/>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jg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IMyY&#10;4BMCAAApBAAADgAAAAAAAAAAAAAAAAAuAgAAZHJzL2Uyb0RvYy54bWxQSwECLQAUAAYACAAAACEA&#10;fbdqqNwAAAAIAQAADwAAAAAAAAAAAAAAAABtBAAAZHJzL2Rvd25yZXYueG1sUEsFBgAAAAAEAAQA&#10;8wAAAHYFAAAAAA==&#10;">
                <w10:wrap type="square"/>
              </v:line>
            </w:pict>
          </mc:Fallback>
        </mc:AlternateContent>
      </w:r>
      <w:r>
        <w:rPr>
          <w:rFonts w:hint="cs"/>
          <w:color w:val="auto"/>
          <w:sz w:val="24"/>
          <w:rtl/>
          <w:lang w:eastAsia="en-US"/>
        </w:rPr>
        <w:t>תאריך</w:t>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t>חתימת המצהיר</w:t>
      </w:r>
    </w:p>
    <w:p w:rsidR="00565E77" w:rsidRDefault="00565E77" w:rsidP="00565E77">
      <w:pPr>
        <w:numPr>
          <w:ilvl w:val="0"/>
          <w:numId w:val="0"/>
        </w:numPr>
        <w:ind w:left="624"/>
        <w:jc w:val="center"/>
        <w:rPr>
          <w:b/>
          <w:bCs/>
          <w:sz w:val="28"/>
          <w:szCs w:val="28"/>
          <w:u w:val="single"/>
          <w:rtl/>
          <w:lang w:eastAsia="en-US"/>
        </w:rPr>
      </w:pPr>
    </w:p>
    <w:p w:rsidR="00565E77" w:rsidRDefault="00565E77" w:rsidP="00565E77">
      <w:pPr>
        <w:numPr>
          <w:ilvl w:val="0"/>
          <w:numId w:val="0"/>
        </w:numPr>
        <w:ind w:left="624"/>
        <w:jc w:val="center"/>
        <w:rPr>
          <w:b/>
          <w:bCs/>
          <w:sz w:val="28"/>
          <w:szCs w:val="28"/>
          <w:u w:val="single"/>
          <w:rtl/>
          <w:lang w:eastAsia="en-US"/>
        </w:rPr>
      </w:pPr>
      <w:r>
        <w:rPr>
          <w:rFonts w:hint="cs"/>
          <w:b/>
          <w:bCs/>
          <w:sz w:val="28"/>
          <w:szCs w:val="28"/>
          <w:u w:val="single"/>
          <w:rtl/>
          <w:lang w:eastAsia="en-US"/>
        </w:rPr>
        <w:t>אישור</w:t>
      </w:r>
    </w:p>
    <w:p w:rsidR="00565E77" w:rsidRDefault="00565E77" w:rsidP="00565E77">
      <w:pPr>
        <w:numPr>
          <w:ilvl w:val="0"/>
          <w:numId w:val="0"/>
        </w:numPr>
        <w:spacing w:line="240" w:lineRule="auto"/>
        <w:ind w:left="624" w:right="164"/>
        <w:rPr>
          <w:rtl/>
          <w:lang w:eastAsia="en-US"/>
        </w:rPr>
      </w:pPr>
      <w:r>
        <w:rPr>
          <w:rFonts w:hint="cs"/>
          <w:rtl/>
          <w:lang w:eastAsia="en-US"/>
        </w:rPr>
        <w:t xml:space="preserve">הנני מאשר בזאת כי ביום </w:t>
      </w:r>
      <w:r>
        <w:rPr>
          <w:rFonts w:hint="cs"/>
          <w:u w:val="single"/>
          <w:rtl/>
          <w:lang w:eastAsia="en-US"/>
        </w:rPr>
        <w:tab/>
      </w:r>
      <w:r>
        <w:rPr>
          <w:rFonts w:hint="cs"/>
          <w:u w:val="single"/>
          <w:rtl/>
          <w:lang w:eastAsia="en-US"/>
        </w:rPr>
        <w:tab/>
      </w:r>
      <w:r>
        <w:rPr>
          <w:rFonts w:hint="cs"/>
          <w:rtl/>
          <w:lang w:eastAsia="en-US"/>
        </w:rPr>
        <w:t xml:space="preserve"> הופיע בפני, עו"ד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במשרדי ברחוב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מר/גב'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שזיהה עצמו ע"י תעודת זהות מס'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565E77" w:rsidRDefault="00565E77" w:rsidP="00565E77">
      <w:pPr>
        <w:numPr>
          <w:ilvl w:val="0"/>
          <w:numId w:val="0"/>
        </w:numPr>
        <w:spacing w:line="240" w:lineRule="auto"/>
        <w:ind w:left="624" w:right="164"/>
        <w:rPr>
          <w:rtl/>
          <w:lang w:eastAsia="en-US"/>
        </w:rPr>
      </w:pPr>
      <w:r>
        <w:rPr>
          <w:rFonts w:hint="cs"/>
          <w:rtl/>
          <w:lang w:eastAsia="en-US"/>
        </w:rPr>
        <w:t>ולראייה באתי על החתום:</w:t>
      </w:r>
    </w:p>
    <w:p w:rsidR="00565E77" w:rsidRDefault="00565E77" w:rsidP="00565E77">
      <w:pPr>
        <w:numPr>
          <w:ilvl w:val="0"/>
          <w:numId w:val="0"/>
        </w:numPr>
        <w:ind w:left="1344"/>
        <w:jc w:val="left"/>
        <w:rPr>
          <w:rtl/>
          <w:lang w:eastAsia="en-US"/>
        </w:rPr>
      </w:pPr>
      <w:r>
        <w:rPr>
          <w:noProof/>
          <w:rtl/>
          <w:lang w:eastAsia="en-US"/>
        </w:rPr>
        <mc:AlternateContent>
          <mc:Choice Requires="wps">
            <w:drawing>
              <wp:anchor distT="4294967294" distB="4294967294" distL="114300" distR="114300" simplePos="0" relativeHeight="251662336" behindDoc="0" locked="0" layoutInCell="1" allowOverlap="1" wp14:anchorId="553E5A6F" wp14:editId="54204A8F">
                <wp:simplePos x="0" y="0"/>
                <wp:positionH relativeFrom="column">
                  <wp:posOffset>63500</wp:posOffset>
                </wp:positionH>
                <wp:positionV relativeFrom="paragraph">
                  <wp:posOffset>130809</wp:posOffset>
                </wp:positionV>
                <wp:extent cx="1600200" cy="0"/>
                <wp:effectExtent l="0" t="0" r="19050" b="1905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RL5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so0S+RIC&#10;AAApBAAADgAAAAAAAAAAAAAAAAAuAgAAZHJzL2Uyb0RvYy54bWxQSwECLQAUAAYACAAAACEAOW/c&#10;2toAAAAIAQAADwAAAAAAAAAAAAAAAABsBAAAZHJzL2Rvd25yZXYueG1sUEsFBgAAAAAEAAQA8wAA&#10;AHMFAAAAAA==&#10;"/>
            </w:pict>
          </mc:Fallback>
        </mc:AlternateContent>
      </w:r>
    </w:p>
    <w:p w:rsidR="00565E77" w:rsidRPr="0012269D" w:rsidRDefault="00565E77" w:rsidP="00565E77">
      <w:pPr>
        <w:pStyle w:val="a6"/>
        <w:tabs>
          <w:tab w:val="clear" w:pos="4153"/>
          <w:tab w:val="clear" w:pos="8306"/>
        </w:tabs>
        <w:ind w:left="5760" w:firstLine="720"/>
        <w:rPr>
          <w:color w:val="auto"/>
          <w:sz w:val="24"/>
          <w:rtl/>
          <w:lang w:eastAsia="en-US"/>
        </w:rPr>
      </w:pPr>
      <w:r w:rsidRPr="0012269D">
        <w:rPr>
          <w:rFonts w:hint="cs"/>
          <w:color w:val="auto"/>
          <w:rtl/>
          <w:lang w:eastAsia="en-US"/>
        </w:rPr>
        <w:t>חתימת עורך הדין</w:t>
      </w: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Pr="0058218E" w:rsidRDefault="00565E77" w:rsidP="00565E77">
      <w:pPr>
        <w:pStyle w:val="afff9"/>
        <w:rPr>
          <w:rtl/>
        </w:rPr>
      </w:pPr>
      <w:bookmarkStart w:id="130" w:name="_Toc332210859"/>
      <w:bookmarkStart w:id="131" w:name="_Toc355608528"/>
      <w:bookmarkStart w:id="132" w:name="_Toc273886237"/>
      <w:bookmarkEnd w:id="121"/>
      <w:r w:rsidRPr="0058218E">
        <w:rPr>
          <w:rtl/>
        </w:rPr>
        <w:lastRenderedPageBreak/>
        <w:t xml:space="preserve">נספח </w:t>
      </w:r>
      <w:r>
        <w:rPr>
          <w:rFonts w:hint="cs"/>
          <w:rtl/>
        </w:rPr>
        <w:t>ג</w:t>
      </w:r>
      <w:r w:rsidRPr="0058218E">
        <w:rPr>
          <w:rFonts w:hint="cs"/>
          <w:rtl/>
        </w:rPr>
        <w:t>'</w:t>
      </w:r>
      <w:r>
        <w:rPr>
          <w:rFonts w:hint="cs"/>
          <w:rtl/>
        </w:rPr>
        <w:t>3</w:t>
      </w:r>
      <w:r w:rsidRPr="0058218E">
        <w:rPr>
          <w:rFonts w:hint="cs"/>
          <w:rtl/>
        </w:rPr>
        <w:t xml:space="preserve"> - תצהיר</w:t>
      </w:r>
      <w:r w:rsidRPr="0058218E">
        <w:t xml:space="preserve"> </w:t>
      </w:r>
      <w:r w:rsidRPr="0058218E">
        <w:rPr>
          <w:rFonts w:hint="cs"/>
          <w:rtl/>
        </w:rPr>
        <w:t>בדבר</w:t>
      </w:r>
      <w:r w:rsidRPr="0058218E">
        <w:t xml:space="preserve"> </w:t>
      </w:r>
      <w:r w:rsidRPr="0058218E">
        <w:rPr>
          <w:rFonts w:hint="cs"/>
          <w:rtl/>
        </w:rPr>
        <w:t>שימוש בתוכנות מחשב ברישיון כדין</w:t>
      </w:r>
      <w:bookmarkEnd w:id="130"/>
      <w:bookmarkEnd w:id="131"/>
      <w:r w:rsidRPr="0058218E">
        <w:t xml:space="preserve"> </w:t>
      </w:r>
    </w:p>
    <w:p w:rsidR="00565E77" w:rsidRPr="00C668BA" w:rsidRDefault="00565E77" w:rsidP="00565E77">
      <w:pPr>
        <w:numPr>
          <w:ilvl w:val="0"/>
          <w:numId w:val="0"/>
        </w:numPr>
        <w:autoSpaceDE w:val="0"/>
        <w:autoSpaceDN w:val="0"/>
        <w:adjustRightInd w:val="0"/>
        <w:ind w:right="0"/>
        <w:jc w:val="center"/>
        <w:rPr>
          <w:rFonts w:ascii="Calibri" w:hAnsi="Calibri"/>
          <w:sz w:val="24"/>
          <w:lang w:eastAsia="en-US"/>
        </w:rPr>
      </w:pPr>
    </w:p>
    <w:p w:rsidR="00565E77" w:rsidRDefault="00565E77" w:rsidP="00565E77">
      <w:pPr>
        <w:numPr>
          <w:ilvl w:val="0"/>
          <w:numId w:val="0"/>
        </w:numPr>
        <w:autoSpaceDE w:val="0"/>
        <w:autoSpaceDN w:val="0"/>
        <w:adjustRightInd w:val="0"/>
        <w:ind w:left="624" w:hanging="624"/>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הח</w:t>
      </w:r>
      <w:r w:rsidRPr="00C668BA">
        <w:rPr>
          <w:rFonts w:ascii="David"/>
          <w:sz w:val="24"/>
          <w:lang w:eastAsia="en-US"/>
        </w:rPr>
        <w:t>"</w:t>
      </w:r>
      <w:r w:rsidRPr="00C668BA">
        <w:rPr>
          <w:rFonts w:ascii="David" w:hint="cs"/>
          <w:sz w:val="24"/>
          <w:rtl/>
          <w:lang w:eastAsia="en-US"/>
        </w:rPr>
        <w:t>מ</w:t>
      </w:r>
      <w:r w:rsidRPr="00C668BA">
        <w:rPr>
          <w:rFonts w:ascii="David"/>
          <w:sz w:val="24"/>
          <w:lang w:eastAsia="en-US"/>
        </w:rPr>
        <w:t xml:space="preserve"> __________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ז</w:t>
      </w:r>
      <w:r>
        <w:rPr>
          <w:rFonts w:ascii="David" w:hint="cs"/>
          <w:sz w:val="24"/>
          <w:rtl/>
          <w:lang w:eastAsia="en-US"/>
        </w:rPr>
        <w:t>.</w:t>
      </w:r>
      <w:r>
        <w:rPr>
          <w:rFonts w:ascii="David"/>
          <w:sz w:val="24"/>
          <w:lang w:eastAsia="en-US"/>
        </w:rPr>
        <w:t xml:space="preserve"> ______________</w:t>
      </w:r>
      <w:r w:rsidRPr="00C668BA">
        <w:rPr>
          <w:rFonts w:ascii="David" w:hint="cs"/>
          <w:sz w:val="24"/>
          <w:rtl/>
          <w:lang w:eastAsia="en-US"/>
        </w:rPr>
        <w:t>לאחר</w:t>
      </w:r>
      <w:r w:rsidRPr="00C668BA">
        <w:rPr>
          <w:rFonts w:ascii="David"/>
          <w:sz w:val="24"/>
          <w:lang w:eastAsia="en-US"/>
        </w:rPr>
        <w:t xml:space="preserve"> </w:t>
      </w:r>
      <w:r w:rsidRPr="00C668BA">
        <w:rPr>
          <w:rFonts w:ascii="David" w:hint="cs"/>
          <w:sz w:val="24"/>
          <w:rtl/>
          <w:lang w:eastAsia="en-US"/>
        </w:rPr>
        <w:t>שהוזהרתי</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עלי</w:t>
      </w:r>
      <w:r w:rsidRPr="00C668BA">
        <w:rPr>
          <w:rFonts w:ascii="David"/>
          <w:sz w:val="24"/>
          <w:lang w:eastAsia="en-US"/>
        </w:rPr>
        <w:t xml:space="preserve"> </w:t>
      </w:r>
      <w:r w:rsidRPr="00C668BA">
        <w:rPr>
          <w:rFonts w:ascii="David" w:hint="cs"/>
          <w:sz w:val="24"/>
          <w:rtl/>
          <w:lang w:eastAsia="en-US"/>
        </w:rPr>
        <w:t>לומר</w:t>
      </w:r>
      <w:r w:rsidRPr="00C668BA">
        <w:rPr>
          <w:rFonts w:ascii="David"/>
          <w:sz w:val="24"/>
          <w:lang w:eastAsia="en-US"/>
        </w:rPr>
        <w:t xml:space="preserve"> </w:t>
      </w:r>
      <w:r w:rsidRPr="00C668BA">
        <w:rPr>
          <w:rFonts w:ascii="David" w:hint="cs"/>
          <w:sz w:val="24"/>
          <w:rtl/>
          <w:lang w:eastAsia="en-US"/>
        </w:rPr>
        <w:t>את האמת</w:t>
      </w:r>
      <w:r w:rsidRPr="00C668BA">
        <w:rPr>
          <w:rFonts w:ascii="David"/>
          <w:sz w:val="24"/>
          <w:lang w:eastAsia="en-US"/>
        </w:rPr>
        <w:t xml:space="preserve"> </w:t>
      </w:r>
    </w:p>
    <w:p w:rsidR="00565E77" w:rsidRPr="00C668BA" w:rsidRDefault="00565E77" w:rsidP="00565E77">
      <w:pPr>
        <w:numPr>
          <w:ilvl w:val="0"/>
          <w:numId w:val="0"/>
        </w:numPr>
        <w:autoSpaceDE w:val="0"/>
        <w:autoSpaceDN w:val="0"/>
        <w:adjustRightInd w:val="0"/>
        <w:ind w:left="624" w:hanging="624"/>
        <w:jc w:val="left"/>
        <w:rPr>
          <w:rFonts w:ascii="David"/>
          <w:sz w:val="24"/>
          <w:rtl/>
          <w:lang w:eastAsia="en-US"/>
        </w:rPr>
      </w:pPr>
      <w:r w:rsidRPr="00C668BA">
        <w:rPr>
          <w:rFonts w:ascii="David" w:hint="cs"/>
          <w:sz w:val="24"/>
          <w:rtl/>
          <w:lang w:eastAsia="en-US"/>
        </w:rPr>
        <w:t>וכי</w:t>
      </w:r>
      <w:r w:rsidRPr="00C668BA">
        <w:rPr>
          <w:rFonts w:ascii="David"/>
          <w:sz w:val="24"/>
          <w:lang w:eastAsia="en-US"/>
        </w:rPr>
        <w:t xml:space="preserve"> </w:t>
      </w:r>
      <w:r w:rsidRPr="00C668BA">
        <w:rPr>
          <w:rFonts w:ascii="David" w:hint="cs"/>
          <w:sz w:val="24"/>
          <w:rtl/>
          <w:lang w:eastAsia="en-US"/>
        </w:rPr>
        <w:t>אהיה</w:t>
      </w:r>
      <w:r w:rsidRPr="00C668BA">
        <w:rPr>
          <w:rFonts w:ascii="David"/>
          <w:sz w:val="24"/>
          <w:lang w:eastAsia="en-US"/>
        </w:rPr>
        <w:t xml:space="preserve"> </w:t>
      </w:r>
      <w:r w:rsidRPr="00C668BA">
        <w:rPr>
          <w:rFonts w:ascii="David" w:hint="cs"/>
          <w:sz w:val="24"/>
          <w:rtl/>
          <w:lang w:eastAsia="en-US"/>
        </w:rPr>
        <w:t>צפוי</w:t>
      </w:r>
      <w:r w:rsidRPr="00C668BA">
        <w:rPr>
          <w:rFonts w:ascii="David"/>
          <w:sz w:val="24"/>
          <w:lang w:eastAsia="en-US"/>
        </w:rPr>
        <w:t xml:space="preserve"> </w:t>
      </w:r>
      <w:r w:rsidRPr="00C668BA">
        <w:rPr>
          <w:rFonts w:ascii="David" w:hint="cs"/>
          <w:sz w:val="24"/>
          <w:rtl/>
          <w:lang w:eastAsia="en-US"/>
        </w:rPr>
        <w:t>לעונשים</w:t>
      </w:r>
      <w:r w:rsidRPr="00C668BA">
        <w:rPr>
          <w:rFonts w:ascii="David"/>
          <w:sz w:val="24"/>
          <w:lang w:eastAsia="en-US"/>
        </w:rPr>
        <w:t xml:space="preserve"> </w:t>
      </w:r>
      <w:r w:rsidRPr="00C668BA">
        <w:rPr>
          <w:rFonts w:ascii="David" w:hint="cs"/>
          <w:sz w:val="24"/>
          <w:rtl/>
          <w:lang w:eastAsia="en-US"/>
        </w:rPr>
        <w:t>הקבועים</w:t>
      </w:r>
      <w:r w:rsidRPr="00C668BA">
        <w:rPr>
          <w:rFonts w:ascii="David"/>
          <w:sz w:val="24"/>
          <w:lang w:eastAsia="en-US"/>
        </w:rPr>
        <w:t xml:space="preserve"> </w:t>
      </w:r>
      <w:r w:rsidRPr="00C668BA">
        <w:rPr>
          <w:rFonts w:ascii="David" w:hint="cs"/>
          <w:sz w:val="24"/>
          <w:rtl/>
          <w:lang w:eastAsia="en-US"/>
        </w:rPr>
        <w:t>בחוק</w:t>
      </w:r>
      <w:r w:rsidRPr="00C668BA">
        <w:rPr>
          <w:rFonts w:ascii="David"/>
          <w:sz w:val="24"/>
          <w:lang w:eastAsia="en-US"/>
        </w:rPr>
        <w:t xml:space="preserve"> </w:t>
      </w:r>
      <w:r w:rsidRPr="00C668BA">
        <w:rPr>
          <w:rFonts w:ascii="David" w:hint="cs"/>
          <w:sz w:val="24"/>
          <w:rtl/>
          <w:lang w:eastAsia="en-US"/>
        </w:rPr>
        <w:t>אם</w:t>
      </w:r>
      <w:r w:rsidRPr="00C668BA">
        <w:rPr>
          <w:rFonts w:ascii="David"/>
          <w:sz w:val="24"/>
          <w:lang w:eastAsia="en-US"/>
        </w:rPr>
        <w:t xml:space="preserve"> </w:t>
      </w:r>
      <w:r w:rsidRPr="00C668BA">
        <w:rPr>
          <w:rFonts w:ascii="David" w:hint="cs"/>
          <w:sz w:val="24"/>
          <w:rtl/>
          <w:lang w:eastAsia="en-US"/>
        </w:rPr>
        <w:t>לא</w:t>
      </w:r>
      <w:r w:rsidRPr="00C668BA">
        <w:rPr>
          <w:rFonts w:ascii="David"/>
          <w:sz w:val="24"/>
          <w:lang w:eastAsia="en-US"/>
        </w:rPr>
        <w:t xml:space="preserve"> </w:t>
      </w:r>
      <w:r w:rsidRPr="00C668BA">
        <w:rPr>
          <w:rFonts w:ascii="David" w:hint="cs"/>
          <w:sz w:val="24"/>
          <w:rtl/>
          <w:lang w:eastAsia="en-US"/>
        </w:rPr>
        <w:t>אעשה</w:t>
      </w:r>
      <w:r w:rsidRPr="00C668BA">
        <w:rPr>
          <w:rFonts w:ascii="David"/>
          <w:sz w:val="24"/>
          <w:lang w:eastAsia="en-US"/>
        </w:rPr>
        <w:t xml:space="preserve"> </w:t>
      </w:r>
      <w:r w:rsidRPr="00C668BA">
        <w:rPr>
          <w:rFonts w:ascii="David" w:hint="cs"/>
          <w:sz w:val="24"/>
          <w:rtl/>
          <w:lang w:eastAsia="en-US"/>
        </w:rPr>
        <w:t>כן</w:t>
      </w:r>
      <w:r w:rsidRPr="00C668BA">
        <w:rPr>
          <w:rFonts w:ascii="David"/>
          <w:sz w:val="24"/>
          <w:lang w:eastAsia="en-US"/>
        </w:rPr>
        <w:t xml:space="preserve">, </w:t>
      </w:r>
      <w:r>
        <w:rPr>
          <w:rFonts w:ascii="David" w:hint="cs"/>
          <w:sz w:val="24"/>
          <w:rtl/>
          <w:lang w:eastAsia="en-US"/>
        </w:rPr>
        <w:t xml:space="preserve"> </w:t>
      </w:r>
      <w:r w:rsidRPr="00C668BA">
        <w:rPr>
          <w:rFonts w:ascii="David" w:hint="cs"/>
          <w:sz w:val="24"/>
          <w:rtl/>
          <w:lang w:eastAsia="en-US"/>
        </w:rPr>
        <w:t>מצהיר</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בזה</w:t>
      </w:r>
      <w:r w:rsidRPr="00C668BA">
        <w:rPr>
          <w:rFonts w:ascii="David"/>
          <w:sz w:val="24"/>
          <w:lang w:eastAsia="en-US"/>
        </w:rPr>
        <w:t xml:space="preserve"> </w:t>
      </w:r>
      <w:r w:rsidRPr="00C668BA">
        <w:rPr>
          <w:rFonts w:ascii="David" w:hint="cs"/>
          <w:sz w:val="24"/>
          <w:rtl/>
          <w:lang w:eastAsia="en-US"/>
        </w:rPr>
        <w:t>כדלקמן</w:t>
      </w:r>
      <w:r w:rsidRPr="00C668BA">
        <w:rPr>
          <w:rFonts w:ascii="David"/>
          <w:sz w:val="24"/>
          <w:lang w:eastAsia="en-US"/>
        </w:rPr>
        <w:t>:</w:t>
      </w:r>
    </w:p>
    <w:p w:rsidR="00565E77" w:rsidRPr="00C668BA" w:rsidRDefault="00565E77" w:rsidP="00565E77">
      <w:pPr>
        <w:numPr>
          <w:ilvl w:val="0"/>
          <w:numId w:val="0"/>
        </w:numPr>
        <w:autoSpaceDE w:val="0"/>
        <w:autoSpaceDN w:val="0"/>
        <w:adjustRightInd w:val="0"/>
        <w:ind w:right="0"/>
        <w:jc w:val="left"/>
        <w:rPr>
          <w:rFonts w:ascii="David"/>
          <w:sz w:val="24"/>
          <w:lang w:eastAsia="en-US"/>
        </w:rPr>
      </w:pPr>
    </w:p>
    <w:p w:rsidR="00565E77" w:rsidRPr="00C668BA" w:rsidRDefault="00565E77" w:rsidP="00565E77">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הנני</w:t>
      </w:r>
      <w:r w:rsidRPr="00C668BA">
        <w:rPr>
          <w:rFonts w:ascii="David"/>
          <w:sz w:val="24"/>
          <w:lang w:eastAsia="en-US"/>
        </w:rPr>
        <w:t xml:space="preserve"> </w:t>
      </w:r>
      <w:r w:rsidRPr="00C668BA">
        <w:rPr>
          <w:rFonts w:ascii="David" w:hint="cs"/>
          <w:sz w:val="24"/>
          <w:rtl/>
          <w:lang w:eastAsia="en-US"/>
        </w:rPr>
        <w:t>נותן</w:t>
      </w:r>
      <w:r w:rsidRPr="00C668BA">
        <w:rPr>
          <w:rFonts w:ascii="David"/>
          <w:sz w:val="24"/>
          <w:lang w:eastAsia="en-US"/>
        </w:rPr>
        <w:t xml:space="preserve"> </w:t>
      </w:r>
      <w:r w:rsidRPr="00C668BA">
        <w:rPr>
          <w:rFonts w:ascii="David" w:hint="cs"/>
          <w:sz w:val="24"/>
          <w:rtl/>
          <w:lang w:eastAsia="en-US"/>
        </w:rPr>
        <w:t>תצהיר</w:t>
      </w:r>
      <w:r w:rsidRPr="00C668BA">
        <w:rPr>
          <w:rFonts w:ascii="David"/>
          <w:sz w:val="24"/>
          <w:lang w:eastAsia="en-US"/>
        </w:rPr>
        <w:t xml:space="preserve"> </w:t>
      </w:r>
      <w:r w:rsidRPr="00C668BA">
        <w:rPr>
          <w:rFonts w:ascii="David" w:hint="cs"/>
          <w:sz w:val="24"/>
          <w:rtl/>
          <w:lang w:eastAsia="en-US"/>
        </w:rPr>
        <w:t>זה</w:t>
      </w:r>
      <w:r w:rsidRPr="00C668BA">
        <w:rPr>
          <w:rFonts w:ascii="David"/>
          <w:sz w:val="24"/>
          <w:lang w:eastAsia="en-US"/>
        </w:rPr>
        <w:t xml:space="preserve"> </w:t>
      </w:r>
      <w:r w:rsidRPr="00C668BA">
        <w:rPr>
          <w:rFonts w:ascii="David" w:hint="cs"/>
          <w:sz w:val="24"/>
          <w:rtl/>
          <w:lang w:eastAsia="en-US"/>
        </w:rPr>
        <w:t>בשם</w:t>
      </w:r>
      <w:r w:rsidRPr="00C668BA">
        <w:rPr>
          <w:rFonts w:ascii="David"/>
          <w:sz w:val="24"/>
          <w:lang w:eastAsia="en-US"/>
        </w:rPr>
        <w:t xml:space="preserve"> ______________ </w:t>
      </w:r>
      <w:r>
        <w:rPr>
          <w:rFonts w:ascii="David" w:hint="cs"/>
          <w:sz w:val="24"/>
          <w:rtl/>
          <w:lang w:eastAsia="en-US"/>
        </w:rPr>
        <w:t xml:space="preserve">(להלן: "המציע") </w:t>
      </w:r>
      <w:r w:rsidRPr="00C668BA">
        <w:rPr>
          <w:rFonts w:ascii="David" w:hint="cs"/>
          <w:sz w:val="24"/>
          <w:rtl/>
          <w:lang w:eastAsia="en-US"/>
        </w:rPr>
        <w:t>שהוא</w:t>
      </w:r>
      <w:r w:rsidRPr="00C668BA">
        <w:rPr>
          <w:rFonts w:ascii="David"/>
          <w:sz w:val="24"/>
          <w:lang w:eastAsia="en-US"/>
        </w:rPr>
        <w:t xml:space="preserve"> </w:t>
      </w:r>
      <w:r w:rsidRPr="00C668BA">
        <w:rPr>
          <w:rFonts w:ascii="David" w:hint="cs"/>
          <w:sz w:val="24"/>
          <w:rtl/>
          <w:lang w:eastAsia="en-US"/>
        </w:rPr>
        <w:t>הגוף</w:t>
      </w:r>
      <w:r w:rsidRPr="00C668BA">
        <w:rPr>
          <w:rFonts w:ascii="David"/>
          <w:sz w:val="24"/>
          <w:lang w:eastAsia="en-US"/>
        </w:rPr>
        <w:t xml:space="preserve"> </w:t>
      </w:r>
      <w:r w:rsidRPr="00C668BA">
        <w:rPr>
          <w:rFonts w:ascii="David" w:hint="cs"/>
          <w:sz w:val="24"/>
          <w:rtl/>
          <w:lang w:eastAsia="en-US"/>
        </w:rPr>
        <w:t>המבקש</w:t>
      </w:r>
      <w:r w:rsidRPr="00C668BA">
        <w:rPr>
          <w:rFonts w:ascii="David"/>
          <w:sz w:val="24"/>
          <w:lang w:eastAsia="en-US"/>
        </w:rPr>
        <w:t xml:space="preserve"> </w:t>
      </w:r>
      <w:r w:rsidRPr="00C668BA">
        <w:rPr>
          <w:rFonts w:ascii="David" w:hint="cs"/>
          <w:sz w:val="24"/>
          <w:rtl/>
          <w:lang w:eastAsia="en-US"/>
        </w:rPr>
        <w:t>להתקשר</w:t>
      </w:r>
      <w:r w:rsidRPr="00C668BA">
        <w:rPr>
          <w:rFonts w:ascii="David"/>
          <w:sz w:val="24"/>
          <w:lang w:eastAsia="en-US"/>
        </w:rPr>
        <w:t xml:space="preserve"> </w:t>
      </w:r>
      <w:r w:rsidRPr="00C668BA">
        <w:rPr>
          <w:rFonts w:ascii="David" w:hint="cs"/>
          <w:sz w:val="24"/>
          <w:rtl/>
          <w:lang w:eastAsia="en-US"/>
        </w:rPr>
        <w:t xml:space="preserve">עם </w:t>
      </w:r>
      <w:r>
        <w:rPr>
          <w:rFonts w:ascii="David" w:hint="cs"/>
          <w:sz w:val="24"/>
          <w:rtl/>
          <w:lang w:eastAsia="en-US"/>
        </w:rPr>
        <w:t>היחידה הארצית</w:t>
      </w:r>
      <w:r w:rsidRPr="00C668BA">
        <w:rPr>
          <w:rFonts w:ascii="David"/>
          <w:sz w:val="24"/>
          <w:lang w:eastAsia="en-US"/>
        </w:rPr>
        <w:t xml:space="preserve"> </w:t>
      </w:r>
      <w:r w:rsidRPr="00C668BA">
        <w:rPr>
          <w:rFonts w:ascii="David" w:hint="cs"/>
          <w:sz w:val="24"/>
          <w:rtl/>
          <w:lang w:eastAsia="en-US"/>
        </w:rPr>
        <w:t>במסגרת</w:t>
      </w:r>
      <w:r w:rsidRPr="00C668BA">
        <w:rPr>
          <w:rFonts w:ascii="David"/>
          <w:sz w:val="24"/>
          <w:lang w:eastAsia="en-US"/>
        </w:rPr>
        <w:t xml:space="preserve"> </w:t>
      </w:r>
      <w:r w:rsidRPr="00C668BA">
        <w:rPr>
          <w:rFonts w:ascii="David" w:hint="cs"/>
          <w:sz w:val="24"/>
          <w:rtl/>
          <w:lang w:eastAsia="en-US"/>
        </w:rPr>
        <w:t>מכרז</w:t>
      </w:r>
      <w:r w:rsidRPr="00C668BA">
        <w:rPr>
          <w:rFonts w:ascii="David"/>
          <w:sz w:val="24"/>
          <w:lang w:eastAsia="en-US"/>
        </w:rPr>
        <w:t xml:space="preserve"> </w:t>
      </w:r>
      <w:r>
        <w:rPr>
          <w:rFonts w:hint="cs"/>
          <w:sz w:val="24"/>
          <w:rtl/>
          <w:lang w:eastAsia="en-US"/>
        </w:rPr>
        <w:t xml:space="preserve">מספר </w:t>
      </w:r>
      <w:r>
        <w:rPr>
          <w:sz w:val="24"/>
          <w:lang w:eastAsia="en-US"/>
        </w:rPr>
        <w:t>___________</w:t>
      </w: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מכהן</w:t>
      </w:r>
      <w:r w:rsidRPr="00C668BA">
        <w:rPr>
          <w:rFonts w:ascii="David"/>
          <w:sz w:val="24"/>
          <w:lang w:eastAsia="en-US"/>
        </w:rPr>
        <w:t xml:space="preserve"> </w:t>
      </w:r>
      <w:r w:rsidRPr="00C668BA">
        <w:rPr>
          <w:rFonts w:ascii="David" w:hint="cs"/>
          <w:sz w:val="24"/>
          <w:rtl/>
          <w:lang w:eastAsia="en-US"/>
        </w:rPr>
        <w:t>כ</w:t>
      </w:r>
      <w:r w:rsidRPr="00C668BA">
        <w:rPr>
          <w:rFonts w:ascii="David"/>
          <w:sz w:val="24"/>
          <w:lang w:eastAsia="en-US"/>
        </w:rPr>
        <w:t xml:space="preserve">_______________ </w:t>
      </w:r>
      <w:r w:rsidRPr="00C668BA">
        <w:rPr>
          <w:rFonts w:ascii="David" w:hint="cs"/>
          <w:sz w:val="24"/>
          <w:rtl/>
          <w:lang w:eastAsia="en-US"/>
        </w:rPr>
        <w:t>והנני מוסמך</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לתת</w:t>
      </w:r>
      <w:r w:rsidRPr="00C668BA">
        <w:rPr>
          <w:rFonts w:ascii="David"/>
          <w:sz w:val="24"/>
          <w:lang w:eastAsia="en-US"/>
        </w:rPr>
        <w:t xml:space="preserve"> </w:t>
      </w:r>
      <w:r w:rsidRPr="00C668BA">
        <w:rPr>
          <w:rFonts w:ascii="David" w:hint="cs"/>
          <w:sz w:val="24"/>
          <w:rtl/>
          <w:lang w:eastAsia="en-US"/>
        </w:rPr>
        <w:t>תצהיר</w:t>
      </w:r>
      <w:r w:rsidRPr="00C668BA">
        <w:rPr>
          <w:rFonts w:ascii="David"/>
          <w:sz w:val="24"/>
          <w:lang w:eastAsia="en-US"/>
        </w:rPr>
        <w:t xml:space="preserve"> </w:t>
      </w:r>
      <w:r w:rsidRPr="00C668BA">
        <w:rPr>
          <w:rFonts w:ascii="David" w:hint="cs"/>
          <w:sz w:val="24"/>
          <w:rtl/>
          <w:lang w:eastAsia="en-US"/>
        </w:rPr>
        <w:t>זה</w:t>
      </w:r>
      <w:r w:rsidRPr="00C668BA">
        <w:rPr>
          <w:rFonts w:ascii="David"/>
          <w:sz w:val="24"/>
          <w:lang w:eastAsia="en-US"/>
        </w:rPr>
        <w:t xml:space="preserve"> </w:t>
      </w:r>
      <w:r w:rsidRPr="00C668BA">
        <w:rPr>
          <w:rFonts w:ascii="David" w:hint="cs"/>
          <w:sz w:val="24"/>
          <w:rtl/>
          <w:lang w:eastAsia="en-US"/>
        </w:rPr>
        <w:t>בשם</w:t>
      </w:r>
      <w:r w:rsidRPr="00C668BA">
        <w:rPr>
          <w:rFonts w:ascii="David"/>
          <w:sz w:val="24"/>
          <w:lang w:eastAsia="en-US"/>
        </w:rPr>
        <w:t xml:space="preserve"> </w:t>
      </w:r>
      <w:r w:rsidRPr="00C668BA">
        <w:rPr>
          <w:rFonts w:ascii="David" w:hint="cs"/>
          <w:sz w:val="24"/>
          <w:rtl/>
          <w:lang w:eastAsia="en-US"/>
        </w:rPr>
        <w:t>המציע</w:t>
      </w:r>
      <w:r w:rsidRPr="00C668BA">
        <w:rPr>
          <w:rFonts w:ascii="David"/>
          <w:sz w:val="24"/>
          <w:lang w:eastAsia="en-US"/>
        </w:rPr>
        <w:t>.</w:t>
      </w:r>
    </w:p>
    <w:p w:rsidR="00565E77" w:rsidRPr="00C668BA" w:rsidRDefault="00565E77" w:rsidP="00565E77">
      <w:pPr>
        <w:numPr>
          <w:ilvl w:val="0"/>
          <w:numId w:val="0"/>
        </w:numPr>
        <w:autoSpaceDE w:val="0"/>
        <w:autoSpaceDN w:val="0"/>
        <w:adjustRightInd w:val="0"/>
        <w:ind w:right="0"/>
        <w:jc w:val="left"/>
        <w:rPr>
          <w:rFonts w:ascii="David"/>
          <w:sz w:val="24"/>
          <w:lang w:eastAsia="en-US"/>
        </w:rPr>
      </w:pPr>
    </w:p>
    <w:p w:rsidR="00565E77" w:rsidRPr="00C668BA" w:rsidRDefault="00565E77" w:rsidP="00565E77">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הריני</w:t>
      </w:r>
      <w:r w:rsidRPr="00C668BA">
        <w:rPr>
          <w:rFonts w:ascii="David"/>
          <w:sz w:val="24"/>
          <w:lang w:eastAsia="en-US"/>
        </w:rPr>
        <w:t xml:space="preserve"> </w:t>
      </w:r>
      <w:r w:rsidRPr="00C668BA">
        <w:rPr>
          <w:rFonts w:ascii="David" w:hint="cs"/>
          <w:sz w:val="24"/>
          <w:rtl/>
          <w:lang w:eastAsia="en-US"/>
        </w:rPr>
        <w:t>להצהיר</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המציע</w:t>
      </w:r>
      <w:r w:rsidRPr="00C668BA">
        <w:rPr>
          <w:rFonts w:ascii="David"/>
          <w:sz w:val="24"/>
          <w:lang w:eastAsia="en-US"/>
        </w:rPr>
        <w:t xml:space="preserve"> </w:t>
      </w:r>
      <w:r w:rsidRPr="00C668BA">
        <w:rPr>
          <w:rFonts w:ascii="David" w:hint="cs"/>
          <w:sz w:val="24"/>
          <w:rtl/>
          <w:lang w:eastAsia="en-US"/>
        </w:rPr>
        <w:t>מתחייב</w:t>
      </w:r>
      <w:r w:rsidRPr="00C668BA">
        <w:rPr>
          <w:rFonts w:ascii="David"/>
          <w:sz w:val="24"/>
          <w:lang w:eastAsia="en-US"/>
        </w:rPr>
        <w:t xml:space="preserve"> </w:t>
      </w:r>
      <w:r w:rsidRPr="00C668BA">
        <w:rPr>
          <w:rFonts w:ascii="David" w:hint="cs"/>
          <w:sz w:val="24"/>
          <w:rtl/>
          <w:lang w:eastAsia="en-US"/>
        </w:rPr>
        <w:t>לעשות</w:t>
      </w:r>
      <w:r w:rsidRPr="00C668BA">
        <w:rPr>
          <w:rFonts w:ascii="David"/>
          <w:sz w:val="24"/>
          <w:lang w:eastAsia="en-US"/>
        </w:rPr>
        <w:t xml:space="preserve"> </w:t>
      </w:r>
      <w:r w:rsidRPr="00C668BA">
        <w:rPr>
          <w:rFonts w:ascii="David" w:hint="cs"/>
          <w:sz w:val="24"/>
          <w:rtl/>
          <w:lang w:eastAsia="en-US"/>
        </w:rPr>
        <w:t>שימוש</w:t>
      </w:r>
      <w:r>
        <w:rPr>
          <w:rFonts w:ascii="David" w:hint="cs"/>
          <w:sz w:val="24"/>
          <w:rtl/>
          <w:lang w:eastAsia="en-US"/>
        </w:rPr>
        <w:t xml:space="preserve"> </w:t>
      </w:r>
      <w:r>
        <w:rPr>
          <w:rFonts w:ascii="Calibri" w:hAnsi="Calibri" w:hint="cs"/>
          <w:sz w:val="24"/>
          <w:rtl/>
          <w:lang w:eastAsia="en-US"/>
        </w:rPr>
        <w:t>בתוכנות מחשב</w:t>
      </w:r>
      <w:r w:rsidRPr="00C668BA">
        <w:rPr>
          <w:rFonts w:ascii="Calibri" w:hAnsi="Calibri"/>
          <w:sz w:val="24"/>
          <w:lang w:eastAsia="en-US"/>
        </w:rPr>
        <w:t xml:space="preserve"> </w:t>
      </w:r>
      <w:r>
        <w:rPr>
          <w:rFonts w:ascii="Calibri" w:hAnsi="Calibri" w:hint="cs"/>
          <w:sz w:val="24"/>
          <w:rtl/>
          <w:lang w:eastAsia="en-US"/>
        </w:rPr>
        <w:t xml:space="preserve">אך ורק </w:t>
      </w:r>
      <w:r w:rsidRPr="00C668BA">
        <w:rPr>
          <w:rFonts w:ascii="Calibri" w:hAnsi="Calibri" w:hint="cs"/>
          <w:sz w:val="24"/>
          <w:rtl/>
          <w:lang w:eastAsia="en-US"/>
        </w:rPr>
        <w:t>על-פי תנאי הרישוי הקבועים לצד השימוש בתוכנות אלה</w:t>
      </w:r>
      <w:r w:rsidRPr="00C668BA">
        <w:rPr>
          <w:rFonts w:ascii="David"/>
          <w:sz w:val="24"/>
          <w:lang w:eastAsia="en-US"/>
        </w:rPr>
        <w:t xml:space="preserve"> </w:t>
      </w:r>
      <w:r w:rsidRPr="00C668BA">
        <w:rPr>
          <w:rFonts w:ascii="David" w:hint="cs"/>
          <w:sz w:val="24"/>
          <w:rtl/>
          <w:lang w:eastAsia="en-US"/>
        </w:rPr>
        <w:t xml:space="preserve">לצורך </w:t>
      </w:r>
      <w:r>
        <w:rPr>
          <w:rFonts w:ascii="David" w:hint="cs"/>
          <w:sz w:val="24"/>
          <w:rtl/>
          <w:lang w:eastAsia="en-US"/>
        </w:rPr>
        <w:t>ה</w:t>
      </w:r>
      <w:r w:rsidRPr="00C668BA">
        <w:rPr>
          <w:rFonts w:ascii="David" w:hint="cs"/>
          <w:sz w:val="24"/>
          <w:rtl/>
          <w:lang w:eastAsia="en-US"/>
        </w:rPr>
        <w:t>מכרז</w:t>
      </w:r>
      <w:r w:rsidRPr="00C668BA">
        <w:rPr>
          <w:rFonts w:ascii="David"/>
          <w:sz w:val="24"/>
          <w:lang w:eastAsia="en-US"/>
        </w:rPr>
        <w:t xml:space="preserve"> </w:t>
      </w:r>
      <w:r w:rsidRPr="00C668BA">
        <w:rPr>
          <w:rFonts w:ascii="David" w:hint="cs"/>
          <w:sz w:val="24"/>
          <w:rtl/>
          <w:lang w:eastAsia="en-US"/>
        </w:rPr>
        <w:t>ולצורך</w:t>
      </w:r>
      <w:r w:rsidRPr="00C668BA">
        <w:rPr>
          <w:rFonts w:ascii="David"/>
          <w:sz w:val="24"/>
          <w:lang w:eastAsia="en-US"/>
        </w:rPr>
        <w:t xml:space="preserve"> </w:t>
      </w:r>
      <w:r w:rsidRPr="00C668BA">
        <w:rPr>
          <w:rFonts w:ascii="David" w:hint="cs"/>
          <w:sz w:val="24"/>
          <w:rtl/>
          <w:lang w:eastAsia="en-US"/>
        </w:rPr>
        <w:t>ביצוע</w:t>
      </w:r>
      <w:r w:rsidRPr="00C668BA">
        <w:rPr>
          <w:rFonts w:ascii="David"/>
          <w:sz w:val="24"/>
          <w:lang w:eastAsia="en-US"/>
        </w:rPr>
        <w:t xml:space="preserve"> </w:t>
      </w:r>
      <w:r w:rsidRPr="00C668BA">
        <w:rPr>
          <w:rFonts w:ascii="David" w:hint="cs"/>
          <w:sz w:val="24"/>
          <w:rtl/>
          <w:lang w:eastAsia="en-US"/>
        </w:rPr>
        <w:t>השירותים</w:t>
      </w:r>
      <w:r w:rsidRPr="00C668BA">
        <w:rPr>
          <w:rFonts w:ascii="David"/>
          <w:sz w:val="24"/>
          <w:lang w:eastAsia="en-US"/>
        </w:rPr>
        <w:t xml:space="preserve"> </w:t>
      </w:r>
      <w:r w:rsidRPr="00C668BA">
        <w:rPr>
          <w:rFonts w:ascii="David" w:hint="cs"/>
          <w:sz w:val="24"/>
          <w:rtl/>
          <w:lang w:eastAsia="en-US"/>
        </w:rPr>
        <w:t>נשוא</w:t>
      </w:r>
      <w:r w:rsidRPr="00C668BA">
        <w:rPr>
          <w:rFonts w:ascii="David"/>
          <w:sz w:val="24"/>
          <w:lang w:eastAsia="en-US"/>
        </w:rPr>
        <w:t xml:space="preserve"> </w:t>
      </w:r>
      <w:r w:rsidRPr="00C668BA">
        <w:rPr>
          <w:rFonts w:ascii="David" w:hint="cs"/>
          <w:sz w:val="24"/>
          <w:rtl/>
          <w:lang w:eastAsia="en-US"/>
        </w:rPr>
        <w:t>המכרז</w:t>
      </w:r>
      <w:r w:rsidRPr="00C668BA">
        <w:rPr>
          <w:rFonts w:ascii="David"/>
          <w:sz w:val="24"/>
          <w:lang w:eastAsia="en-US"/>
        </w:rPr>
        <w:t xml:space="preserve"> </w:t>
      </w:r>
      <w:r w:rsidRPr="00C668BA">
        <w:rPr>
          <w:rFonts w:ascii="David" w:hint="cs"/>
          <w:sz w:val="24"/>
          <w:rtl/>
          <w:lang w:eastAsia="en-US"/>
        </w:rPr>
        <w:t>ככל</w:t>
      </w:r>
      <w:r w:rsidRPr="00C668BA">
        <w:rPr>
          <w:rFonts w:ascii="David"/>
          <w:sz w:val="24"/>
          <w:lang w:eastAsia="en-US"/>
        </w:rPr>
        <w:t xml:space="preserve"> </w:t>
      </w:r>
      <w:r w:rsidRPr="00C668BA">
        <w:rPr>
          <w:rFonts w:ascii="David" w:hint="cs"/>
          <w:sz w:val="24"/>
          <w:rtl/>
          <w:lang w:eastAsia="en-US"/>
        </w:rPr>
        <w:t>שהצעת המציע</w:t>
      </w:r>
      <w:r w:rsidRPr="00C668BA">
        <w:rPr>
          <w:rFonts w:ascii="David"/>
          <w:sz w:val="24"/>
          <w:lang w:eastAsia="en-US"/>
        </w:rPr>
        <w:t xml:space="preserve"> </w:t>
      </w:r>
      <w:r w:rsidRPr="00C668BA">
        <w:rPr>
          <w:rFonts w:ascii="David" w:hint="cs"/>
          <w:sz w:val="24"/>
          <w:rtl/>
          <w:lang w:eastAsia="en-US"/>
        </w:rPr>
        <w:t>תוכרז</w:t>
      </w:r>
      <w:r w:rsidRPr="00C668BA">
        <w:rPr>
          <w:rFonts w:ascii="David"/>
          <w:sz w:val="24"/>
          <w:lang w:eastAsia="en-US"/>
        </w:rPr>
        <w:t xml:space="preserve"> </w:t>
      </w:r>
      <w:r w:rsidRPr="00C668BA">
        <w:rPr>
          <w:rFonts w:ascii="David" w:hint="cs"/>
          <w:sz w:val="24"/>
          <w:rtl/>
          <w:lang w:eastAsia="en-US"/>
        </w:rPr>
        <w:t>כזוכה</w:t>
      </w:r>
      <w:r w:rsidRPr="00C668BA">
        <w:rPr>
          <w:rFonts w:ascii="David"/>
          <w:sz w:val="24"/>
          <w:lang w:eastAsia="en-US"/>
        </w:rPr>
        <w:t xml:space="preserve"> </w:t>
      </w:r>
      <w:r w:rsidRPr="00C668BA">
        <w:rPr>
          <w:rFonts w:ascii="David" w:hint="cs"/>
          <w:sz w:val="24"/>
          <w:rtl/>
          <w:lang w:eastAsia="en-US"/>
        </w:rPr>
        <w:t>.</w:t>
      </w:r>
    </w:p>
    <w:p w:rsidR="00565E77" w:rsidRPr="00C668BA" w:rsidRDefault="00565E77" w:rsidP="00565E77">
      <w:pPr>
        <w:numPr>
          <w:ilvl w:val="0"/>
          <w:numId w:val="0"/>
        </w:numPr>
        <w:autoSpaceDE w:val="0"/>
        <w:autoSpaceDN w:val="0"/>
        <w:adjustRightInd w:val="0"/>
        <w:ind w:right="0"/>
        <w:jc w:val="left"/>
        <w:rPr>
          <w:rFonts w:ascii="David"/>
          <w:sz w:val="24"/>
          <w:rtl/>
          <w:lang w:eastAsia="en-US"/>
        </w:rPr>
      </w:pPr>
    </w:p>
    <w:p w:rsidR="00565E77" w:rsidRPr="00C668BA" w:rsidRDefault="00565E77" w:rsidP="00565E77">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זה</w:t>
      </w:r>
      <w:r>
        <w:rPr>
          <w:rFonts w:ascii="David" w:hint="cs"/>
          <w:sz w:val="24"/>
          <w:rtl/>
          <w:lang w:eastAsia="en-US"/>
        </w:rPr>
        <w:t>ו</w:t>
      </w:r>
      <w:r w:rsidRPr="00C668BA">
        <w:rPr>
          <w:rFonts w:ascii="David"/>
          <w:sz w:val="24"/>
          <w:lang w:eastAsia="en-US"/>
        </w:rPr>
        <w:t xml:space="preserve"> </w:t>
      </w:r>
      <w:r w:rsidRPr="00C668BA">
        <w:rPr>
          <w:rFonts w:ascii="David" w:hint="cs"/>
          <w:sz w:val="24"/>
          <w:rtl/>
          <w:lang w:eastAsia="en-US"/>
        </w:rPr>
        <w:t>שמי</w:t>
      </w:r>
      <w:r w:rsidRPr="00C668BA">
        <w:rPr>
          <w:rFonts w:ascii="David"/>
          <w:sz w:val="24"/>
          <w:lang w:eastAsia="en-US"/>
        </w:rPr>
        <w:t xml:space="preserve">, </w:t>
      </w:r>
      <w:r w:rsidRPr="00C668BA">
        <w:rPr>
          <w:rFonts w:ascii="David" w:hint="cs"/>
          <w:sz w:val="24"/>
          <w:rtl/>
          <w:lang w:eastAsia="en-US"/>
        </w:rPr>
        <w:t>להלן</w:t>
      </w:r>
      <w:r w:rsidRPr="00C668BA">
        <w:rPr>
          <w:rFonts w:ascii="David"/>
          <w:sz w:val="24"/>
          <w:lang w:eastAsia="en-US"/>
        </w:rPr>
        <w:t xml:space="preserve"> </w:t>
      </w:r>
      <w:r w:rsidRPr="00C668BA">
        <w:rPr>
          <w:rFonts w:ascii="David" w:hint="cs"/>
          <w:sz w:val="24"/>
          <w:rtl/>
          <w:lang w:eastAsia="en-US"/>
        </w:rPr>
        <w:t>חתימתי</w:t>
      </w:r>
      <w:r w:rsidRPr="00C668BA">
        <w:rPr>
          <w:rFonts w:ascii="David"/>
          <w:sz w:val="24"/>
          <w:lang w:eastAsia="en-US"/>
        </w:rPr>
        <w:t xml:space="preserve"> </w:t>
      </w:r>
      <w:r w:rsidRPr="00C668BA">
        <w:rPr>
          <w:rFonts w:ascii="David" w:hint="cs"/>
          <w:sz w:val="24"/>
          <w:rtl/>
          <w:lang w:eastAsia="en-US"/>
        </w:rPr>
        <w:t>ותוכן</w:t>
      </w:r>
      <w:r w:rsidRPr="00C668BA">
        <w:rPr>
          <w:rFonts w:ascii="David"/>
          <w:sz w:val="24"/>
          <w:lang w:eastAsia="en-US"/>
        </w:rPr>
        <w:t xml:space="preserve"> </w:t>
      </w:r>
      <w:r w:rsidRPr="00C668BA">
        <w:rPr>
          <w:rFonts w:ascii="David" w:hint="cs"/>
          <w:sz w:val="24"/>
          <w:rtl/>
          <w:lang w:eastAsia="en-US"/>
        </w:rPr>
        <w:t>תצהירי</w:t>
      </w:r>
      <w:r w:rsidRPr="00C668BA">
        <w:rPr>
          <w:rFonts w:ascii="David"/>
          <w:sz w:val="24"/>
          <w:lang w:eastAsia="en-US"/>
        </w:rPr>
        <w:t xml:space="preserve"> </w:t>
      </w:r>
      <w:r w:rsidRPr="00C668BA">
        <w:rPr>
          <w:rFonts w:ascii="David" w:hint="cs"/>
          <w:sz w:val="24"/>
          <w:rtl/>
          <w:lang w:eastAsia="en-US"/>
        </w:rPr>
        <w:t>דלעיל</w:t>
      </w:r>
      <w:r w:rsidRPr="00C668BA">
        <w:rPr>
          <w:rFonts w:ascii="David"/>
          <w:sz w:val="24"/>
          <w:lang w:eastAsia="en-US"/>
        </w:rPr>
        <w:t xml:space="preserve"> </w:t>
      </w:r>
      <w:r w:rsidRPr="00C668BA">
        <w:rPr>
          <w:rFonts w:ascii="David" w:hint="cs"/>
          <w:sz w:val="24"/>
          <w:rtl/>
          <w:lang w:eastAsia="en-US"/>
        </w:rPr>
        <w:t>אמת</w:t>
      </w:r>
      <w:r w:rsidRPr="00C668BA">
        <w:rPr>
          <w:rFonts w:ascii="David"/>
          <w:sz w:val="24"/>
          <w:lang w:eastAsia="en-US"/>
        </w:rPr>
        <w:t>.</w:t>
      </w:r>
      <w:r>
        <w:rPr>
          <w:rFonts w:ascii="David" w:hint="cs"/>
          <w:sz w:val="24"/>
          <w:rtl/>
          <w:lang w:eastAsia="en-US"/>
        </w:rPr>
        <w:t xml:space="preserve"> </w:t>
      </w:r>
    </w:p>
    <w:p w:rsidR="00565E77" w:rsidRPr="00C668BA" w:rsidRDefault="00565E77" w:rsidP="00565E77">
      <w:pPr>
        <w:numPr>
          <w:ilvl w:val="0"/>
          <w:numId w:val="0"/>
        </w:numPr>
        <w:autoSpaceDE w:val="0"/>
        <w:autoSpaceDN w:val="0"/>
        <w:adjustRightInd w:val="0"/>
        <w:ind w:right="0"/>
        <w:jc w:val="left"/>
        <w:rPr>
          <w:rFonts w:ascii="David"/>
          <w:sz w:val="24"/>
          <w:lang w:eastAsia="en-US"/>
        </w:rPr>
      </w:pPr>
      <w:r w:rsidRPr="00C668BA">
        <w:rPr>
          <w:rFonts w:ascii="David"/>
          <w:sz w:val="24"/>
          <w:lang w:eastAsia="en-US"/>
        </w:rPr>
        <w:t>_____________________</w:t>
      </w:r>
    </w:p>
    <w:p w:rsidR="00565E77" w:rsidRPr="00C668BA" w:rsidRDefault="00565E77" w:rsidP="00565E77">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המצהיר</w:t>
      </w:r>
    </w:p>
    <w:p w:rsidR="00565E77" w:rsidRPr="005558E1" w:rsidRDefault="00565E77" w:rsidP="00565E77">
      <w:pPr>
        <w:numPr>
          <w:ilvl w:val="0"/>
          <w:numId w:val="0"/>
        </w:numPr>
        <w:autoSpaceDE w:val="0"/>
        <w:autoSpaceDN w:val="0"/>
        <w:adjustRightInd w:val="0"/>
        <w:ind w:right="0"/>
        <w:jc w:val="center"/>
        <w:rPr>
          <w:rFonts w:ascii="David"/>
          <w:b/>
          <w:bCs/>
          <w:sz w:val="24"/>
          <w:u w:val="single"/>
          <w:lang w:eastAsia="en-US"/>
        </w:rPr>
      </w:pPr>
      <w:r w:rsidRPr="005558E1">
        <w:rPr>
          <w:rFonts w:ascii="David" w:hint="cs"/>
          <w:b/>
          <w:bCs/>
          <w:sz w:val="24"/>
          <w:u w:val="single"/>
          <w:rtl/>
          <w:lang w:eastAsia="en-US"/>
        </w:rPr>
        <w:t>אישור</w:t>
      </w:r>
    </w:p>
    <w:p w:rsidR="00565E77" w:rsidRDefault="00565E77" w:rsidP="00565E77">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הח</w:t>
      </w:r>
      <w:r w:rsidRPr="00C668BA">
        <w:rPr>
          <w:rFonts w:ascii="David"/>
          <w:sz w:val="24"/>
          <w:lang w:eastAsia="en-US"/>
        </w:rPr>
        <w:t>"</w:t>
      </w:r>
      <w:r w:rsidRPr="00C668BA">
        <w:rPr>
          <w:rFonts w:ascii="David" w:hint="cs"/>
          <w:sz w:val="24"/>
          <w:rtl/>
          <w:lang w:eastAsia="en-US"/>
        </w:rPr>
        <w:t>מ</w:t>
      </w:r>
      <w:r w:rsidRPr="00C668BA">
        <w:rPr>
          <w:rFonts w:ascii="David"/>
          <w:sz w:val="24"/>
          <w:lang w:eastAsia="en-US"/>
        </w:rPr>
        <w:t xml:space="preserve">, ________________, </w:t>
      </w:r>
      <w:r w:rsidRPr="00C668BA">
        <w:rPr>
          <w:rFonts w:ascii="David" w:hint="cs"/>
          <w:sz w:val="24"/>
          <w:rtl/>
          <w:lang w:eastAsia="en-US"/>
        </w:rPr>
        <w:t>עו</w:t>
      </w:r>
      <w:r w:rsidRPr="00C668BA">
        <w:rPr>
          <w:rFonts w:ascii="David"/>
          <w:sz w:val="24"/>
          <w:rtl/>
          <w:lang w:eastAsia="en-US"/>
        </w:rPr>
        <w:t>"ד</w:t>
      </w:r>
      <w:r w:rsidRPr="00C668BA">
        <w:rPr>
          <w:rFonts w:ascii="David"/>
          <w:sz w:val="24"/>
          <w:lang w:eastAsia="en-US"/>
        </w:rPr>
        <w:t xml:space="preserve"> </w:t>
      </w:r>
      <w:r w:rsidRPr="00C668BA">
        <w:rPr>
          <w:rFonts w:ascii="David" w:hint="cs"/>
          <w:sz w:val="24"/>
          <w:rtl/>
          <w:lang w:eastAsia="en-US"/>
        </w:rPr>
        <w:t>מאשר</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ביום</w:t>
      </w:r>
      <w:r w:rsidRPr="00C668BA">
        <w:rPr>
          <w:rFonts w:ascii="David"/>
          <w:sz w:val="24"/>
          <w:lang w:eastAsia="en-US"/>
        </w:rPr>
        <w:t xml:space="preserve"> ____________ </w:t>
      </w:r>
      <w:r w:rsidRPr="00C668BA">
        <w:rPr>
          <w:rFonts w:ascii="David" w:hint="cs"/>
          <w:sz w:val="24"/>
          <w:rtl/>
          <w:lang w:eastAsia="en-US"/>
        </w:rPr>
        <w:t>הופיע</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בפני במשרדי</w:t>
      </w:r>
      <w:r w:rsidRPr="00C668BA">
        <w:rPr>
          <w:rFonts w:ascii="David"/>
          <w:sz w:val="24"/>
          <w:lang w:eastAsia="en-US"/>
        </w:rPr>
        <w:t xml:space="preserve"> </w:t>
      </w:r>
      <w:r w:rsidRPr="00C668BA">
        <w:rPr>
          <w:rFonts w:ascii="David" w:hint="cs"/>
          <w:sz w:val="24"/>
          <w:rtl/>
          <w:lang w:eastAsia="en-US"/>
        </w:rPr>
        <w:t>ברחוב</w:t>
      </w:r>
      <w:r w:rsidRPr="00C668BA">
        <w:rPr>
          <w:rFonts w:ascii="David"/>
          <w:sz w:val="24"/>
          <w:lang w:eastAsia="en-US"/>
        </w:rPr>
        <w:t xml:space="preserve"> ___________ </w:t>
      </w:r>
      <w:r w:rsidRPr="00C668BA">
        <w:rPr>
          <w:rFonts w:ascii="David" w:hint="cs"/>
          <w:sz w:val="24"/>
          <w:rtl/>
          <w:lang w:eastAsia="en-US"/>
        </w:rPr>
        <w:t>בישוב</w:t>
      </w:r>
      <w:r w:rsidRPr="00C668BA">
        <w:rPr>
          <w:rFonts w:ascii="David"/>
          <w:sz w:val="24"/>
          <w:lang w:eastAsia="en-US"/>
        </w:rPr>
        <w:t>/</w:t>
      </w:r>
      <w:r w:rsidRPr="00C668BA">
        <w:rPr>
          <w:rFonts w:ascii="David" w:hint="cs"/>
          <w:sz w:val="24"/>
          <w:rtl/>
          <w:lang w:eastAsia="en-US"/>
        </w:rPr>
        <w:t>עיר</w:t>
      </w:r>
      <w:r w:rsidRPr="00C668BA">
        <w:rPr>
          <w:rFonts w:ascii="David"/>
          <w:sz w:val="24"/>
          <w:lang w:eastAsia="en-US"/>
        </w:rPr>
        <w:t xml:space="preserve"> ______________ </w:t>
      </w:r>
      <w:r w:rsidRPr="00C668BA">
        <w:rPr>
          <w:rFonts w:ascii="David" w:hint="cs"/>
          <w:sz w:val="24"/>
          <w:rtl/>
          <w:lang w:eastAsia="en-US"/>
        </w:rPr>
        <w:t>מר</w:t>
      </w:r>
      <w:r w:rsidRPr="00C668BA">
        <w:rPr>
          <w:rFonts w:ascii="David"/>
          <w:sz w:val="24"/>
          <w:lang w:eastAsia="en-US"/>
        </w:rPr>
        <w:t>/</w:t>
      </w:r>
      <w:r w:rsidRPr="00C668BA">
        <w:rPr>
          <w:rFonts w:ascii="David" w:hint="cs"/>
          <w:sz w:val="24"/>
          <w:rtl/>
          <w:lang w:eastAsia="en-US"/>
        </w:rPr>
        <w:t>גב</w:t>
      </w:r>
      <w:r w:rsidRPr="00C668BA">
        <w:rPr>
          <w:rFonts w:ascii="David"/>
          <w:sz w:val="24"/>
          <w:lang w:eastAsia="en-US"/>
        </w:rPr>
        <w:t>' _____________</w:t>
      </w:r>
      <w:r w:rsidRPr="00C668BA">
        <w:rPr>
          <w:rFonts w:ascii="David" w:hint="cs"/>
          <w:sz w:val="24"/>
          <w:rtl/>
          <w:lang w:eastAsia="en-US"/>
        </w:rPr>
        <w:t>שזיהה</w:t>
      </w:r>
      <w:r w:rsidRPr="00C668BA">
        <w:rPr>
          <w:rFonts w:ascii="David"/>
          <w:sz w:val="24"/>
          <w:lang w:eastAsia="en-US"/>
        </w:rPr>
        <w:t>/</w:t>
      </w:r>
      <w:r w:rsidRPr="00C668BA">
        <w:rPr>
          <w:rFonts w:ascii="David" w:hint="cs"/>
          <w:sz w:val="24"/>
          <w:rtl/>
          <w:lang w:eastAsia="en-US"/>
        </w:rPr>
        <w:t>תה</w:t>
      </w:r>
      <w:r w:rsidRPr="00C668BA">
        <w:rPr>
          <w:rFonts w:ascii="David"/>
          <w:sz w:val="24"/>
          <w:lang w:eastAsia="en-US"/>
        </w:rPr>
        <w:t xml:space="preserve"> </w:t>
      </w:r>
      <w:r w:rsidRPr="00C668BA">
        <w:rPr>
          <w:rFonts w:ascii="David" w:hint="cs"/>
          <w:sz w:val="24"/>
          <w:rtl/>
          <w:lang w:eastAsia="en-US"/>
        </w:rPr>
        <w:t>עצמו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על</w:t>
      </w:r>
      <w:r w:rsidRPr="00C668BA">
        <w:rPr>
          <w:rFonts w:ascii="David"/>
          <w:sz w:val="24"/>
          <w:lang w:eastAsia="en-US"/>
        </w:rPr>
        <w:t xml:space="preserve"> </w:t>
      </w:r>
      <w:r w:rsidRPr="00C668BA">
        <w:rPr>
          <w:rFonts w:ascii="David" w:hint="cs"/>
          <w:sz w:val="24"/>
          <w:rtl/>
          <w:lang w:eastAsia="en-US"/>
        </w:rPr>
        <w:t>ידי</w:t>
      </w:r>
      <w:r w:rsidRPr="00C668BA">
        <w:rPr>
          <w:rFonts w:ascii="David"/>
          <w:sz w:val="24"/>
          <w:lang w:eastAsia="en-US"/>
        </w:rPr>
        <w:t xml:space="preserve">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ז</w:t>
      </w:r>
      <w:r w:rsidRPr="00C668BA">
        <w:rPr>
          <w:rFonts w:ascii="David"/>
          <w:sz w:val="24"/>
          <w:lang w:eastAsia="en-US"/>
        </w:rPr>
        <w:t>._____________ /</w:t>
      </w:r>
      <w:r w:rsidRPr="00C668BA">
        <w:rPr>
          <w:rFonts w:ascii="David" w:hint="cs"/>
          <w:sz w:val="24"/>
          <w:rtl/>
          <w:lang w:eastAsia="en-US"/>
        </w:rPr>
        <w:t>המוכר</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לי</w:t>
      </w:r>
      <w:r w:rsidRPr="00C668BA">
        <w:rPr>
          <w:rFonts w:ascii="David"/>
          <w:sz w:val="24"/>
          <w:lang w:eastAsia="en-US"/>
        </w:rPr>
        <w:t xml:space="preserve"> </w:t>
      </w:r>
      <w:r w:rsidRPr="00C668BA">
        <w:rPr>
          <w:rFonts w:ascii="David" w:hint="cs"/>
          <w:sz w:val="24"/>
          <w:rtl/>
          <w:lang w:eastAsia="en-US"/>
        </w:rPr>
        <w:t>באופן</w:t>
      </w:r>
      <w:r w:rsidRPr="00C668BA">
        <w:rPr>
          <w:rFonts w:ascii="David"/>
          <w:sz w:val="24"/>
          <w:lang w:eastAsia="en-US"/>
        </w:rPr>
        <w:t xml:space="preserve"> </w:t>
      </w:r>
      <w:r w:rsidRPr="00C668BA">
        <w:rPr>
          <w:rFonts w:ascii="David" w:hint="cs"/>
          <w:sz w:val="24"/>
          <w:rtl/>
          <w:lang w:eastAsia="en-US"/>
        </w:rPr>
        <w:t>אישי</w:t>
      </w:r>
      <w:r w:rsidRPr="00C668BA">
        <w:rPr>
          <w:rFonts w:ascii="David"/>
          <w:sz w:val="24"/>
          <w:lang w:eastAsia="en-US"/>
        </w:rPr>
        <w:t xml:space="preserve">, </w:t>
      </w:r>
      <w:r w:rsidRPr="00C668BA">
        <w:rPr>
          <w:rFonts w:ascii="David" w:hint="cs"/>
          <w:sz w:val="24"/>
          <w:rtl/>
          <w:lang w:eastAsia="en-US"/>
        </w:rPr>
        <w:t>ואחרי שהזהרתיו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עליו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להצהיר</w:t>
      </w:r>
      <w:r w:rsidRPr="00C668BA">
        <w:rPr>
          <w:rFonts w:ascii="David"/>
          <w:sz w:val="24"/>
          <w:lang w:eastAsia="en-US"/>
        </w:rPr>
        <w:t xml:space="preserve"> </w:t>
      </w:r>
      <w:r w:rsidRPr="00C668BA">
        <w:rPr>
          <w:rFonts w:ascii="David" w:hint="cs"/>
          <w:sz w:val="24"/>
          <w:rtl/>
          <w:lang w:eastAsia="en-US"/>
        </w:rPr>
        <w:t>אמת</w:t>
      </w:r>
      <w:r w:rsidRPr="00C668BA">
        <w:rPr>
          <w:rFonts w:ascii="David"/>
          <w:sz w:val="24"/>
          <w:lang w:eastAsia="en-US"/>
        </w:rPr>
        <w:t xml:space="preserve"> </w:t>
      </w:r>
      <w:r w:rsidRPr="00C668BA">
        <w:rPr>
          <w:rFonts w:ascii="David" w:hint="cs"/>
          <w:sz w:val="24"/>
          <w:rtl/>
          <w:lang w:eastAsia="en-US"/>
        </w:rPr>
        <w:t>וכי</w:t>
      </w:r>
      <w:r w:rsidRPr="00C668BA">
        <w:rPr>
          <w:rFonts w:ascii="David"/>
          <w:sz w:val="24"/>
          <w:lang w:eastAsia="en-US"/>
        </w:rPr>
        <w:t xml:space="preserve">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יהיה</w:t>
      </w:r>
      <w:r w:rsidRPr="00C668BA">
        <w:rPr>
          <w:rFonts w:ascii="David"/>
          <w:sz w:val="24"/>
          <w:lang w:eastAsia="en-US"/>
        </w:rPr>
        <w:t xml:space="preserve"> </w:t>
      </w:r>
      <w:r w:rsidRPr="00C668BA">
        <w:rPr>
          <w:rFonts w:ascii="David" w:hint="cs"/>
          <w:sz w:val="24"/>
          <w:rtl/>
          <w:lang w:eastAsia="en-US"/>
        </w:rPr>
        <w:t>צפוי</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לעונשים</w:t>
      </w:r>
      <w:r w:rsidRPr="00C668BA">
        <w:rPr>
          <w:rFonts w:ascii="David"/>
          <w:sz w:val="24"/>
          <w:lang w:eastAsia="en-US"/>
        </w:rPr>
        <w:t xml:space="preserve"> </w:t>
      </w:r>
      <w:r w:rsidRPr="00C668BA">
        <w:rPr>
          <w:rFonts w:ascii="David" w:hint="cs"/>
          <w:sz w:val="24"/>
          <w:rtl/>
          <w:lang w:eastAsia="en-US"/>
        </w:rPr>
        <w:t>הקבועים</w:t>
      </w:r>
      <w:r w:rsidRPr="00C668BA">
        <w:rPr>
          <w:rFonts w:ascii="David"/>
          <w:sz w:val="24"/>
          <w:lang w:eastAsia="en-US"/>
        </w:rPr>
        <w:t xml:space="preserve"> </w:t>
      </w:r>
      <w:r w:rsidRPr="00C668BA">
        <w:rPr>
          <w:rFonts w:ascii="David" w:hint="cs"/>
          <w:sz w:val="24"/>
          <w:rtl/>
          <w:lang w:eastAsia="en-US"/>
        </w:rPr>
        <w:t>בחוק</w:t>
      </w:r>
      <w:r w:rsidRPr="00C668BA">
        <w:rPr>
          <w:rFonts w:ascii="David"/>
          <w:sz w:val="24"/>
          <w:lang w:eastAsia="en-US"/>
        </w:rPr>
        <w:t xml:space="preserve"> </w:t>
      </w:r>
      <w:r w:rsidRPr="00C668BA">
        <w:rPr>
          <w:rFonts w:ascii="David" w:hint="cs"/>
          <w:sz w:val="24"/>
          <w:rtl/>
          <w:lang w:eastAsia="en-US"/>
        </w:rPr>
        <w:t>אם</w:t>
      </w:r>
      <w:r w:rsidRPr="00C668BA">
        <w:rPr>
          <w:rFonts w:ascii="David"/>
          <w:sz w:val="24"/>
          <w:lang w:eastAsia="en-US"/>
        </w:rPr>
        <w:t xml:space="preserve"> </w:t>
      </w:r>
      <w:r w:rsidRPr="00C668BA">
        <w:rPr>
          <w:rFonts w:ascii="David" w:hint="cs"/>
          <w:sz w:val="24"/>
          <w:rtl/>
          <w:lang w:eastAsia="en-US"/>
        </w:rPr>
        <w:t>לא ת</w:t>
      </w:r>
      <w:r w:rsidRPr="00C668BA">
        <w:rPr>
          <w:rFonts w:ascii="David"/>
          <w:sz w:val="24"/>
          <w:lang w:eastAsia="en-US"/>
        </w:rPr>
        <w:t>/</w:t>
      </w:r>
      <w:r w:rsidRPr="00C668BA">
        <w:rPr>
          <w:rFonts w:ascii="David" w:hint="cs"/>
          <w:sz w:val="24"/>
          <w:rtl/>
          <w:lang w:eastAsia="en-US"/>
        </w:rPr>
        <w:t>יעשה</w:t>
      </w:r>
      <w:r w:rsidRPr="00C668BA">
        <w:rPr>
          <w:rFonts w:ascii="David"/>
          <w:sz w:val="24"/>
          <w:lang w:eastAsia="en-US"/>
        </w:rPr>
        <w:t xml:space="preserve"> </w:t>
      </w:r>
      <w:r w:rsidRPr="00C668BA">
        <w:rPr>
          <w:rFonts w:ascii="David" w:hint="cs"/>
          <w:sz w:val="24"/>
          <w:rtl/>
          <w:lang w:eastAsia="en-US"/>
        </w:rPr>
        <w:t>כן</w:t>
      </w:r>
      <w:r w:rsidRPr="00C668BA">
        <w:rPr>
          <w:rFonts w:ascii="David"/>
          <w:sz w:val="24"/>
          <w:lang w:eastAsia="en-US"/>
        </w:rPr>
        <w:t xml:space="preserve">, </w:t>
      </w:r>
      <w:r w:rsidRPr="00C668BA">
        <w:rPr>
          <w:rFonts w:ascii="David" w:hint="cs"/>
          <w:sz w:val="24"/>
          <w:rtl/>
          <w:lang w:eastAsia="en-US"/>
        </w:rPr>
        <w:t>חתם</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בפני</w:t>
      </w:r>
      <w:r w:rsidRPr="00C668BA">
        <w:rPr>
          <w:rFonts w:ascii="David"/>
          <w:sz w:val="24"/>
          <w:lang w:eastAsia="en-US"/>
        </w:rPr>
        <w:t xml:space="preserve"> </w:t>
      </w:r>
      <w:r w:rsidRPr="00C668BA">
        <w:rPr>
          <w:rFonts w:ascii="David" w:hint="cs"/>
          <w:sz w:val="24"/>
          <w:rtl/>
          <w:lang w:eastAsia="en-US"/>
        </w:rPr>
        <w:t>על</w:t>
      </w:r>
      <w:r w:rsidRPr="00C668BA">
        <w:rPr>
          <w:rFonts w:ascii="David"/>
          <w:sz w:val="24"/>
          <w:lang w:eastAsia="en-US"/>
        </w:rPr>
        <w:t xml:space="preserve"> </w:t>
      </w:r>
      <w:r w:rsidRPr="00C668BA">
        <w:rPr>
          <w:rFonts w:ascii="David" w:hint="cs"/>
          <w:sz w:val="24"/>
          <w:rtl/>
          <w:lang w:eastAsia="en-US"/>
        </w:rPr>
        <w:t>התצהיר</w:t>
      </w:r>
      <w:r w:rsidRPr="00C668BA">
        <w:rPr>
          <w:rFonts w:ascii="David"/>
          <w:sz w:val="24"/>
          <w:lang w:eastAsia="en-US"/>
        </w:rPr>
        <w:t xml:space="preserve"> </w:t>
      </w:r>
      <w:r w:rsidRPr="00C668BA">
        <w:rPr>
          <w:rFonts w:ascii="David" w:hint="cs"/>
          <w:sz w:val="24"/>
          <w:rtl/>
          <w:lang w:eastAsia="en-US"/>
        </w:rPr>
        <w:t>דלעיל</w:t>
      </w:r>
      <w:r w:rsidRPr="00C668BA">
        <w:rPr>
          <w:rFonts w:ascii="David"/>
          <w:sz w:val="24"/>
          <w:lang w:eastAsia="en-US"/>
        </w:rPr>
        <w:t>.</w:t>
      </w:r>
    </w:p>
    <w:p w:rsidR="00565E77" w:rsidRDefault="00565E77" w:rsidP="00565E77">
      <w:pPr>
        <w:numPr>
          <w:ilvl w:val="0"/>
          <w:numId w:val="0"/>
        </w:numPr>
        <w:autoSpaceDE w:val="0"/>
        <w:autoSpaceDN w:val="0"/>
        <w:adjustRightInd w:val="0"/>
        <w:ind w:right="0"/>
        <w:jc w:val="left"/>
        <w:rPr>
          <w:rFonts w:ascii="David"/>
          <w:sz w:val="24"/>
          <w:rtl/>
          <w:lang w:eastAsia="en-US"/>
        </w:rPr>
      </w:pPr>
    </w:p>
    <w:p w:rsidR="00565E77" w:rsidRDefault="00565E77" w:rsidP="00565E77">
      <w:pPr>
        <w:numPr>
          <w:ilvl w:val="0"/>
          <w:numId w:val="0"/>
        </w:numPr>
        <w:autoSpaceDE w:val="0"/>
        <w:autoSpaceDN w:val="0"/>
        <w:adjustRightInd w:val="0"/>
        <w:ind w:right="0"/>
        <w:jc w:val="left"/>
        <w:rPr>
          <w:rFonts w:ascii="David"/>
          <w:sz w:val="24"/>
          <w:rtl/>
          <w:lang w:eastAsia="en-US"/>
        </w:rPr>
      </w:pPr>
    </w:p>
    <w:p w:rsidR="00565E77" w:rsidRDefault="00565E77" w:rsidP="00565E77">
      <w:pPr>
        <w:numPr>
          <w:ilvl w:val="0"/>
          <w:numId w:val="0"/>
        </w:numPr>
        <w:tabs>
          <w:tab w:val="left" w:pos="2238"/>
        </w:tabs>
        <w:ind w:left="624" w:hanging="624"/>
        <w:rPr>
          <w:rFonts w:ascii="David"/>
          <w:sz w:val="24"/>
          <w:rtl/>
          <w:lang w:eastAsia="en-US"/>
        </w:rPr>
      </w:pPr>
    </w:p>
    <w:p w:rsidR="00565E77" w:rsidRDefault="00565E77" w:rsidP="00565E77">
      <w:pPr>
        <w:numPr>
          <w:ilvl w:val="0"/>
          <w:numId w:val="0"/>
        </w:numPr>
        <w:tabs>
          <w:tab w:val="left" w:pos="2238"/>
        </w:tabs>
        <w:ind w:left="624" w:hanging="624"/>
        <w:jc w:val="center"/>
        <w:rPr>
          <w:rFonts w:ascii="David"/>
          <w:b/>
          <w:bCs/>
          <w:sz w:val="24"/>
          <w:u w:val="single"/>
          <w:rtl/>
          <w:lang w:eastAsia="en-US"/>
        </w:rPr>
      </w:pPr>
      <w:r w:rsidRPr="0071321C">
        <w:rPr>
          <w:rFonts w:ascii="David" w:hint="cs"/>
          <w:b/>
          <w:bCs/>
          <w:sz w:val="24"/>
          <w:u w:val="single"/>
          <w:rtl/>
          <w:lang w:eastAsia="en-US"/>
        </w:rPr>
        <w:t>אישור עורך דין</w:t>
      </w:r>
    </w:p>
    <w:p w:rsidR="00565E77" w:rsidRDefault="00565E77" w:rsidP="00565E77">
      <w:pPr>
        <w:numPr>
          <w:ilvl w:val="0"/>
          <w:numId w:val="0"/>
        </w:numPr>
        <w:tabs>
          <w:tab w:val="left" w:pos="2238"/>
        </w:tabs>
        <w:ind w:left="624" w:hanging="624"/>
        <w:jc w:val="center"/>
        <w:rPr>
          <w:rFonts w:ascii="David"/>
          <w:b/>
          <w:bCs/>
          <w:sz w:val="24"/>
          <w:u w:val="single"/>
          <w:rtl/>
          <w:lang w:eastAsia="en-US"/>
        </w:rPr>
      </w:pPr>
    </w:p>
    <w:p w:rsidR="00565E77" w:rsidRPr="0071321C" w:rsidRDefault="00565E77" w:rsidP="00565E77">
      <w:pPr>
        <w:numPr>
          <w:ilvl w:val="0"/>
          <w:numId w:val="0"/>
        </w:numPr>
        <w:tabs>
          <w:tab w:val="left" w:pos="2238"/>
        </w:tabs>
        <w:ind w:left="624" w:hanging="624"/>
        <w:jc w:val="center"/>
        <w:rPr>
          <w:rFonts w:ascii="David"/>
          <w:b/>
          <w:bCs/>
          <w:sz w:val="24"/>
          <w:u w:val="single"/>
          <w:rtl/>
          <w:lang w:eastAsia="en-US"/>
        </w:rPr>
      </w:pPr>
    </w:p>
    <w:p w:rsidR="00565E77" w:rsidRDefault="00565E77" w:rsidP="00565E77">
      <w:pPr>
        <w:numPr>
          <w:ilvl w:val="0"/>
          <w:numId w:val="0"/>
        </w:numPr>
        <w:tabs>
          <w:tab w:val="left" w:pos="2238"/>
        </w:tabs>
        <w:ind w:left="624" w:hanging="624"/>
        <w:rPr>
          <w:b/>
          <w:bCs/>
          <w:rtl/>
        </w:rPr>
      </w:pPr>
      <w:r>
        <w:rPr>
          <w:b/>
          <w:bCs/>
          <w:rtl/>
        </w:rPr>
        <w:t>___________</w:t>
      </w:r>
      <w:r>
        <w:rPr>
          <w:b/>
          <w:bCs/>
          <w:rtl/>
        </w:rPr>
        <w:tab/>
        <w:t xml:space="preserve">   ______________________</w:t>
      </w:r>
      <w:r>
        <w:rPr>
          <w:b/>
          <w:bCs/>
          <w:rtl/>
        </w:rPr>
        <w:tab/>
      </w:r>
      <w:r>
        <w:rPr>
          <w:rFonts w:hint="cs"/>
          <w:b/>
          <w:bCs/>
          <w:rtl/>
        </w:rPr>
        <w:t xml:space="preserve"> ___________</w:t>
      </w:r>
    </w:p>
    <w:p w:rsidR="00565E77" w:rsidRDefault="00565E77" w:rsidP="00565E77">
      <w:pPr>
        <w:numPr>
          <w:ilvl w:val="0"/>
          <w:numId w:val="0"/>
        </w:numPr>
        <w:tabs>
          <w:tab w:val="left" w:pos="2238"/>
        </w:tabs>
        <w:rPr>
          <w:rtl/>
        </w:rPr>
      </w:pPr>
      <w:r>
        <w:rPr>
          <w:rFonts w:hint="cs"/>
          <w:rtl/>
        </w:rPr>
        <w:t xml:space="preserve">תאריך </w:t>
      </w:r>
      <w:r>
        <w:rPr>
          <w:rtl/>
        </w:rPr>
        <w:tab/>
      </w:r>
      <w:r>
        <w:rPr>
          <w:rFonts w:hint="cs"/>
          <w:rtl/>
        </w:rPr>
        <w:t xml:space="preserve">   חותמת ו</w:t>
      </w:r>
      <w:r>
        <w:rPr>
          <w:rtl/>
        </w:rPr>
        <w:t>מ</w:t>
      </w:r>
      <w:r>
        <w:rPr>
          <w:rFonts w:hint="cs"/>
          <w:rtl/>
        </w:rPr>
        <w:t xml:space="preserve">ספר רישיון עורך דין </w:t>
      </w:r>
      <w:r>
        <w:rPr>
          <w:rtl/>
        </w:rPr>
        <w:tab/>
      </w:r>
      <w:r>
        <w:rPr>
          <w:rFonts w:hint="cs"/>
          <w:rtl/>
        </w:rPr>
        <w:t xml:space="preserve">   חתימת עו"ד</w:t>
      </w:r>
    </w:p>
    <w:p w:rsidR="00565E77" w:rsidRDefault="00565E77" w:rsidP="00565E77">
      <w:pPr>
        <w:pStyle w:val="a6"/>
        <w:keepNext/>
        <w:keepLines/>
        <w:tabs>
          <w:tab w:val="clear" w:pos="4153"/>
          <w:tab w:val="clear" w:pos="8306"/>
        </w:tabs>
        <w:ind w:left="476" w:right="-567" w:hanging="476"/>
        <w:jc w:val="center"/>
        <w:rPr>
          <w:b/>
          <w:bCs/>
          <w:i/>
          <w:iCs/>
          <w:color w:val="auto"/>
          <w:sz w:val="32"/>
          <w:szCs w:val="32"/>
          <w:u w:val="single"/>
          <w:rtl/>
        </w:rPr>
      </w:pPr>
    </w:p>
    <w:p w:rsidR="00565E77" w:rsidRDefault="00565E77" w:rsidP="00565E77">
      <w:pPr>
        <w:pStyle w:val="a6"/>
        <w:keepNext/>
        <w:keepLines/>
        <w:tabs>
          <w:tab w:val="clear" w:pos="4153"/>
          <w:tab w:val="clear" w:pos="8306"/>
        </w:tabs>
        <w:ind w:left="476" w:right="-567" w:hanging="476"/>
        <w:jc w:val="center"/>
        <w:rPr>
          <w:b/>
          <w:bCs/>
          <w:i/>
          <w:iCs/>
          <w:color w:val="auto"/>
          <w:sz w:val="32"/>
          <w:szCs w:val="32"/>
          <w:u w:val="single"/>
          <w:rtl/>
        </w:rPr>
      </w:pPr>
    </w:p>
    <w:p w:rsidR="00565E77" w:rsidRDefault="00565E77" w:rsidP="00565E77">
      <w:pPr>
        <w:pStyle w:val="a6"/>
        <w:keepNext/>
        <w:keepLines/>
        <w:tabs>
          <w:tab w:val="clear" w:pos="4153"/>
          <w:tab w:val="clear" w:pos="8306"/>
        </w:tabs>
        <w:ind w:left="476" w:right="-567" w:hanging="476"/>
        <w:jc w:val="center"/>
        <w:rPr>
          <w:b/>
          <w:bCs/>
          <w:i/>
          <w:iCs/>
          <w:color w:val="auto"/>
          <w:sz w:val="32"/>
          <w:szCs w:val="32"/>
          <w:u w:val="single"/>
          <w:rtl/>
        </w:rPr>
      </w:pPr>
    </w:p>
    <w:p w:rsidR="00565E77" w:rsidRDefault="00565E77" w:rsidP="00565E77">
      <w:pPr>
        <w:pStyle w:val="a6"/>
        <w:keepNext/>
        <w:keepLines/>
        <w:tabs>
          <w:tab w:val="clear" w:pos="4153"/>
          <w:tab w:val="clear" w:pos="8306"/>
        </w:tabs>
        <w:ind w:left="476" w:right="-567" w:hanging="476"/>
        <w:jc w:val="center"/>
        <w:rPr>
          <w:b/>
          <w:bCs/>
          <w:i/>
          <w:iCs/>
          <w:color w:val="auto"/>
          <w:sz w:val="32"/>
          <w:szCs w:val="32"/>
          <w:u w:val="single"/>
          <w:rtl/>
        </w:rPr>
      </w:pPr>
    </w:p>
    <w:p w:rsidR="00565E77" w:rsidRDefault="00565E77" w:rsidP="00565E77">
      <w:pPr>
        <w:pStyle w:val="afff9"/>
        <w:rPr>
          <w:rtl/>
        </w:rPr>
      </w:pPr>
      <w:bookmarkStart w:id="133" w:name="_Toc332210860"/>
      <w:bookmarkStart w:id="134" w:name="_Toc355608529"/>
      <w:bookmarkEnd w:id="132"/>
      <w:r>
        <w:rPr>
          <w:rtl/>
        </w:rPr>
        <w:lastRenderedPageBreak/>
        <w:t xml:space="preserve">נספח </w:t>
      </w:r>
      <w:r>
        <w:rPr>
          <w:rFonts w:hint="cs"/>
          <w:rtl/>
        </w:rPr>
        <w:t>ג'4' -  תצהיר המציע ובעלי השליטה בדבר קיום חובות</w:t>
      </w:r>
      <w:r>
        <w:rPr>
          <w:rtl/>
        </w:rPr>
        <w:br/>
      </w:r>
      <w:r>
        <w:rPr>
          <w:rFonts w:hint="cs"/>
          <w:rtl/>
        </w:rPr>
        <w:t>בעניין שמירת זכויות עובדים</w:t>
      </w:r>
      <w:bookmarkEnd w:id="133"/>
      <w:bookmarkEnd w:id="134"/>
    </w:p>
    <w:p w:rsidR="00565E77" w:rsidRDefault="00565E77" w:rsidP="00565E77">
      <w:pPr>
        <w:numPr>
          <w:ilvl w:val="0"/>
          <w:numId w:val="0"/>
        </w:numPr>
        <w:ind w:left="624"/>
      </w:pPr>
    </w:p>
    <w:p w:rsidR="00565E77" w:rsidRDefault="00565E77" w:rsidP="00565E77">
      <w:pPr>
        <w:numPr>
          <w:ilvl w:val="0"/>
          <w:numId w:val="0"/>
        </w:numPr>
        <w:ind w:left="624"/>
        <w:rPr>
          <w:rtl/>
        </w:rPr>
      </w:pPr>
    </w:p>
    <w:p w:rsidR="00565E77" w:rsidRDefault="00565E77" w:rsidP="00565E77">
      <w:pPr>
        <w:numPr>
          <w:ilvl w:val="0"/>
          <w:numId w:val="0"/>
        </w:numPr>
        <w:ind w:left="282"/>
        <w:rPr>
          <w:b/>
          <w:bCs/>
          <w:i/>
          <w:iCs/>
          <w:rtl/>
        </w:rPr>
      </w:pPr>
      <w:r>
        <w:rPr>
          <w:rFonts w:hint="cs"/>
          <w:b/>
          <w:bCs/>
          <w:i/>
          <w:iCs/>
          <w:rtl/>
        </w:rPr>
        <w:t>[על המציע וכל אחד מבעלי השליטה במציע לחתום על תצהירים נפרדים ולצרפם להצעה]</w:t>
      </w:r>
    </w:p>
    <w:p w:rsidR="00565E77" w:rsidRDefault="00565E77" w:rsidP="00565E77">
      <w:pPr>
        <w:numPr>
          <w:ilvl w:val="0"/>
          <w:numId w:val="0"/>
        </w:numPr>
        <w:tabs>
          <w:tab w:val="left" w:pos="2238"/>
        </w:tabs>
        <w:ind w:left="282"/>
        <w:rPr>
          <w:rtl/>
        </w:rPr>
      </w:pPr>
      <w:r>
        <w:rPr>
          <w:rtl/>
        </w:rPr>
        <w:t>א</w:t>
      </w:r>
      <w:r>
        <w:rPr>
          <w:rFonts w:hint="cs"/>
          <w:rtl/>
        </w:rPr>
        <w:t>ני הח"מ _________________ ת.ז. ________________ לאחר שהוזהרתי כי עלי לומר את האמת וכי אהיה צפוי לעונשים הקבועים בחוק אם לא אעשה כן, מצהיר/ה בזה כדלקמן:</w:t>
      </w:r>
    </w:p>
    <w:p w:rsidR="00565E77" w:rsidRDefault="00565E77" w:rsidP="0055770D">
      <w:pPr>
        <w:widowControl w:val="0"/>
        <w:numPr>
          <w:ilvl w:val="0"/>
          <w:numId w:val="11"/>
        </w:numPr>
        <w:tabs>
          <w:tab w:val="num" w:pos="1191"/>
          <w:tab w:val="left" w:pos="2238"/>
        </w:tabs>
        <w:autoSpaceDE w:val="0"/>
        <w:autoSpaceDN w:val="0"/>
        <w:spacing w:before="60" w:after="60"/>
        <w:ind w:right="0"/>
        <w:rPr>
          <w:rtl/>
        </w:rPr>
      </w:pPr>
      <w:r>
        <w:rPr>
          <w:rtl/>
        </w:rPr>
        <w:t>ה</w:t>
      </w:r>
      <w:r>
        <w:rPr>
          <w:rFonts w:hint="cs"/>
          <w:rtl/>
        </w:rPr>
        <w:t>נני נותן תצהיר זה בשם ___________________ להלן: המציע, המבקש להגיש ל</w:t>
      </w:r>
      <w:r w:rsidR="00E477C7">
        <w:rPr>
          <w:rFonts w:hint="cs"/>
          <w:rtl/>
        </w:rPr>
        <w:t>מזמין</w:t>
      </w:r>
      <w:r>
        <w:rPr>
          <w:rFonts w:hint="cs"/>
          <w:rtl/>
        </w:rPr>
        <w:t xml:space="preserve"> הצעה בקשר למכרז </w:t>
      </w:r>
      <w:r>
        <w:rPr>
          <w:rFonts w:hint="cs"/>
          <w:sz w:val="24"/>
          <w:rtl/>
          <w:lang w:eastAsia="en-US"/>
        </w:rPr>
        <w:t xml:space="preserve">מספר </w:t>
      </w:r>
      <w:r>
        <w:rPr>
          <w:sz w:val="24"/>
          <w:lang w:eastAsia="en-US"/>
        </w:rPr>
        <w:t>______________</w:t>
      </w:r>
      <w:r>
        <w:rPr>
          <w:rFonts w:hint="cs"/>
          <w:rtl/>
        </w:rPr>
        <w:t xml:space="preserve">אני מצהיר/ה כי הנני מורשה חתימה ומוסמך לתת תצהיר זה בשם המציע.   </w:t>
      </w:r>
    </w:p>
    <w:p w:rsidR="00565E77" w:rsidRDefault="00565E77" w:rsidP="0055770D">
      <w:pPr>
        <w:widowControl w:val="0"/>
        <w:numPr>
          <w:ilvl w:val="0"/>
          <w:numId w:val="11"/>
        </w:numPr>
        <w:tabs>
          <w:tab w:val="num" w:pos="1191"/>
          <w:tab w:val="left" w:pos="2238"/>
        </w:tabs>
        <w:autoSpaceDE w:val="0"/>
        <w:autoSpaceDN w:val="0"/>
        <w:spacing w:before="60" w:after="60"/>
        <w:ind w:right="0"/>
        <w:rPr>
          <w:rtl/>
        </w:rPr>
      </w:pPr>
      <w:r>
        <w:rPr>
          <w:rFonts w:hint="cs"/>
          <w:rtl/>
        </w:rPr>
        <w:t>אני מצהיר/ה כי הנני מורשה/ת חתימה ומוסמך/ת לתת תצהיר זה בשם בעל השליטה.</w:t>
      </w:r>
      <w:r>
        <w:rPr>
          <w:rFonts w:hint="cs"/>
          <w:rtl/>
        </w:rPr>
        <w:tab/>
      </w:r>
    </w:p>
    <w:p w:rsidR="00565E77" w:rsidRDefault="00565E77" w:rsidP="0055770D">
      <w:pPr>
        <w:widowControl w:val="0"/>
        <w:numPr>
          <w:ilvl w:val="0"/>
          <w:numId w:val="11"/>
        </w:numPr>
        <w:tabs>
          <w:tab w:val="num" w:pos="1191"/>
          <w:tab w:val="left" w:pos="2238"/>
        </w:tabs>
        <w:autoSpaceDE w:val="0"/>
        <w:autoSpaceDN w:val="0"/>
        <w:spacing w:before="60" w:after="60"/>
        <w:ind w:right="0"/>
        <w:rPr>
          <w:rtl/>
        </w:rPr>
      </w:pPr>
      <w:r>
        <w:rPr>
          <w:rtl/>
        </w:rPr>
        <w:t>ב</w:t>
      </w:r>
      <w:r>
        <w:rPr>
          <w:rFonts w:hint="cs"/>
          <w:rtl/>
        </w:rPr>
        <w:t xml:space="preserve">תצהירי זה, </w:t>
      </w:r>
      <w:r>
        <w:rPr>
          <w:rtl/>
        </w:rPr>
        <w:t>מ</w:t>
      </w:r>
      <w:r>
        <w:rPr>
          <w:rFonts w:hint="cs"/>
          <w:rtl/>
        </w:rPr>
        <w:t xml:space="preserve">שמעותו של </w:t>
      </w:r>
      <w:r>
        <w:rPr>
          <w:rtl/>
        </w:rPr>
        <w:t>ה</w:t>
      </w:r>
      <w:r>
        <w:rPr>
          <w:rFonts w:hint="cs"/>
          <w:rtl/>
        </w:rPr>
        <w:t>מונח "</w:t>
      </w:r>
      <w:r>
        <w:rPr>
          <w:rFonts w:hint="cs"/>
          <w:b/>
          <w:bCs/>
          <w:rtl/>
        </w:rPr>
        <w:t>בעל שליטה</w:t>
      </w:r>
      <w:r>
        <w:rPr>
          <w:rFonts w:hint="cs"/>
          <w:rtl/>
        </w:rPr>
        <w:t xml:space="preserve">" </w:t>
      </w:r>
      <w:r>
        <w:rPr>
          <w:rtl/>
        </w:rPr>
        <w:t>–</w:t>
      </w:r>
      <w:r>
        <w:rPr>
          <w:rFonts w:hint="cs"/>
          <w:rtl/>
        </w:rPr>
        <w:t xml:space="preserve"> כמשמעותו בחוק הבנקאות (רישוי), התשמ"א-1981. אני מאשר/ת כי משמעותו של מונח זה ברורה ומובנת לי.  </w:t>
      </w:r>
    </w:p>
    <w:p w:rsidR="00565E77" w:rsidRDefault="00565E77" w:rsidP="0055770D">
      <w:pPr>
        <w:widowControl w:val="0"/>
        <w:numPr>
          <w:ilvl w:val="0"/>
          <w:numId w:val="11"/>
        </w:numPr>
        <w:tabs>
          <w:tab w:val="num" w:pos="1191"/>
          <w:tab w:val="left" w:pos="2238"/>
        </w:tabs>
        <w:autoSpaceDE w:val="0"/>
        <w:autoSpaceDN w:val="0"/>
        <w:spacing w:before="60" w:after="60"/>
        <w:ind w:right="0"/>
        <w:rPr>
          <w:rtl/>
        </w:rPr>
      </w:pPr>
      <w:r>
        <w:rPr>
          <w:rFonts w:hint="cs"/>
          <w:rtl/>
        </w:rPr>
        <w:t>אני הח"מ מצהיר בזאת, כי במידה והמציע יוכרז כזוכה במכרז,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565E77" w:rsidRDefault="00565E77" w:rsidP="0055770D">
      <w:pPr>
        <w:widowControl w:val="0"/>
        <w:numPr>
          <w:ilvl w:val="0"/>
          <w:numId w:val="11"/>
        </w:numPr>
        <w:tabs>
          <w:tab w:val="num" w:pos="1191"/>
          <w:tab w:val="left" w:pos="2238"/>
        </w:tabs>
        <w:autoSpaceDE w:val="0"/>
        <w:autoSpaceDN w:val="0"/>
        <w:spacing w:before="60" w:after="60" w:line="300" w:lineRule="atLeast"/>
        <w:ind w:left="357" w:right="142" w:hanging="357"/>
      </w:pPr>
      <w:r>
        <w:rPr>
          <w:rtl/>
        </w:rPr>
        <w:t>ז</w:t>
      </w:r>
      <w:r>
        <w:rPr>
          <w:rFonts w:hint="cs"/>
          <w:rtl/>
        </w:rPr>
        <w:t xml:space="preserve">ה שמי, להלן חתימתי ותוכן תצהירי דלעיל אמת. </w:t>
      </w:r>
    </w:p>
    <w:p w:rsidR="00565E77" w:rsidRDefault="00565E77" w:rsidP="00565E77">
      <w:pPr>
        <w:numPr>
          <w:ilvl w:val="0"/>
          <w:numId w:val="0"/>
        </w:numPr>
        <w:ind w:left="624"/>
      </w:pPr>
    </w:p>
    <w:tbl>
      <w:tblPr>
        <w:bidiVisual/>
        <w:tblW w:w="0" w:type="auto"/>
        <w:tblLook w:val="00A0" w:firstRow="1" w:lastRow="0" w:firstColumn="1" w:lastColumn="0" w:noHBand="0" w:noVBand="0"/>
      </w:tblPr>
      <w:tblGrid>
        <w:gridCol w:w="2269"/>
        <w:gridCol w:w="2133"/>
        <w:gridCol w:w="2185"/>
        <w:gridCol w:w="2133"/>
      </w:tblGrid>
      <w:tr w:rsidR="00565E77" w:rsidTr="0072502C">
        <w:tc>
          <w:tcPr>
            <w:tcW w:w="2466" w:type="dxa"/>
          </w:tcPr>
          <w:p w:rsidR="00565E77" w:rsidRDefault="00565E77" w:rsidP="0072502C">
            <w:pPr>
              <w:numPr>
                <w:ilvl w:val="0"/>
                <w:numId w:val="0"/>
              </w:numPr>
              <w:tabs>
                <w:tab w:val="left" w:pos="2238"/>
              </w:tabs>
              <w:ind w:left="282"/>
              <w:rPr>
                <w:rtl/>
              </w:rPr>
            </w:pPr>
            <w:r>
              <w:rPr>
                <w:rFonts w:hint="cs"/>
                <w:b/>
                <w:bCs/>
                <w:szCs w:val="22"/>
                <w:rtl/>
              </w:rPr>
              <w:t>_______</w:t>
            </w:r>
          </w:p>
        </w:tc>
        <w:tc>
          <w:tcPr>
            <w:tcW w:w="2297" w:type="dxa"/>
          </w:tcPr>
          <w:p w:rsidR="00565E77" w:rsidRDefault="00565E77" w:rsidP="0072502C">
            <w:pPr>
              <w:numPr>
                <w:ilvl w:val="0"/>
                <w:numId w:val="0"/>
              </w:numPr>
              <w:tabs>
                <w:tab w:val="left" w:pos="2238"/>
              </w:tabs>
              <w:ind w:left="624" w:hanging="624"/>
              <w:rPr>
                <w:rtl/>
              </w:rPr>
            </w:pPr>
            <w:r>
              <w:rPr>
                <w:rFonts w:hint="cs"/>
                <w:b/>
                <w:bCs/>
                <w:szCs w:val="22"/>
                <w:rtl/>
              </w:rPr>
              <w:t>___________</w:t>
            </w:r>
          </w:p>
        </w:tc>
        <w:tc>
          <w:tcPr>
            <w:tcW w:w="2228" w:type="dxa"/>
          </w:tcPr>
          <w:p w:rsidR="00565E77" w:rsidRDefault="00565E77" w:rsidP="0072502C">
            <w:pPr>
              <w:numPr>
                <w:ilvl w:val="0"/>
                <w:numId w:val="0"/>
              </w:numPr>
              <w:tabs>
                <w:tab w:val="left" w:pos="2238"/>
              </w:tabs>
              <w:ind w:left="624" w:hanging="624"/>
              <w:rPr>
                <w:rtl/>
              </w:rPr>
            </w:pPr>
            <w:r>
              <w:rPr>
                <w:rFonts w:hint="cs"/>
                <w:b/>
                <w:bCs/>
                <w:szCs w:val="22"/>
                <w:rtl/>
              </w:rPr>
              <w:t>_______________</w:t>
            </w:r>
          </w:p>
        </w:tc>
        <w:tc>
          <w:tcPr>
            <w:tcW w:w="2297" w:type="dxa"/>
          </w:tcPr>
          <w:p w:rsidR="00565E77" w:rsidRDefault="00565E77" w:rsidP="0072502C">
            <w:pPr>
              <w:numPr>
                <w:ilvl w:val="0"/>
                <w:numId w:val="0"/>
              </w:numPr>
              <w:tabs>
                <w:tab w:val="left" w:pos="2238"/>
              </w:tabs>
              <w:ind w:left="624" w:hanging="624"/>
              <w:rPr>
                <w:rtl/>
              </w:rPr>
            </w:pPr>
            <w:r>
              <w:rPr>
                <w:rFonts w:hint="cs"/>
                <w:b/>
                <w:bCs/>
                <w:szCs w:val="22"/>
                <w:rtl/>
              </w:rPr>
              <w:t>___________</w:t>
            </w:r>
          </w:p>
        </w:tc>
      </w:tr>
      <w:tr w:rsidR="00565E77" w:rsidTr="0072502C">
        <w:tc>
          <w:tcPr>
            <w:tcW w:w="2466" w:type="dxa"/>
          </w:tcPr>
          <w:p w:rsidR="00565E77" w:rsidRDefault="00565E77" w:rsidP="0072502C">
            <w:pPr>
              <w:numPr>
                <w:ilvl w:val="0"/>
                <w:numId w:val="0"/>
              </w:numPr>
              <w:tabs>
                <w:tab w:val="left" w:pos="2238"/>
              </w:tabs>
              <w:ind w:left="624"/>
              <w:rPr>
                <w:rtl/>
              </w:rPr>
            </w:pPr>
            <w:r>
              <w:rPr>
                <w:rFonts w:hint="cs"/>
                <w:rtl/>
              </w:rPr>
              <w:t>שם החותם</w:t>
            </w:r>
          </w:p>
        </w:tc>
        <w:tc>
          <w:tcPr>
            <w:tcW w:w="2297" w:type="dxa"/>
          </w:tcPr>
          <w:p w:rsidR="00565E77" w:rsidRDefault="00565E77" w:rsidP="0072502C">
            <w:pPr>
              <w:numPr>
                <w:ilvl w:val="0"/>
                <w:numId w:val="0"/>
              </w:numPr>
              <w:tabs>
                <w:tab w:val="left" w:pos="2238"/>
              </w:tabs>
              <w:ind w:left="624"/>
              <w:rPr>
                <w:rtl/>
              </w:rPr>
            </w:pPr>
            <w:r>
              <w:rPr>
                <w:rFonts w:hint="cs"/>
                <w:rtl/>
              </w:rPr>
              <w:t>תפקיד</w:t>
            </w:r>
          </w:p>
        </w:tc>
        <w:tc>
          <w:tcPr>
            <w:tcW w:w="2228" w:type="dxa"/>
          </w:tcPr>
          <w:p w:rsidR="00565E77" w:rsidRDefault="00565E77" w:rsidP="0072502C">
            <w:pPr>
              <w:numPr>
                <w:ilvl w:val="0"/>
                <w:numId w:val="0"/>
              </w:numPr>
              <w:tabs>
                <w:tab w:val="left" w:pos="2238"/>
              </w:tabs>
              <w:ind w:left="624" w:hanging="624"/>
              <w:rPr>
                <w:rtl/>
              </w:rPr>
            </w:pPr>
            <w:r>
              <w:rPr>
                <w:rFonts w:hint="cs"/>
                <w:rtl/>
              </w:rPr>
              <w:t xml:space="preserve">      שם החברה</w:t>
            </w:r>
          </w:p>
        </w:tc>
        <w:tc>
          <w:tcPr>
            <w:tcW w:w="2297" w:type="dxa"/>
          </w:tcPr>
          <w:p w:rsidR="00565E77" w:rsidRDefault="00565E77" w:rsidP="0072502C">
            <w:pPr>
              <w:numPr>
                <w:ilvl w:val="0"/>
                <w:numId w:val="0"/>
              </w:numPr>
              <w:tabs>
                <w:tab w:val="left" w:pos="2238"/>
              </w:tabs>
              <w:ind w:left="624" w:hanging="624"/>
              <w:rPr>
                <w:rtl/>
              </w:rPr>
            </w:pPr>
            <w:r>
              <w:rPr>
                <w:rFonts w:hint="cs"/>
                <w:rtl/>
              </w:rPr>
              <w:t xml:space="preserve">      חתימה</w:t>
            </w:r>
          </w:p>
        </w:tc>
      </w:tr>
    </w:tbl>
    <w:p w:rsidR="00565E77" w:rsidRDefault="00565E77" w:rsidP="00565E77">
      <w:pPr>
        <w:numPr>
          <w:ilvl w:val="0"/>
          <w:numId w:val="0"/>
        </w:numPr>
        <w:tabs>
          <w:tab w:val="left" w:pos="2238"/>
        </w:tabs>
        <w:ind w:left="624"/>
        <w:rPr>
          <w:rtl/>
        </w:rPr>
      </w:pPr>
    </w:p>
    <w:p w:rsidR="00565E77" w:rsidRDefault="00565E77" w:rsidP="00565E77">
      <w:pPr>
        <w:numPr>
          <w:ilvl w:val="0"/>
          <w:numId w:val="0"/>
        </w:numPr>
        <w:tabs>
          <w:tab w:val="left" w:pos="2238"/>
        </w:tabs>
        <w:ind w:left="624"/>
        <w:jc w:val="center"/>
        <w:rPr>
          <w:b/>
          <w:bCs/>
          <w:u w:val="single"/>
          <w:rtl/>
        </w:rPr>
      </w:pPr>
      <w:r>
        <w:rPr>
          <w:b/>
          <w:bCs/>
          <w:u w:val="single"/>
          <w:rtl/>
        </w:rPr>
        <w:t>א</w:t>
      </w:r>
      <w:r>
        <w:rPr>
          <w:rFonts w:hint="cs"/>
          <w:b/>
          <w:bCs/>
          <w:u w:val="single"/>
          <w:rtl/>
        </w:rPr>
        <w:t>ישור עורך דין</w:t>
      </w:r>
    </w:p>
    <w:p w:rsidR="00565E77" w:rsidRDefault="00565E77" w:rsidP="00565E77">
      <w:pPr>
        <w:numPr>
          <w:ilvl w:val="0"/>
          <w:numId w:val="0"/>
        </w:numPr>
        <w:tabs>
          <w:tab w:val="left" w:pos="2238"/>
        </w:tabs>
        <w:ind w:left="624"/>
        <w:rPr>
          <w:b/>
          <w:bCs/>
          <w:rtl/>
        </w:rPr>
      </w:pPr>
      <w:r>
        <w:rPr>
          <w:b/>
          <w:bCs/>
          <w:szCs w:val="22"/>
          <w:rtl/>
        </w:rPr>
        <w:t>א</w:t>
      </w:r>
      <w:r>
        <w:rPr>
          <w:rFonts w:hint="cs"/>
          <w:b/>
          <w:bCs/>
          <w:szCs w:val="22"/>
          <w:rtl/>
        </w:rPr>
        <w:t>ני הח"מ, ________________, עו"ד מאשר/ת כי ביום ____________ הופיע/ה בפני במשרדי אשר ברחוב ___________ בישו</w:t>
      </w:r>
      <w:r>
        <w:rPr>
          <w:b/>
          <w:bCs/>
          <w:szCs w:val="22"/>
          <w:rtl/>
        </w:rPr>
        <w:t>ב</w:t>
      </w:r>
      <w:r>
        <w:rPr>
          <w:rFonts w:hint="cs"/>
          <w:b/>
          <w:bCs/>
          <w:szCs w:val="22"/>
          <w:rtl/>
        </w:rPr>
        <w:t>/עיר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rFonts w:hint="cs"/>
          <w:b/>
          <w:bCs/>
          <w:rtl/>
        </w:rPr>
        <w:t xml:space="preserve">. </w:t>
      </w:r>
    </w:p>
    <w:p w:rsidR="00565E77" w:rsidRDefault="00565E77" w:rsidP="00565E77">
      <w:pPr>
        <w:numPr>
          <w:ilvl w:val="0"/>
          <w:numId w:val="0"/>
        </w:numPr>
        <w:tabs>
          <w:tab w:val="left" w:pos="2238"/>
        </w:tabs>
        <w:ind w:left="624"/>
        <w:rPr>
          <w:b/>
          <w:bCs/>
          <w:rtl/>
        </w:rPr>
      </w:pPr>
    </w:p>
    <w:p w:rsidR="00565E77" w:rsidRDefault="00565E77" w:rsidP="00565E77">
      <w:pPr>
        <w:numPr>
          <w:ilvl w:val="0"/>
          <w:numId w:val="0"/>
        </w:numPr>
        <w:tabs>
          <w:tab w:val="left" w:pos="2238"/>
        </w:tabs>
        <w:ind w:left="624"/>
        <w:rPr>
          <w:b/>
          <w:bCs/>
          <w:rtl/>
        </w:rPr>
      </w:pPr>
      <w:r>
        <w:rPr>
          <w:b/>
          <w:bCs/>
          <w:rtl/>
        </w:rPr>
        <w:t>___________</w:t>
      </w:r>
      <w:r>
        <w:rPr>
          <w:b/>
          <w:bCs/>
          <w:rtl/>
        </w:rPr>
        <w:tab/>
        <w:t xml:space="preserve">        ______________________</w:t>
      </w:r>
      <w:r>
        <w:rPr>
          <w:b/>
          <w:bCs/>
          <w:rtl/>
        </w:rPr>
        <w:tab/>
      </w:r>
      <w:r>
        <w:rPr>
          <w:rFonts w:hint="cs"/>
          <w:b/>
          <w:bCs/>
          <w:rtl/>
        </w:rPr>
        <w:t xml:space="preserve">__________                    </w:t>
      </w:r>
    </w:p>
    <w:p w:rsidR="00565E77" w:rsidRDefault="00565E77" w:rsidP="00565E77">
      <w:pPr>
        <w:numPr>
          <w:ilvl w:val="0"/>
          <w:numId w:val="0"/>
        </w:numPr>
        <w:tabs>
          <w:tab w:val="left" w:pos="2238"/>
        </w:tabs>
        <w:ind w:left="624"/>
        <w:rPr>
          <w:rtl/>
        </w:rPr>
      </w:pPr>
      <w:r>
        <w:rPr>
          <w:rtl/>
        </w:rPr>
        <w:t xml:space="preserve">      </w:t>
      </w:r>
      <w:r>
        <w:rPr>
          <w:rFonts w:hint="cs"/>
          <w:rtl/>
        </w:rPr>
        <w:t xml:space="preserve">תאריך </w:t>
      </w:r>
      <w:r>
        <w:rPr>
          <w:rtl/>
        </w:rPr>
        <w:tab/>
      </w:r>
      <w:r>
        <w:rPr>
          <w:rFonts w:hint="cs"/>
          <w:rtl/>
        </w:rPr>
        <w:t xml:space="preserve">        חותמת ו</w:t>
      </w:r>
      <w:r>
        <w:rPr>
          <w:rtl/>
        </w:rPr>
        <w:t>מ</w:t>
      </w:r>
      <w:r>
        <w:rPr>
          <w:rFonts w:hint="cs"/>
          <w:rtl/>
        </w:rPr>
        <w:t>ספר רישיון עורך דין         חתימת עו"ד</w:t>
      </w:r>
    </w:p>
    <w:p w:rsidR="00565E77" w:rsidRDefault="00565E77" w:rsidP="00565E77">
      <w:pPr>
        <w:numPr>
          <w:ilvl w:val="0"/>
          <w:numId w:val="0"/>
        </w:numPr>
        <w:tabs>
          <w:tab w:val="left" w:pos="2238"/>
        </w:tabs>
        <w:ind w:left="624"/>
        <w:rPr>
          <w:szCs w:val="22"/>
          <w:rtl/>
        </w:rPr>
      </w:pPr>
    </w:p>
    <w:p w:rsidR="00565E77" w:rsidRDefault="00565E77" w:rsidP="00565E77">
      <w:pPr>
        <w:numPr>
          <w:ilvl w:val="0"/>
          <w:numId w:val="0"/>
        </w:numPr>
        <w:tabs>
          <w:tab w:val="left" w:pos="2238"/>
        </w:tabs>
        <w:ind w:left="624"/>
        <w:rPr>
          <w:szCs w:val="22"/>
          <w:rtl/>
        </w:rPr>
      </w:pPr>
    </w:p>
    <w:p w:rsidR="00565E77" w:rsidRDefault="00565E77" w:rsidP="00565E77">
      <w:pPr>
        <w:pStyle w:val="afff9"/>
        <w:rPr>
          <w:rtl/>
        </w:rPr>
      </w:pPr>
      <w:bookmarkStart w:id="135" w:name="_Toc332210861"/>
      <w:bookmarkStart w:id="136" w:name="_Toc355608530"/>
      <w:r>
        <w:rPr>
          <w:rFonts w:hint="cs"/>
          <w:rtl/>
        </w:rPr>
        <w:lastRenderedPageBreak/>
        <w:t>נ</w:t>
      </w:r>
      <w:r>
        <w:rPr>
          <w:rtl/>
        </w:rPr>
        <w:t xml:space="preserve">ספח </w:t>
      </w:r>
      <w:r>
        <w:rPr>
          <w:rFonts w:hint="cs"/>
          <w:rtl/>
        </w:rPr>
        <w:t>ג'5 - תצהיר לפי חוק עסקאות גופים ציבוריים, התשל"ו-1976</w:t>
      </w:r>
      <w:bookmarkEnd w:id="135"/>
      <w:bookmarkEnd w:id="136"/>
    </w:p>
    <w:p w:rsidR="00565E77" w:rsidRDefault="00565E77" w:rsidP="00565E77">
      <w:pPr>
        <w:numPr>
          <w:ilvl w:val="0"/>
          <w:numId w:val="0"/>
        </w:numPr>
        <w:ind w:left="624"/>
        <w:rPr>
          <w:rtl/>
        </w:rPr>
      </w:pPr>
    </w:p>
    <w:p w:rsidR="00565E77" w:rsidRDefault="00565E77" w:rsidP="00565E77">
      <w:pPr>
        <w:pStyle w:val="ad"/>
        <w:ind w:left="-16"/>
        <w:jc w:val="both"/>
        <w:rPr>
          <w:i/>
          <w:rtl/>
          <w:lang w:eastAsia="en-US"/>
        </w:rPr>
      </w:pPr>
      <w:r>
        <w:rPr>
          <w:rFonts w:hint="cs"/>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565E77" w:rsidRDefault="00565E77" w:rsidP="0055770D">
      <w:pPr>
        <w:pStyle w:val="a8"/>
        <w:numPr>
          <w:ilvl w:val="0"/>
          <w:numId w:val="12"/>
        </w:numPr>
        <w:ind w:right="0"/>
        <w:jc w:val="both"/>
        <w:rPr>
          <w:b w:val="0"/>
          <w:bCs w:val="0"/>
          <w:i/>
          <w:sz w:val="24"/>
          <w:u w:val="none"/>
          <w:rtl/>
          <w:lang w:eastAsia="en-US"/>
        </w:rPr>
      </w:pPr>
      <w:r>
        <w:rPr>
          <w:rFonts w:hint="cs"/>
          <w:b w:val="0"/>
          <w:bCs w:val="0"/>
          <w:sz w:val="24"/>
          <w:szCs w:val="24"/>
          <w:u w:val="none"/>
          <w:rtl/>
          <w:lang w:eastAsia="en-US"/>
        </w:rPr>
        <w:t xml:space="preserve">אני הוסמכתי כדין על ידי __________ (להלן: </w:t>
      </w:r>
      <w:r>
        <w:rPr>
          <w:rFonts w:hint="cs"/>
          <w:sz w:val="24"/>
          <w:szCs w:val="24"/>
          <w:u w:val="none"/>
          <w:rtl/>
          <w:lang w:eastAsia="en-US"/>
        </w:rPr>
        <w:t>"המציע"</w:t>
      </w:r>
      <w:r>
        <w:rPr>
          <w:rFonts w:hint="cs"/>
          <w:b w:val="0"/>
          <w:bCs w:val="0"/>
          <w:sz w:val="24"/>
          <w:szCs w:val="24"/>
          <w:u w:val="none"/>
          <w:rtl/>
          <w:lang w:eastAsia="en-US"/>
        </w:rPr>
        <w:t>) לחתום על תצהיר זה בקשר להצעה ל</w:t>
      </w:r>
      <w:r>
        <w:rPr>
          <w:rFonts w:hint="cs"/>
          <w:b w:val="0"/>
          <w:bCs w:val="0"/>
          <w:i/>
          <w:sz w:val="24"/>
          <w:szCs w:val="24"/>
          <w:u w:val="none"/>
          <w:rtl/>
          <w:lang w:eastAsia="en-US"/>
        </w:rPr>
        <w:t>מכרז</w:t>
      </w:r>
      <w:r>
        <w:rPr>
          <w:rFonts w:hint="cs"/>
          <w:b w:val="0"/>
          <w:bCs w:val="0"/>
          <w:sz w:val="24"/>
          <w:szCs w:val="24"/>
          <w:u w:val="none"/>
          <w:rtl/>
          <w:lang w:eastAsia="en-US"/>
        </w:rPr>
        <w:t xml:space="preserve"> מספר ________________</w:t>
      </w:r>
      <w:r>
        <w:rPr>
          <w:rFonts w:hint="cs"/>
          <w:b w:val="0"/>
          <w:bCs w:val="0"/>
          <w:i/>
          <w:sz w:val="24"/>
          <w:u w:val="none"/>
          <w:rtl/>
          <w:lang w:eastAsia="en-US"/>
        </w:rPr>
        <w:t xml:space="preserve"> </w:t>
      </w:r>
    </w:p>
    <w:p w:rsidR="00565E77" w:rsidRPr="000C7AB5" w:rsidRDefault="00565E77" w:rsidP="0055770D">
      <w:pPr>
        <w:pStyle w:val="a8"/>
        <w:numPr>
          <w:ilvl w:val="0"/>
          <w:numId w:val="12"/>
        </w:numPr>
        <w:autoSpaceDE w:val="0"/>
        <w:autoSpaceDN w:val="0"/>
        <w:adjustRightInd w:val="0"/>
        <w:ind w:right="0"/>
        <w:rPr>
          <w:b w:val="0"/>
          <w:bCs w:val="0"/>
          <w:sz w:val="24"/>
          <w:szCs w:val="24"/>
          <w:u w:val="none"/>
          <w:rtl/>
          <w:lang w:eastAsia="en-US"/>
        </w:rPr>
      </w:pPr>
      <w:r w:rsidRPr="000C7AB5">
        <w:rPr>
          <w:rFonts w:hint="eastAsia"/>
          <w:b w:val="0"/>
          <w:bCs w:val="0"/>
          <w:sz w:val="24"/>
          <w:szCs w:val="24"/>
          <w:u w:val="none"/>
          <w:rtl/>
          <w:lang w:eastAsia="en-US"/>
        </w:rPr>
        <w:t>בתצהירי</w:t>
      </w:r>
      <w:r w:rsidRPr="000C7AB5">
        <w:rPr>
          <w:b w:val="0"/>
          <w:bCs w:val="0"/>
          <w:sz w:val="24"/>
          <w:szCs w:val="24"/>
          <w:u w:val="none"/>
          <w:lang w:eastAsia="en-US"/>
        </w:rPr>
        <w:t xml:space="preserve"> </w:t>
      </w:r>
      <w:r w:rsidRPr="000C7AB5">
        <w:rPr>
          <w:rFonts w:hint="eastAsia"/>
          <w:b w:val="0"/>
          <w:bCs w:val="0"/>
          <w:sz w:val="24"/>
          <w:szCs w:val="24"/>
          <w:u w:val="none"/>
          <w:rtl/>
          <w:lang w:eastAsia="en-US"/>
        </w:rPr>
        <w:t>זה</w:t>
      </w:r>
      <w:r w:rsidRPr="000C7AB5">
        <w:rPr>
          <w:b w:val="0"/>
          <w:bCs w:val="0"/>
          <w:sz w:val="24"/>
          <w:szCs w:val="24"/>
          <w:u w:val="none"/>
          <w:lang w:eastAsia="en-US"/>
        </w:rPr>
        <w:t xml:space="preserve">, </w:t>
      </w:r>
      <w:r w:rsidRPr="000C7AB5">
        <w:rPr>
          <w:rFonts w:hint="eastAsia"/>
          <w:b w:val="0"/>
          <w:bCs w:val="0"/>
          <w:sz w:val="24"/>
          <w:szCs w:val="24"/>
          <w:u w:val="none"/>
          <w:rtl/>
          <w:lang w:eastAsia="en-US"/>
        </w:rPr>
        <w:t>משמעות</w:t>
      </w:r>
      <w:r w:rsidRPr="000C7AB5">
        <w:rPr>
          <w:b w:val="0"/>
          <w:bCs w:val="0"/>
          <w:sz w:val="24"/>
          <w:szCs w:val="24"/>
          <w:u w:val="none"/>
          <w:lang w:eastAsia="en-US"/>
        </w:rPr>
        <w:t xml:space="preserve"> </w:t>
      </w:r>
      <w:r w:rsidRPr="000C7AB5">
        <w:rPr>
          <w:rFonts w:hint="eastAsia"/>
          <w:b w:val="0"/>
          <w:bCs w:val="0"/>
          <w:sz w:val="24"/>
          <w:szCs w:val="24"/>
          <w:u w:val="none"/>
          <w:rtl/>
          <w:lang w:eastAsia="en-US"/>
        </w:rPr>
        <w:t>המונחים</w:t>
      </w:r>
      <w:r w:rsidRPr="000C7AB5">
        <w:rPr>
          <w:b w:val="0"/>
          <w:bCs w:val="0"/>
          <w:sz w:val="24"/>
          <w:szCs w:val="24"/>
          <w:u w:val="none"/>
          <w:rtl/>
          <w:lang w:eastAsia="en-US"/>
        </w:rPr>
        <w:t xml:space="preserve"> "</w:t>
      </w:r>
      <w:r w:rsidRPr="000C7AB5">
        <w:rPr>
          <w:rFonts w:hint="eastAsia"/>
          <w:b w:val="0"/>
          <w:bCs w:val="0"/>
          <w:sz w:val="24"/>
          <w:szCs w:val="24"/>
          <w:u w:val="none"/>
          <w:rtl/>
          <w:lang w:eastAsia="en-US"/>
        </w:rPr>
        <w:t>בעל</w:t>
      </w:r>
      <w:r w:rsidRPr="000C7AB5">
        <w:rPr>
          <w:b w:val="0"/>
          <w:bCs w:val="0"/>
          <w:sz w:val="24"/>
          <w:szCs w:val="24"/>
          <w:u w:val="none"/>
          <w:lang w:eastAsia="en-US"/>
        </w:rPr>
        <w:t xml:space="preserve"> </w:t>
      </w:r>
      <w:r w:rsidRPr="000C7AB5">
        <w:rPr>
          <w:rFonts w:hint="eastAsia"/>
          <w:b w:val="0"/>
          <w:bCs w:val="0"/>
          <w:sz w:val="24"/>
          <w:szCs w:val="24"/>
          <w:u w:val="none"/>
          <w:rtl/>
          <w:lang w:eastAsia="en-US"/>
        </w:rPr>
        <w:t>זיקה</w:t>
      </w:r>
      <w:r w:rsidRPr="000C7AB5">
        <w:rPr>
          <w:b w:val="0"/>
          <w:bCs w:val="0"/>
          <w:sz w:val="24"/>
          <w:szCs w:val="24"/>
          <w:u w:val="none"/>
          <w:lang w:eastAsia="en-US"/>
        </w:rPr>
        <w:t>", "</w:t>
      </w:r>
      <w:r w:rsidRPr="000C7AB5">
        <w:rPr>
          <w:rFonts w:hint="eastAsia"/>
          <w:b w:val="0"/>
          <w:bCs w:val="0"/>
          <w:sz w:val="24"/>
          <w:szCs w:val="24"/>
          <w:u w:val="none"/>
          <w:rtl/>
          <w:lang w:eastAsia="en-US"/>
        </w:rPr>
        <w:t>הורשע</w:t>
      </w:r>
      <w:r w:rsidRPr="000C7AB5">
        <w:rPr>
          <w:b w:val="0"/>
          <w:bCs w:val="0"/>
          <w:sz w:val="24"/>
          <w:szCs w:val="24"/>
          <w:u w:val="none"/>
          <w:lang w:eastAsia="en-US"/>
        </w:rPr>
        <w:t>", "</w:t>
      </w:r>
      <w:r w:rsidRPr="000C7AB5">
        <w:rPr>
          <w:rFonts w:hint="eastAsia"/>
          <w:b w:val="0"/>
          <w:bCs w:val="0"/>
          <w:sz w:val="24"/>
          <w:szCs w:val="24"/>
          <w:u w:val="none"/>
          <w:rtl/>
          <w:lang w:eastAsia="en-US"/>
        </w:rPr>
        <w:t>עבירה</w:t>
      </w:r>
      <w:r w:rsidRPr="000C7AB5">
        <w:rPr>
          <w:b w:val="0"/>
          <w:bCs w:val="0"/>
          <w:sz w:val="24"/>
          <w:szCs w:val="24"/>
          <w:u w:val="none"/>
          <w:rtl/>
          <w:lang w:eastAsia="en-US"/>
        </w:rPr>
        <w:t>"</w:t>
      </w:r>
      <w:r w:rsidRPr="000C7AB5">
        <w:rPr>
          <w:b w:val="0"/>
          <w:bCs w:val="0"/>
          <w:sz w:val="24"/>
          <w:szCs w:val="24"/>
          <w:u w:val="none"/>
          <w:lang w:eastAsia="en-US"/>
        </w:rPr>
        <w:t xml:space="preserve"> </w:t>
      </w:r>
      <w:r w:rsidRPr="000C7AB5">
        <w:rPr>
          <w:rFonts w:hint="eastAsia"/>
          <w:b w:val="0"/>
          <w:bCs w:val="0"/>
          <w:sz w:val="24"/>
          <w:szCs w:val="24"/>
          <w:u w:val="none"/>
          <w:rtl/>
          <w:lang w:eastAsia="en-US"/>
        </w:rPr>
        <w:t>ו</w:t>
      </w:r>
      <w:r w:rsidRPr="000C7AB5">
        <w:rPr>
          <w:b w:val="0"/>
          <w:bCs w:val="0"/>
          <w:sz w:val="24"/>
          <w:szCs w:val="24"/>
          <w:u w:val="none"/>
          <w:lang w:eastAsia="en-US"/>
        </w:rPr>
        <w:t>"</w:t>
      </w:r>
      <w:r w:rsidRPr="000C7AB5">
        <w:rPr>
          <w:rFonts w:hint="eastAsia"/>
          <w:b w:val="0"/>
          <w:bCs w:val="0"/>
          <w:sz w:val="24"/>
          <w:szCs w:val="24"/>
          <w:u w:val="none"/>
          <w:rtl/>
          <w:lang w:eastAsia="en-US"/>
        </w:rPr>
        <w:t>תושב</w:t>
      </w:r>
      <w:r w:rsidRPr="000C7AB5">
        <w:rPr>
          <w:b w:val="0"/>
          <w:bCs w:val="0"/>
          <w:sz w:val="24"/>
          <w:szCs w:val="24"/>
          <w:u w:val="none"/>
          <w:lang w:eastAsia="en-US"/>
        </w:rPr>
        <w:t xml:space="preserve"> </w:t>
      </w:r>
      <w:r w:rsidRPr="000C7AB5">
        <w:rPr>
          <w:rFonts w:hint="eastAsia"/>
          <w:b w:val="0"/>
          <w:bCs w:val="0"/>
          <w:sz w:val="24"/>
          <w:szCs w:val="24"/>
          <w:u w:val="none"/>
          <w:rtl/>
          <w:lang w:eastAsia="en-US"/>
        </w:rPr>
        <w:t>ישראל</w:t>
      </w:r>
      <w:r w:rsidRPr="000C7AB5">
        <w:rPr>
          <w:b w:val="0"/>
          <w:bCs w:val="0"/>
          <w:sz w:val="24"/>
          <w:szCs w:val="24"/>
          <w:u w:val="none"/>
          <w:lang w:eastAsia="en-US"/>
        </w:rPr>
        <w:t xml:space="preserve">" </w:t>
      </w:r>
      <w:r w:rsidRPr="000C7AB5">
        <w:rPr>
          <w:rFonts w:hint="eastAsia"/>
          <w:b w:val="0"/>
          <w:bCs w:val="0"/>
          <w:sz w:val="24"/>
          <w:szCs w:val="24"/>
          <w:u w:val="none"/>
          <w:rtl/>
          <w:lang w:eastAsia="en-US"/>
        </w:rPr>
        <w:t>כהגדרתם</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sidRPr="000C7AB5">
        <w:rPr>
          <w:b w:val="0"/>
          <w:bCs w:val="0"/>
          <w:sz w:val="24"/>
          <w:szCs w:val="24"/>
          <w:u w:val="none"/>
          <w:lang w:eastAsia="en-US"/>
        </w:rPr>
        <w:t xml:space="preserve"> 2</w:t>
      </w:r>
      <w:r w:rsidRPr="000C7AB5">
        <w:rPr>
          <w:rFonts w:hint="eastAsia"/>
          <w:b w:val="0"/>
          <w:bCs w:val="0"/>
          <w:sz w:val="24"/>
          <w:szCs w:val="24"/>
          <w:u w:val="none"/>
          <w:rtl/>
          <w:lang w:eastAsia="en-US"/>
        </w:rPr>
        <w:t>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rtl/>
          <w:lang w:eastAsia="en-US"/>
        </w:rPr>
        <w:t xml:space="preserve"> </w:t>
      </w:r>
      <w:r w:rsidRPr="000C7AB5">
        <w:rPr>
          <w:rFonts w:hint="eastAsia"/>
          <w:b w:val="0"/>
          <w:bCs w:val="0"/>
          <w:sz w:val="24"/>
          <w:szCs w:val="24"/>
          <w:u w:val="none"/>
          <w:rtl/>
          <w:lang w:eastAsia="en-US"/>
        </w:rPr>
        <w:t>עסקאות</w:t>
      </w:r>
      <w:r w:rsidRPr="000C7AB5">
        <w:rPr>
          <w:b w:val="0"/>
          <w:bCs w:val="0"/>
          <w:sz w:val="24"/>
          <w:szCs w:val="24"/>
          <w:u w:val="none"/>
          <w:lang w:eastAsia="en-US"/>
        </w:rPr>
        <w:t xml:space="preserve"> </w:t>
      </w:r>
      <w:r w:rsidRPr="000C7AB5">
        <w:rPr>
          <w:rFonts w:hint="eastAsia"/>
          <w:b w:val="0"/>
          <w:bCs w:val="0"/>
          <w:sz w:val="24"/>
          <w:szCs w:val="24"/>
          <w:u w:val="none"/>
          <w:rtl/>
          <w:lang w:eastAsia="en-US"/>
        </w:rPr>
        <w:t>גופים</w:t>
      </w:r>
      <w:r w:rsidRPr="000C7AB5">
        <w:rPr>
          <w:b w:val="0"/>
          <w:bCs w:val="0"/>
          <w:sz w:val="24"/>
          <w:szCs w:val="24"/>
          <w:u w:val="none"/>
          <w:lang w:eastAsia="en-US"/>
        </w:rPr>
        <w:t xml:space="preserve"> </w:t>
      </w:r>
      <w:r w:rsidRPr="000C7AB5">
        <w:rPr>
          <w:rFonts w:hint="eastAsia"/>
          <w:b w:val="0"/>
          <w:bCs w:val="0"/>
          <w:sz w:val="24"/>
          <w:szCs w:val="24"/>
          <w:u w:val="none"/>
          <w:rtl/>
          <w:lang w:eastAsia="en-US"/>
        </w:rPr>
        <w:t>ציבוריים</w:t>
      </w:r>
      <w:r>
        <w:rPr>
          <w:rFonts w:hint="cs"/>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התשל</w:t>
      </w:r>
      <w:r w:rsidRPr="000C7AB5">
        <w:rPr>
          <w:b w:val="0"/>
          <w:bCs w:val="0"/>
          <w:sz w:val="24"/>
          <w:szCs w:val="24"/>
          <w:u w:val="none"/>
          <w:lang w:eastAsia="en-US"/>
        </w:rPr>
        <w:t>"</w:t>
      </w:r>
      <w:r w:rsidRPr="000C7AB5">
        <w:rPr>
          <w:rFonts w:hint="eastAsia"/>
          <w:b w:val="0"/>
          <w:bCs w:val="0"/>
          <w:sz w:val="24"/>
          <w:szCs w:val="24"/>
          <w:u w:val="none"/>
          <w:rtl/>
          <w:lang w:eastAsia="en-US"/>
        </w:rPr>
        <w:t>ו</w:t>
      </w:r>
      <w:r w:rsidRPr="000C7AB5">
        <w:rPr>
          <w:b w:val="0"/>
          <w:bCs w:val="0"/>
          <w:sz w:val="24"/>
          <w:szCs w:val="24"/>
          <w:u w:val="none"/>
          <w:lang w:eastAsia="en-US"/>
        </w:rPr>
        <w:t xml:space="preserve"> 1976 - </w:t>
      </w:r>
      <w:r w:rsidRPr="000C7AB5">
        <w:rPr>
          <w:b w:val="0"/>
          <w:bCs w:val="0"/>
          <w:sz w:val="24"/>
          <w:szCs w:val="24"/>
          <w:u w:val="none"/>
          <w:rtl/>
          <w:lang w:eastAsia="en-US"/>
        </w:rPr>
        <w:t xml:space="preserve">. </w:t>
      </w:r>
    </w:p>
    <w:p w:rsidR="00565E77" w:rsidRPr="004251A7" w:rsidRDefault="00565E77" w:rsidP="00565E77">
      <w:pPr>
        <w:pStyle w:val="aff2"/>
        <w:numPr>
          <w:ilvl w:val="0"/>
          <w:numId w:val="0"/>
        </w:numPr>
        <w:autoSpaceDE w:val="0"/>
        <w:autoSpaceDN w:val="0"/>
        <w:adjustRightInd w:val="0"/>
        <w:ind w:left="-1" w:right="0" w:firstLine="361"/>
        <w:rPr>
          <w:b/>
          <w:bCs/>
          <w:lang w:eastAsia="en-US"/>
        </w:rPr>
      </w:pPr>
      <w:r w:rsidRPr="004251A7">
        <w:rPr>
          <w:rFonts w:hint="eastAsia"/>
          <w:b/>
          <w:bCs/>
          <w:rtl/>
          <w:lang w:eastAsia="en-US"/>
        </w:rPr>
        <w:t>אני</w:t>
      </w:r>
      <w:r w:rsidRPr="004251A7">
        <w:rPr>
          <w:b/>
          <w:bCs/>
          <w:lang w:eastAsia="en-US"/>
        </w:rPr>
        <w:t xml:space="preserve"> </w:t>
      </w:r>
      <w:r w:rsidRPr="004251A7">
        <w:rPr>
          <w:rFonts w:hint="eastAsia"/>
          <w:b/>
          <w:bCs/>
          <w:rtl/>
          <w:lang w:eastAsia="en-US"/>
        </w:rPr>
        <w:t>מאשר</w:t>
      </w:r>
      <w:r w:rsidRPr="004251A7">
        <w:rPr>
          <w:b/>
          <w:bCs/>
          <w:lang w:eastAsia="en-US"/>
        </w:rPr>
        <w:t>/</w:t>
      </w:r>
      <w:r w:rsidRPr="004251A7">
        <w:rPr>
          <w:rFonts w:hint="eastAsia"/>
          <w:b/>
          <w:bCs/>
          <w:rtl/>
          <w:lang w:eastAsia="en-US"/>
        </w:rPr>
        <w:t>ת</w:t>
      </w:r>
      <w:r w:rsidRPr="004251A7">
        <w:rPr>
          <w:b/>
          <w:bCs/>
          <w:lang w:eastAsia="en-US"/>
        </w:rPr>
        <w:t xml:space="preserve"> </w:t>
      </w:r>
      <w:r w:rsidRPr="004251A7">
        <w:rPr>
          <w:rFonts w:hint="eastAsia"/>
          <w:b/>
          <w:bCs/>
          <w:rtl/>
          <w:lang w:eastAsia="en-US"/>
        </w:rPr>
        <w:t>כי</w:t>
      </w:r>
      <w:r w:rsidRPr="004251A7">
        <w:rPr>
          <w:b/>
          <w:bCs/>
          <w:lang w:eastAsia="en-US"/>
        </w:rPr>
        <w:t xml:space="preserve"> </w:t>
      </w:r>
      <w:r w:rsidRPr="004251A7">
        <w:rPr>
          <w:rFonts w:hint="eastAsia"/>
          <w:b/>
          <w:bCs/>
          <w:rtl/>
          <w:lang w:eastAsia="en-US"/>
        </w:rPr>
        <w:t>ברורה</w:t>
      </w:r>
      <w:r w:rsidRPr="004251A7">
        <w:rPr>
          <w:b/>
          <w:bCs/>
          <w:lang w:eastAsia="en-US"/>
        </w:rPr>
        <w:t xml:space="preserve"> </w:t>
      </w:r>
      <w:r w:rsidRPr="004251A7">
        <w:rPr>
          <w:rFonts w:hint="eastAsia"/>
          <w:b/>
          <w:bCs/>
          <w:rtl/>
          <w:lang w:eastAsia="en-US"/>
        </w:rPr>
        <w:t>לי</w:t>
      </w:r>
      <w:r w:rsidRPr="004251A7">
        <w:rPr>
          <w:b/>
          <w:bCs/>
          <w:lang w:eastAsia="en-US"/>
        </w:rPr>
        <w:t xml:space="preserve"> </w:t>
      </w:r>
      <w:r w:rsidRPr="004251A7">
        <w:rPr>
          <w:rFonts w:hint="eastAsia"/>
          <w:b/>
          <w:bCs/>
          <w:rtl/>
          <w:lang w:eastAsia="en-US"/>
        </w:rPr>
        <w:t>משמעותם</w:t>
      </w:r>
      <w:r w:rsidRPr="004251A7">
        <w:rPr>
          <w:b/>
          <w:bCs/>
          <w:lang w:eastAsia="en-US"/>
        </w:rPr>
        <w:t xml:space="preserve"> </w:t>
      </w:r>
      <w:r w:rsidRPr="004251A7">
        <w:rPr>
          <w:rFonts w:hint="eastAsia"/>
          <w:b/>
          <w:bCs/>
          <w:rtl/>
          <w:lang w:eastAsia="en-US"/>
        </w:rPr>
        <w:t>של</w:t>
      </w:r>
      <w:r w:rsidRPr="004251A7">
        <w:rPr>
          <w:b/>
          <w:bCs/>
          <w:lang w:eastAsia="en-US"/>
        </w:rPr>
        <w:t xml:space="preserve"> </w:t>
      </w:r>
      <w:r w:rsidRPr="004251A7">
        <w:rPr>
          <w:rFonts w:hint="eastAsia"/>
          <w:b/>
          <w:bCs/>
          <w:rtl/>
          <w:lang w:eastAsia="en-US"/>
        </w:rPr>
        <w:t>מונחים</w:t>
      </w:r>
      <w:r w:rsidRPr="004251A7">
        <w:rPr>
          <w:b/>
          <w:bCs/>
          <w:lang w:eastAsia="en-US"/>
        </w:rPr>
        <w:t xml:space="preserve"> </w:t>
      </w:r>
      <w:r w:rsidRPr="004251A7">
        <w:rPr>
          <w:rFonts w:hint="eastAsia"/>
          <w:b/>
          <w:bCs/>
          <w:rtl/>
          <w:lang w:eastAsia="en-US"/>
        </w:rPr>
        <w:t>אלה</w:t>
      </w:r>
      <w:r w:rsidRPr="004251A7">
        <w:rPr>
          <w:b/>
          <w:bCs/>
          <w:lang w:eastAsia="en-US"/>
        </w:rPr>
        <w:t xml:space="preserve"> </w:t>
      </w:r>
      <w:r w:rsidRPr="004251A7">
        <w:rPr>
          <w:rFonts w:hint="eastAsia"/>
          <w:b/>
          <w:bCs/>
          <w:rtl/>
          <w:lang w:eastAsia="en-US"/>
        </w:rPr>
        <w:t>וכי</w:t>
      </w:r>
      <w:r w:rsidRPr="004251A7">
        <w:rPr>
          <w:b/>
          <w:bCs/>
          <w:lang w:eastAsia="en-US"/>
        </w:rPr>
        <w:t xml:space="preserve"> </w:t>
      </w:r>
      <w:r w:rsidRPr="004251A7">
        <w:rPr>
          <w:rFonts w:hint="eastAsia"/>
          <w:b/>
          <w:bCs/>
          <w:rtl/>
          <w:lang w:eastAsia="en-US"/>
        </w:rPr>
        <w:t>אני</w:t>
      </w:r>
      <w:r w:rsidRPr="004251A7">
        <w:rPr>
          <w:b/>
          <w:bCs/>
          <w:lang w:eastAsia="en-US"/>
        </w:rPr>
        <w:t xml:space="preserve"> </w:t>
      </w:r>
      <w:r w:rsidRPr="004251A7">
        <w:rPr>
          <w:rFonts w:hint="eastAsia"/>
          <w:b/>
          <w:bCs/>
          <w:rtl/>
          <w:lang w:eastAsia="en-US"/>
        </w:rPr>
        <w:t>מבין</w:t>
      </w:r>
      <w:r w:rsidRPr="004251A7">
        <w:rPr>
          <w:b/>
          <w:bCs/>
          <w:lang w:eastAsia="en-US"/>
        </w:rPr>
        <w:t>/</w:t>
      </w:r>
      <w:r w:rsidRPr="004251A7">
        <w:rPr>
          <w:rFonts w:hint="eastAsia"/>
          <w:b/>
          <w:bCs/>
          <w:rtl/>
          <w:lang w:eastAsia="en-US"/>
        </w:rPr>
        <w:t>ה</w:t>
      </w:r>
      <w:r w:rsidRPr="004251A7">
        <w:rPr>
          <w:b/>
          <w:bCs/>
          <w:lang w:eastAsia="en-US"/>
        </w:rPr>
        <w:t xml:space="preserve"> </w:t>
      </w:r>
      <w:r w:rsidRPr="004251A7">
        <w:rPr>
          <w:rFonts w:hint="eastAsia"/>
          <w:b/>
          <w:bCs/>
          <w:rtl/>
          <w:lang w:eastAsia="en-US"/>
        </w:rPr>
        <w:t>אותם</w:t>
      </w:r>
      <w:r w:rsidRPr="004251A7">
        <w:rPr>
          <w:rFonts w:hint="cs"/>
          <w:b/>
          <w:bCs/>
          <w:rtl/>
          <w:lang w:eastAsia="en-US"/>
        </w:rPr>
        <w:t>.</w:t>
      </w:r>
    </w:p>
    <w:p w:rsidR="00565E77" w:rsidRPr="000C7AB5" w:rsidRDefault="00565E77" w:rsidP="0055770D">
      <w:pPr>
        <w:pStyle w:val="a8"/>
        <w:numPr>
          <w:ilvl w:val="0"/>
          <w:numId w:val="12"/>
        </w:numPr>
        <w:autoSpaceDE w:val="0"/>
        <w:autoSpaceDN w:val="0"/>
        <w:adjustRightInd w:val="0"/>
        <w:ind w:right="0"/>
        <w:rPr>
          <w:b w:val="0"/>
          <w:bCs w:val="0"/>
          <w:sz w:val="24"/>
          <w:szCs w:val="24"/>
          <w:u w:val="none"/>
          <w:lang w:eastAsia="en-US"/>
        </w:rPr>
      </w:pPr>
      <w:r w:rsidRPr="000C7AB5">
        <w:rPr>
          <w:rFonts w:hint="eastAsia"/>
          <w:b w:val="0"/>
          <w:bCs w:val="0"/>
          <w:sz w:val="24"/>
          <w:szCs w:val="24"/>
          <w:u w:val="none"/>
          <w:rtl/>
          <w:lang w:eastAsia="en-US"/>
        </w:rPr>
        <w:t>עד</w:t>
      </w:r>
      <w:r w:rsidRPr="000C7AB5">
        <w:rPr>
          <w:b w:val="0"/>
          <w:bCs w:val="0"/>
          <w:sz w:val="24"/>
          <w:szCs w:val="24"/>
          <w:u w:val="none"/>
          <w:lang w:eastAsia="en-US"/>
        </w:rPr>
        <w:t xml:space="preserve"> </w:t>
      </w:r>
      <w:r w:rsidRPr="000C7AB5">
        <w:rPr>
          <w:rFonts w:hint="eastAsia"/>
          <w:b w:val="0"/>
          <w:bCs w:val="0"/>
          <w:sz w:val="24"/>
          <w:szCs w:val="24"/>
          <w:u w:val="none"/>
          <w:rtl/>
          <w:lang w:eastAsia="en-US"/>
        </w:rPr>
        <w:t>מועד</w:t>
      </w:r>
      <w:r w:rsidRPr="000C7AB5">
        <w:rPr>
          <w:b w:val="0"/>
          <w:bCs w:val="0"/>
          <w:sz w:val="24"/>
          <w:szCs w:val="24"/>
          <w:u w:val="none"/>
          <w:lang w:eastAsia="en-US"/>
        </w:rPr>
        <w:t xml:space="preserve"> </w:t>
      </w:r>
      <w:r w:rsidRPr="000C7AB5">
        <w:rPr>
          <w:rFonts w:hint="eastAsia"/>
          <w:b w:val="0"/>
          <w:bCs w:val="0"/>
          <w:sz w:val="24"/>
          <w:szCs w:val="24"/>
          <w:u w:val="none"/>
          <w:rtl/>
          <w:lang w:eastAsia="en-US"/>
        </w:rPr>
        <w:t>ההתקשרות</w:t>
      </w:r>
      <w:r w:rsidRPr="000C7AB5">
        <w:rPr>
          <w:b w:val="0"/>
          <w:bCs w:val="0"/>
          <w:sz w:val="24"/>
          <w:szCs w:val="24"/>
          <w:u w:val="none"/>
          <w:rtl/>
          <w:lang w:eastAsia="en-US"/>
        </w:rPr>
        <w:t xml:space="preserve"> (</w:t>
      </w:r>
      <w:r w:rsidRPr="000C7AB5">
        <w:rPr>
          <w:rFonts w:hint="eastAsia"/>
          <w:b w:val="0"/>
          <w:bCs w:val="0"/>
          <w:sz w:val="24"/>
          <w:szCs w:val="24"/>
          <w:u w:val="none"/>
          <w:rtl/>
          <w:lang w:eastAsia="en-US"/>
        </w:rPr>
        <w:t>כהגדרתו</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Pr>
          <w:rFonts w:hint="cs"/>
          <w:b w:val="0"/>
          <w:bCs w:val="0"/>
          <w:sz w:val="24"/>
          <w:szCs w:val="24"/>
          <w:u w:val="none"/>
          <w:rtl/>
          <w:lang w:eastAsia="en-US"/>
        </w:rPr>
        <w:t xml:space="preserve"> 2ב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עסקאות</w:t>
      </w:r>
      <w:r w:rsidRPr="000C7AB5">
        <w:rPr>
          <w:b w:val="0"/>
          <w:bCs w:val="0"/>
          <w:sz w:val="24"/>
          <w:szCs w:val="24"/>
          <w:u w:val="none"/>
          <w:lang w:eastAsia="en-US"/>
        </w:rPr>
        <w:t xml:space="preserve"> </w:t>
      </w:r>
      <w:r w:rsidRPr="000C7AB5">
        <w:rPr>
          <w:rFonts w:hint="eastAsia"/>
          <w:b w:val="0"/>
          <w:bCs w:val="0"/>
          <w:sz w:val="24"/>
          <w:szCs w:val="24"/>
          <w:u w:val="none"/>
          <w:rtl/>
          <w:lang w:eastAsia="en-US"/>
        </w:rPr>
        <w:t>גופים</w:t>
      </w:r>
      <w:r w:rsidRPr="000C7AB5">
        <w:rPr>
          <w:b w:val="0"/>
          <w:bCs w:val="0"/>
          <w:sz w:val="24"/>
          <w:szCs w:val="24"/>
          <w:u w:val="none"/>
          <w:lang w:eastAsia="en-US"/>
        </w:rPr>
        <w:t xml:space="preserve"> </w:t>
      </w:r>
      <w:r w:rsidRPr="000C7AB5">
        <w:rPr>
          <w:rFonts w:hint="eastAsia"/>
          <w:b w:val="0"/>
          <w:bCs w:val="0"/>
          <w:sz w:val="24"/>
          <w:szCs w:val="24"/>
          <w:u w:val="none"/>
          <w:rtl/>
          <w:lang w:eastAsia="en-US"/>
        </w:rPr>
        <w:t>ציבוריים</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התשל</w:t>
      </w:r>
      <w:r w:rsidRPr="000C7AB5">
        <w:rPr>
          <w:b w:val="0"/>
          <w:bCs w:val="0"/>
          <w:sz w:val="24"/>
          <w:szCs w:val="24"/>
          <w:u w:val="none"/>
          <w:lang w:eastAsia="en-US"/>
        </w:rPr>
        <w:t>"</w:t>
      </w:r>
      <w:r w:rsidRPr="000C7AB5">
        <w:rPr>
          <w:rFonts w:hint="eastAsia"/>
          <w:b w:val="0"/>
          <w:bCs w:val="0"/>
          <w:sz w:val="24"/>
          <w:szCs w:val="24"/>
          <w:u w:val="none"/>
          <w:rtl/>
          <w:lang w:eastAsia="en-US"/>
        </w:rPr>
        <w:t>ו</w:t>
      </w:r>
      <w:r>
        <w:rPr>
          <w:rFonts w:hint="cs"/>
          <w:b w:val="0"/>
          <w:bCs w:val="0"/>
          <w:sz w:val="24"/>
          <w:szCs w:val="24"/>
          <w:u w:val="none"/>
          <w:rtl/>
          <w:lang w:eastAsia="en-US"/>
        </w:rPr>
        <w:t>1976</w:t>
      </w:r>
      <w:r w:rsidRPr="000C7AB5">
        <w:rPr>
          <w:b w:val="0"/>
          <w:bCs w:val="0"/>
          <w:sz w:val="24"/>
          <w:szCs w:val="24"/>
          <w:u w:val="none"/>
          <w:lang w:eastAsia="en-US"/>
        </w:rPr>
        <w:t xml:space="preserve"> , </w:t>
      </w:r>
      <w:r w:rsidRPr="000C7AB5">
        <w:rPr>
          <w:b w:val="0"/>
          <w:bCs w:val="0"/>
          <w:sz w:val="24"/>
          <w:szCs w:val="24"/>
          <w:u w:val="none"/>
          <w:rtl/>
          <w:lang w:eastAsia="en-US"/>
        </w:rPr>
        <w:t xml:space="preserve"> (להלן</w:t>
      </w:r>
      <w:r w:rsidRPr="000C7AB5">
        <w:rPr>
          <w:b w:val="0"/>
          <w:bCs w:val="0"/>
          <w:sz w:val="24"/>
          <w:szCs w:val="24"/>
          <w:u w:val="none"/>
          <w:lang w:eastAsia="en-US"/>
        </w:rPr>
        <w:t xml:space="preserve">- </w:t>
      </w:r>
      <w:r w:rsidRPr="000C7AB5">
        <w:rPr>
          <w:rFonts w:hint="eastAsia"/>
          <w:b w:val="0"/>
          <w:bCs w:val="0"/>
          <w:sz w:val="24"/>
          <w:szCs w:val="24"/>
          <w:u w:val="none"/>
          <w:rtl/>
          <w:lang w:eastAsia="en-US"/>
        </w:rPr>
        <w:t>החוק</w:t>
      </w:r>
      <w:r w:rsidRPr="000C7AB5">
        <w:rPr>
          <w:b w:val="0"/>
          <w:bCs w:val="0"/>
          <w:sz w:val="24"/>
          <w:szCs w:val="24"/>
          <w:u w:val="none"/>
          <w:lang w:eastAsia="en-US"/>
        </w:rPr>
        <w:t xml:space="preserve">( </w:t>
      </w:r>
      <w:r w:rsidRPr="000C7AB5">
        <w:rPr>
          <w:b w:val="0"/>
          <w:bCs w:val="0"/>
          <w:sz w:val="24"/>
          <w:szCs w:val="24"/>
          <w:u w:val="none"/>
          <w:rtl/>
          <w:lang w:eastAsia="en-US"/>
        </w:rPr>
        <w:t xml:space="preserve">, </w:t>
      </w:r>
      <w:r w:rsidRPr="000C7AB5">
        <w:rPr>
          <w:rFonts w:hint="eastAsia"/>
          <w:b w:val="0"/>
          <w:bCs w:val="0"/>
          <w:sz w:val="24"/>
          <w:szCs w:val="24"/>
          <w:u w:val="none"/>
          <w:rtl/>
          <w:lang w:eastAsia="en-US"/>
        </w:rPr>
        <w:t>הספק</w:t>
      </w:r>
      <w:r w:rsidRPr="000C7AB5">
        <w:rPr>
          <w:b w:val="0"/>
          <w:bCs w:val="0"/>
          <w:sz w:val="24"/>
          <w:szCs w:val="24"/>
          <w:u w:val="none"/>
          <w:lang w:eastAsia="en-US"/>
        </w:rPr>
        <w:t xml:space="preserve"> </w:t>
      </w:r>
      <w:r w:rsidRPr="000C7AB5">
        <w:rPr>
          <w:rFonts w:hint="eastAsia"/>
          <w:b w:val="0"/>
          <w:bCs w:val="0"/>
          <w:sz w:val="24"/>
          <w:szCs w:val="24"/>
          <w:u w:val="none"/>
          <w:rtl/>
          <w:lang w:eastAsia="en-US"/>
        </w:rPr>
        <w:t>ובעל</w:t>
      </w:r>
      <w:r w:rsidRPr="000C7AB5">
        <w:rPr>
          <w:b w:val="0"/>
          <w:bCs w:val="0"/>
          <w:sz w:val="24"/>
          <w:szCs w:val="24"/>
          <w:u w:val="none"/>
          <w:lang w:eastAsia="en-US"/>
        </w:rPr>
        <w:t xml:space="preserve"> </w:t>
      </w:r>
      <w:r w:rsidRPr="000C7AB5">
        <w:rPr>
          <w:rFonts w:hint="eastAsia"/>
          <w:b w:val="0"/>
          <w:bCs w:val="0"/>
          <w:sz w:val="24"/>
          <w:szCs w:val="24"/>
          <w:u w:val="none"/>
          <w:rtl/>
          <w:lang w:eastAsia="en-US"/>
        </w:rPr>
        <w:t>זיקה</w:t>
      </w:r>
      <w:r w:rsidRPr="000C7AB5">
        <w:rPr>
          <w:b w:val="0"/>
          <w:bCs w:val="0"/>
          <w:sz w:val="24"/>
          <w:szCs w:val="24"/>
          <w:u w:val="none"/>
          <w:lang w:eastAsia="en-US"/>
        </w:rPr>
        <w:t xml:space="preserve"> </w:t>
      </w:r>
      <w:r w:rsidRPr="000C7AB5">
        <w:rPr>
          <w:rFonts w:hint="eastAsia"/>
          <w:b w:val="0"/>
          <w:bCs w:val="0"/>
          <w:sz w:val="24"/>
          <w:szCs w:val="24"/>
          <w:u w:val="none"/>
          <w:rtl/>
          <w:lang w:eastAsia="en-US"/>
        </w:rPr>
        <w:t>אליו</w:t>
      </w:r>
      <w:r w:rsidRPr="000C7AB5">
        <w:rPr>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כהגדרתם</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Pr>
          <w:rFonts w:hint="cs"/>
          <w:b w:val="0"/>
          <w:bCs w:val="0"/>
          <w:sz w:val="24"/>
          <w:szCs w:val="24"/>
          <w:u w:val="none"/>
          <w:rtl/>
          <w:lang w:eastAsia="en-US"/>
        </w:rPr>
        <w:t xml:space="preserve"> </w:t>
      </w:r>
      <w:r w:rsidRPr="000C7AB5">
        <w:rPr>
          <w:b w:val="0"/>
          <w:bCs w:val="0"/>
          <w:sz w:val="24"/>
          <w:szCs w:val="24"/>
          <w:u w:val="none"/>
          <w:lang w:eastAsia="en-US"/>
        </w:rPr>
        <w:t xml:space="preserve"> </w:t>
      </w:r>
      <w:r>
        <w:rPr>
          <w:rFonts w:hint="cs"/>
          <w:b w:val="0"/>
          <w:bCs w:val="0"/>
          <w:sz w:val="24"/>
          <w:szCs w:val="24"/>
          <w:u w:val="none"/>
          <w:rtl/>
          <w:lang w:eastAsia="en-US"/>
        </w:rPr>
        <w:t>2</w:t>
      </w:r>
      <w:r w:rsidRPr="000C7AB5">
        <w:rPr>
          <w:rFonts w:hint="eastAsia"/>
          <w:b w:val="0"/>
          <w:bCs w:val="0"/>
          <w:sz w:val="24"/>
          <w:szCs w:val="24"/>
          <w:u w:val="none"/>
          <w:rtl/>
          <w:lang w:eastAsia="en-US"/>
        </w:rPr>
        <w:t>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lang w:eastAsia="en-US"/>
        </w:rPr>
        <w:t xml:space="preserve"> ( </w:t>
      </w:r>
      <w:r w:rsidRPr="000C7AB5">
        <w:rPr>
          <w:rFonts w:hint="eastAsia"/>
          <w:b w:val="0"/>
          <w:bCs w:val="0"/>
          <w:sz w:val="24"/>
          <w:szCs w:val="24"/>
          <w:u w:val="none"/>
          <w:rtl/>
          <w:lang w:eastAsia="en-US"/>
        </w:rPr>
        <w:t>לא</w:t>
      </w:r>
      <w:r w:rsidRPr="000C7AB5">
        <w:rPr>
          <w:b w:val="0"/>
          <w:bCs w:val="0"/>
          <w:sz w:val="24"/>
          <w:szCs w:val="24"/>
          <w:u w:val="none"/>
          <w:lang w:eastAsia="en-US"/>
        </w:rPr>
        <w:t xml:space="preserve"> </w:t>
      </w:r>
      <w:r w:rsidRPr="000C7AB5">
        <w:rPr>
          <w:rFonts w:hint="eastAsia"/>
          <w:b w:val="0"/>
          <w:bCs w:val="0"/>
          <w:sz w:val="24"/>
          <w:szCs w:val="24"/>
          <w:u w:val="none"/>
          <w:rtl/>
          <w:lang w:eastAsia="en-US"/>
        </w:rPr>
        <w:t>הורשעו</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בפסק</w:t>
      </w:r>
      <w:r w:rsidRPr="000C7AB5">
        <w:rPr>
          <w:b w:val="0"/>
          <w:bCs w:val="0"/>
          <w:sz w:val="24"/>
          <w:szCs w:val="24"/>
          <w:u w:val="none"/>
          <w:lang w:eastAsia="en-US"/>
        </w:rPr>
        <w:t xml:space="preserve"> </w:t>
      </w:r>
      <w:r w:rsidRPr="000C7AB5">
        <w:rPr>
          <w:rFonts w:hint="eastAsia"/>
          <w:b w:val="0"/>
          <w:bCs w:val="0"/>
          <w:sz w:val="24"/>
          <w:szCs w:val="24"/>
          <w:u w:val="none"/>
          <w:rtl/>
          <w:lang w:eastAsia="en-US"/>
        </w:rPr>
        <w:t>דין</w:t>
      </w:r>
      <w:r w:rsidRPr="000C7AB5">
        <w:rPr>
          <w:b w:val="0"/>
          <w:bCs w:val="0"/>
          <w:sz w:val="24"/>
          <w:szCs w:val="24"/>
          <w:u w:val="none"/>
          <w:lang w:eastAsia="en-US"/>
        </w:rPr>
        <w:t xml:space="preserve"> </w:t>
      </w:r>
      <w:r w:rsidRPr="000C7AB5">
        <w:rPr>
          <w:rFonts w:hint="eastAsia"/>
          <w:b w:val="0"/>
          <w:bCs w:val="0"/>
          <w:sz w:val="24"/>
          <w:szCs w:val="24"/>
          <w:u w:val="none"/>
          <w:rtl/>
          <w:lang w:eastAsia="en-US"/>
        </w:rPr>
        <w:t>חלוט</w:t>
      </w:r>
      <w:r w:rsidRPr="000C7AB5">
        <w:rPr>
          <w:b w:val="0"/>
          <w:bCs w:val="0"/>
          <w:sz w:val="24"/>
          <w:szCs w:val="24"/>
          <w:u w:val="none"/>
          <w:lang w:eastAsia="en-US"/>
        </w:rPr>
        <w:t xml:space="preserve"> </w:t>
      </w:r>
      <w:r w:rsidRPr="000C7AB5">
        <w:rPr>
          <w:rFonts w:hint="eastAsia"/>
          <w:b w:val="0"/>
          <w:bCs w:val="0"/>
          <w:sz w:val="24"/>
          <w:szCs w:val="24"/>
          <w:u w:val="none"/>
          <w:rtl/>
          <w:lang w:eastAsia="en-US"/>
        </w:rPr>
        <w:t>ביותר</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משתי</w:t>
      </w:r>
      <w:r w:rsidRPr="000C7AB5">
        <w:rPr>
          <w:b w:val="0"/>
          <w:bCs w:val="0"/>
          <w:sz w:val="24"/>
          <w:szCs w:val="24"/>
          <w:u w:val="none"/>
          <w:lang w:eastAsia="en-US"/>
        </w:rPr>
        <w:t xml:space="preserve"> </w:t>
      </w:r>
      <w:r w:rsidRPr="000C7AB5">
        <w:rPr>
          <w:rFonts w:hint="eastAsia"/>
          <w:b w:val="0"/>
          <w:bCs w:val="0"/>
          <w:sz w:val="24"/>
          <w:szCs w:val="24"/>
          <w:u w:val="none"/>
          <w:rtl/>
          <w:lang w:eastAsia="en-US"/>
        </w:rPr>
        <w:t>עבירות</w:t>
      </w:r>
      <w:r w:rsidRPr="000C7AB5">
        <w:rPr>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עבירה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לעניין</w:t>
      </w:r>
      <w:r w:rsidRPr="000C7AB5">
        <w:rPr>
          <w:b w:val="0"/>
          <w:bCs w:val="0"/>
          <w:sz w:val="24"/>
          <w:szCs w:val="24"/>
          <w:u w:val="none"/>
          <w:lang w:eastAsia="en-US"/>
        </w:rPr>
        <w:t xml:space="preserve"> </w:t>
      </w:r>
      <w:r w:rsidRPr="000C7AB5">
        <w:rPr>
          <w:rFonts w:hint="eastAsia"/>
          <w:b w:val="0"/>
          <w:bCs w:val="0"/>
          <w:sz w:val="24"/>
          <w:szCs w:val="24"/>
          <w:u w:val="none"/>
          <w:rtl/>
          <w:lang w:eastAsia="en-US"/>
        </w:rPr>
        <w:t>זה</w:t>
      </w:r>
      <w:r w:rsidRPr="000C7AB5">
        <w:rPr>
          <w:b w:val="0"/>
          <w:bCs w:val="0"/>
          <w:sz w:val="24"/>
          <w:szCs w:val="24"/>
          <w:u w:val="none"/>
          <w:lang w:eastAsia="en-US"/>
        </w:rPr>
        <w:t xml:space="preserve"> - </w:t>
      </w:r>
      <w:r w:rsidRPr="000C7AB5">
        <w:rPr>
          <w:rFonts w:hint="eastAsia"/>
          <w:b w:val="0"/>
          <w:bCs w:val="0"/>
          <w:sz w:val="24"/>
          <w:szCs w:val="24"/>
          <w:u w:val="none"/>
          <w:rtl/>
          <w:lang w:eastAsia="en-US"/>
        </w:rPr>
        <w:t>עבירה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לפי</w:t>
      </w:r>
      <w:r w:rsidRPr="000C7AB5">
        <w:rPr>
          <w:b w:val="0"/>
          <w:bCs w:val="0"/>
          <w:sz w:val="24"/>
          <w:szCs w:val="24"/>
          <w:u w:val="none"/>
          <w:lang w:eastAsia="en-US"/>
        </w:rPr>
        <w:t xml:space="preserve"> </w:t>
      </w:r>
      <w:r w:rsidRPr="000C7AB5">
        <w:rPr>
          <w:rFonts w:hint="eastAsia"/>
          <w:b w:val="0"/>
          <w:bCs w:val="0"/>
          <w:sz w:val="24"/>
          <w:szCs w:val="24"/>
          <w:u w:val="none"/>
          <w:rtl/>
          <w:lang w:eastAsia="en-US"/>
        </w:rPr>
        <w:t>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עובדים</w:t>
      </w:r>
      <w:r w:rsidRPr="000C7AB5">
        <w:rPr>
          <w:b w:val="0"/>
          <w:bCs w:val="0"/>
          <w:sz w:val="24"/>
          <w:szCs w:val="24"/>
          <w:u w:val="none"/>
          <w:lang w:eastAsia="en-US"/>
        </w:rPr>
        <w:t xml:space="preserve"> </w:t>
      </w:r>
      <w:r w:rsidRPr="000C7AB5">
        <w:rPr>
          <w:rFonts w:hint="eastAsia"/>
          <w:b w:val="0"/>
          <w:bCs w:val="0"/>
          <w:sz w:val="24"/>
          <w:szCs w:val="24"/>
          <w:u w:val="none"/>
          <w:rtl/>
          <w:lang w:eastAsia="en-US"/>
        </w:rPr>
        <w:t>זרים</w:t>
      </w:r>
      <w:r w:rsidRPr="000C7AB5">
        <w:rPr>
          <w:rFonts w:hint="cs"/>
          <w:b w:val="0"/>
          <w:bCs w:val="0"/>
          <w:sz w:val="24"/>
          <w:szCs w:val="24"/>
          <w:u w:val="none"/>
          <w:rtl/>
          <w:lang w:eastAsia="en-US"/>
        </w:rPr>
        <w:t xml:space="preserve"> </w:t>
      </w:r>
      <w:r w:rsidRPr="000C7AB5">
        <w:rPr>
          <w:b w:val="0"/>
          <w:bCs w:val="0"/>
          <w:sz w:val="24"/>
          <w:szCs w:val="24"/>
          <w:u w:val="none"/>
          <w:lang w:eastAsia="en-US"/>
        </w:rPr>
        <w:t>)</w:t>
      </w:r>
      <w:r w:rsidRPr="000C7AB5">
        <w:rPr>
          <w:rFonts w:hint="eastAsia"/>
          <w:b w:val="0"/>
          <w:bCs w:val="0"/>
          <w:sz w:val="24"/>
          <w:szCs w:val="24"/>
          <w:u w:val="none"/>
          <w:rtl/>
          <w:lang w:eastAsia="en-US"/>
        </w:rPr>
        <w:t>איסור</w:t>
      </w:r>
      <w:r w:rsidRPr="000C7AB5">
        <w:rPr>
          <w:b w:val="0"/>
          <w:bCs w:val="0"/>
          <w:sz w:val="24"/>
          <w:szCs w:val="24"/>
          <w:u w:val="none"/>
          <w:lang w:eastAsia="en-US"/>
        </w:rPr>
        <w:t xml:space="preserve"> </w:t>
      </w:r>
      <w:r w:rsidRPr="000C7AB5">
        <w:rPr>
          <w:rFonts w:hint="eastAsia"/>
          <w:b w:val="0"/>
          <w:bCs w:val="0"/>
          <w:sz w:val="24"/>
          <w:szCs w:val="24"/>
          <w:u w:val="none"/>
          <w:rtl/>
          <w:lang w:eastAsia="en-US"/>
        </w:rPr>
        <w:t>העסקה</w:t>
      </w:r>
      <w:r w:rsidRPr="000C7AB5">
        <w:rPr>
          <w:b w:val="0"/>
          <w:bCs w:val="0"/>
          <w:sz w:val="24"/>
          <w:szCs w:val="24"/>
          <w:u w:val="none"/>
          <w:lang w:eastAsia="en-US"/>
        </w:rPr>
        <w:t xml:space="preserve"> </w:t>
      </w:r>
      <w:r w:rsidRPr="000C7AB5">
        <w:rPr>
          <w:rFonts w:hint="eastAsia"/>
          <w:b w:val="0"/>
          <w:bCs w:val="0"/>
          <w:sz w:val="24"/>
          <w:szCs w:val="24"/>
          <w:u w:val="none"/>
          <w:rtl/>
          <w:lang w:eastAsia="en-US"/>
        </w:rPr>
        <w:t>שלא</w:t>
      </w:r>
      <w:r w:rsidRPr="000C7AB5">
        <w:rPr>
          <w:b w:val="0"/>
          <w:bCs w:val="0"/>
          <w:sz w:val="24"/>
          <w:szCs w:val="24"/>
          <w:u w:val="none"/>
          <w:lang w:eastAsia="en-US"/>
        </w:rPr>
        <w:t xml:space="preserve"> </w:t>
      </w:r>
      <w:r w:rsidRPr="000C7AB5">
        <w:rPr>
          <w:rFonts w:hint="eastAsia"/>
          <w:b w:val="0"/>
          <w:bCs w:val="0"/>
          <w:sz w:val="24"/>
          <w:szCs w:val="24"/>
          <w:u w:val="none"/>
          <w:rtl/>
          <w:lang w:eastAsia="en-US"/>
        </w:rPr>
        <w:t>כדין</w:t>
      </w:r>
      <w:r w:rsidRPr="000C7AB5">
        <w:rPr>
          <w:b w:val="0"/>
          <w:bCs w:val="0"/>
          <w:sz w:val="24"/>
          <w:szCs w:val="24"/>
          <w:u w:val="none"/>
          <w:lang w:eastAsia="en-US"/>
        </w:rPr>
        <w:t xml:space="preserve"> </w:t>
      </w:r>
      <w:r w:rsidRPr="000C7AB5">
        <w:rPr>
          <w:rFonts w:hint="eastAsia"/>
          <w:b w:val="0"/>
          <w:bCs w:val="0"/>
          <w:sz w:val="24"/>
          <w:szCs w:val="24"/>
          <w:u w:val="none"/>
          <w:rtl/>
          <w:lang w:eastAsia="en-US"/>
        </w:rPr>
        <w:t>הבטחת</w:t>
      </w:r>
      <w:r w:rsidRPr="000C7AB5">
        <w:rPr>
          <w:b w:val="0"/>
          <w:bCs w:val="0"/>
          <w:sz w:val="24"/>
          <w:szCs w:val="24"/>
          <w:u w:val="none"/>
          <w:lang w:eastAsia="en-US"/>
        </w:rPr>
        <w:t xml:space="preserve"> </w:t>
      </w:r>
      <w:r w:rsidRPr="000C7AB5">
        <w:rPr>
          <w:rFonts w:hint="eastAsia"/>
          <w:b w:val="0"/>
          <w:bCs w:val="0"/>
          <w:sz w:val="24"/>
          <w:szCs w:val="24"/>
          <w:u w:val="none"/>
          <w:rtl/>
          <w:lang w:eastAsia="en-US"/>
        </w:rPr>
        <w:t>תנאים</w:t>
      </w:r>
      <w:r w:rsidRPr="000C7AB5">
        <w:rPr>
          <w:b w:val="0"/>
          <w:bCs w:val="0"/>
          <w:sz w:val="24"/>
          <w:szCs w:val="24"/>
          <w:u w:val="none"/>
          <w:lang w:eastAsia="en-US"/>
        </w:rPr>
        <w:t xml:space="preserve"> </w:t>
      </w:r>
      <w:r w:rsidRPr="000C7AB5">
        <w:rPr>
          <w:rFonts w:hint="eastAsia"/>
          <w:b w:val="0"/>
          <w:bCs w:val="0"/>
          <w:sz w:val="24"/>
          <w:szCs w:val="24"/>
          <w:u w:val="none"/>
          <w:rtl/>
          <w:lang w:eastAsia="en-US"/>
        </w:rPr>
        <w:t>הוגנים</w:t>
      </w:r>
      <w:r w:rsidRPr="000C7AB5">
        <w:rPr>
          <w:b w:val="0"/>
          <w:bCs w:val="0"/>
          <w:sz w:val="24"/>
          <w:szCs w:val="24"/>
          <w:u w:val="none"/>
          <w:lang w:eastAsia="en-US"/>
        </w:rPr>
        <w:t>(</w:t>
      </w:r>
      <w:r w:rsidRPr="000C7AB5">
        <w:rPr>
          <w:b w:val="0"/>
          <w:bCs w:val="0"/>
          <w:sz w:val="24"/>
          <w:szCs w:val="24"/>
          <w:u w:val="none"/>
          <w:rtl/>
          <w:lang w:eastAsia="en-US"/>
        </w:rPr>
        <w:t xml:space="preserve">, </w:t>
      </w:r>
      <w:r w:rsidRPr="000C7AB5">
        <w:rPr>
          <w:rFonts w:hint="eastAsia"/>
          <w:b w:val="0"/>
          <w:bCs w:val="0"/>
          <w:sz w:val="24"/>
          <w:szCs w:val="24"/>
          <w:u w:val="none"/>
          <w:rtl/>
          <w:lang w:eastAsia="en-US"/>
        </w:rPr>
        <w:t>התשנ</w:t>
      </w:r>
      <w:r w:rsidRPr="000C7AB5">
        <w:rPr>
          <w:b w:val="0"/>
          <w:bCs w:val="0"/>
          <w:sz w:val="24"/>
          <w:szCs w:val="24"/>
          <w:u w:val="none"/>
          <w:lang w:eastAsia="en-US"/>
        </w:rPr>
        <w:t>"</w:t>
      </w:r>
      <w:r w:rsidRPr="000C7AB5">
        <w:rPr>
          <w:rFonts w:hint="eastAsia"/>
          <w:b w:val="0"/>
          <w:bCs w:val="0"/>
          <w:sz w:val="24"/>
          <w:szCs w:val="24"/>
          <w:u w:val="none"/>
          <w:rtl/>
          <w:lang w:eastAsia="en-US"/>
        </w:rPr>
        <w:t>א</w:t>
      </w:r>
      <w:r w:rsidRPr="000C7AB5">
        <w:rPr>
          <w:b w:val="0"/>
          <w:bCs w:val="0"/>
          <w:sz w:val="24"/>
          <w:szCs w:val="24"/>
          <w:u w:val="none"/>
          <w:lang w:eastAsia="en-US"/>
        </w:rPr>
        <w:t xml:space="preserve"> </w:t>
      </w:r>
      <w:r>
        <w:rPr>
          <w:rFonts w:hint="cs"/>
          <w:b w:val="0"/>
          <w:bCs w:val="0"/>
          <w:sz w:val="24"/>
          <w:szCs w:val="24"/>
          <w:u w:val="none"/>
          <w:rtl/>
          <w:lang w:eastAsia="en-US"/>
        </w:rPr>
        <w:t>1991</w:t>
      </w:r>
      <w:r w:rsidRPr="000C7AB5">
        <w:rPr>
          <w:b w:val="0"/>
          <w:bCs w:val="0"/>
          <w:sz w:val="24"/>
          <w:szCs w:val="24"/>
          <w:u w:val="none"/>
          <w:lang w:eastAsia="en-US"/>
        </w:rPr>
        <w:t xml:space="preserve">- </w:t>
      </w:r>
      <w:r w:rsidRPr="000C7AB5">
        <w:rPr>
          <w:rFonts w:hint="eastAsia"/>
          <w:b w:val="0"/>
          <w:bCs w:val="0"/>
          <w:sz w:val="24"/>
          <w:szCs w:val="24"/>
          <w:u w:val="none"/>
          <w:rtl/>
          <w:lang w:eastAsia="en-US"/>
        </w:rPr>
        <w:t>או</w:t>
      </w:r>
      <w:r w:rsidRPr="000C7AB5">
        <w:rPr>
          <w:b w:val="0"/>
          <w:bCs w:val="0"/>
          <w:sz w:val="24"/>
          <w:szCs w:val="24"/>
          <w:u w:val="none"/>
          <w:lang w:eastAsia="en-US"/>
        </w:rPr>
        <w:t xml:space="preserve"> </w:t>
      </w:r>
      <w:r w:rsidRPr="000C7AB5">
        <w:rPr>
          <w:rFonts w:hint="eastAsia"/>
          <w:b w:val="0"/>
          <w:bCs w:val="0"/>
          <w:sz w:val="24"/>
          <w:szCs w:val="24"/>
          <w:u w:val="none"/>
          <w:rtl/>
          <w:lang w:eastAsia="en-US"/>
        </w:rPr>
        <w:t>לפי</w:t>
      </w:r>
      <w:r w:rsidRPr="000C7AB5">
        <w:rPr>
          <w:b w:val="0"/>
          <w:bCs w:val="0"/>
          <w:sz w:val="24"/>
          <w:szCs w:val="24"/>
          <w:u w:val="none"/>
          <w:lang w:eastAsia="en-US"/>
        </w:rPr>
        <w:t xml:space="preserve"> </w:t>
      </w:r>
      <w:r w:rsidRPr="000C7AB5">
        <w:rPr>
          <w:rFonts w:hint="eastAsia"/>
          <w:b w:val="0"/>
          <w:bCs w:val="0"/>
          <w:sz w:val="24"/>
          <w:szCs w:val="24"/>
          <w:u w:val="none"/>
          <w:rtl/>
          <w:lang w:eastAsia="en-US"/>
        </w:rPr>
        <w:t>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שכר</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מינימום</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התשמ</w:t>
      </w:r>
      <w:r w:rsidRPr="000C7AB5">
        <w:rPr>
          <w:b w:val="0"/>
          <w:bCs w:val="0"/>
          <w:sz w:val="24"/>
          <w:szCs w:val="24"/>
          <w:u w:val="none"/>
          <w:lang w:eastAsia="en-US"/>
        </w:rPr>
        <w:t>"</w:t>
      </w:r>
      <w:r w:rsidRPr="000C7AB5">
        <w:rPr>
          <w:rFonts w:hint="eastAsia"/>
          <w:b w:val="0"/>
          <w:bCs w:val="0"/>
          <w:sz w:val="24"/>
          <w:szCs w:val="24"/>
          <w:u w:val="none"/>
          <w:rtl/>
          <w:lang w:eastAsia="en-US"/>
        </w:rPr>
        <w:t>ז</w:t>
      </w:r>
      <w:r w:rsidRPr="000C7AB5">
        <w:rPr>
          <w:b w:val="0"/>
          <w:bCs w:val="0"/>
          <w:sz w:val="24"/>
          <w:szCs w:val="24"/>
          <w:u w:val="none"/>
          <w:lang w:eastAsia="en-US"/>
        </w:rPr>
        <w:t xml:space="preserve"> - </w:t>
      </w:r>
      <w:r>
        <w:rPr>
          <w:rFonts w:hint="cs"/>
          <w:b w:val="0"/>
          <w:bCs w:val="0"/>
          <w:sz w:val="24"/>
          <w:szCs w:val="24"/>
          <w:u w:val="none"/>
          <w:rtl/>
          <w:lang w:eastAsia="en-US"/>
        </w:rPr>
        <w:t>1987</w:t>
      </w:r>
      <w:r w:rsidRPr="000C7AB5">
        <w:rPr>
          <w:b w:val="0"/>
          <w:bCs w:val="0"/>
          <w:sz w:val="24"/>
          <w:szCs w:val="24"/>
          <w:u w:val="none"/>
          <w:lang w:eastAsia="en-US"/>
        </w:rPr>
        <w:t xml:space="preserve"> </w:t>
      </w:r>
      <w:r w:rsidRPr="000C7AB5">
        <w:rPr>
          <w:rFonts w:hint="eastAsia"/>
          <w:b w:val="0"/>
          <w:bCs w:val="0"/>
          <w:sz w:val="24"/>
          <w:szCs w:val="24"/>
          <w:u w:val="none"/>
          <w:rtl/>
          <w:lang w:eastAsia="en-US"/>
        </w:rPr>
        <w:t>שנעברה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לאחר</w:t>
      </w:r>
      <w:r w:rsidRPr="000C7AB5">
        <w:rPr>
          <w:b w:val="0"/>
          <w:bCs w:val="0"/>
          <w:sz w:val="24"/>
          <w:szCs w:val="24"/>
          <w:u w:val="none"/>
          <w:lang w:eastAsia="en-US"/>
        </w:rPr>
        <w:t xml:space="preserve"> </w:t>
      </w:r>
      <w:r w:rsidRPr="000C7AB5">
        <w:rPr>
          <w:rFonts w:hint="eastAsia"/>
          <w:b w:val="0"/>
          <w:bCs w:val="0"/>
          <w:sz w:val="24"/>
          <w:szCs w:val="24"/>
          <w:u w:val="none"/>
          <w:rtl/>
          <w:lang w:eastAsia="en-US"/>
        </w:rPr>
        <w:t>יום</w:t>
      </w:r>
      <w:r w:rsidRPr="000C7AB5">
        <w:rPr>
          <w:b w:val="0"/>
          <w:bCs w:val="0"/>
          <w:sz w:val="24"/>
          <w:szCs w:val="24"/>
          <w:u w:val="none"/>
          <w:lang w:eastAsia="en-US"/>
        </w:rPr>
        <w:t xml:space="preserve"> </w:t>
      </w:r>
      <w:r w:rsidRPr="000C7AB5">
        <w:rPr>
          <w:rFonts w:hint="cs"/>
          <w:b w:val="0"/>
          <w:bCs w:val="0"/>
          <w:sz w:val="24"/>
          <w:szCs w:val="24"/>
          <w:u w:val="none"/>
          <w:rtl/>
          <w:lang w:eastAsia="en-US"/>
        </w:rPr>
        <w:t xml:space="preserve"> </w:t>
      </w:r>
      <w:r>
        <w:rPr>
          <w:rFonts w:hint="cs"/>
          <w:b w:val="0"/>
          <w:bCs w:val="0"/>
          <w:sz w:val="24"/>
          <w:szCs w:val="24"/>
          <w:u w:val="none"/>
          <w:rtl/>
          <w:lang w:eastAsia="en-US"/>
        </w:rPr>
        <w:t>31.10.2002</w:t>
      </w:r>
      <w:r w:rsidRPr="000C7AB5">
        <w:rPr>
          <w:b w:val="0"/>
          <w:bCs w:val="0"/>
          <w:sz w:val="24"/>
          <w:szCs w:val="24"/>
          <w:u w:val="none"/>
          <w:rtl/>
          <w:lang w:eastAsia="en-US"/>
        </w:rPr>
        <w:t xml:space="preserve">). </w:t>
      </w:r>
    </w:p>
    <w:p w:rsidR="00565E77" w:rsidRDefault="00565E77" w:rsidP="00565E77">
      <w:pPr>
        <w:pStyle w:val="aff2"/>
        <w:numPr>
          <w:ilvl w:val="0"/>
          <w:numId w:val="0"/>
        </w:numPr>
        <w:autoSpaceDE w:val="0"/>
        <w:autoSpaceDN w:val="0"/>
        <w:adjustRightInd w:val="0"/>
        <w:ind w:left="-1" w:right="720" w:firstLine="361"/>
        <w:rPr>
          <w:rFonts w:ascii="David"/>
          <w:rtl/>
          <w:lang w:eastAsia="en-US"/>
        </w:rPr>
      </w:pPr>
      <w:r w:rsidRPr="00DF4159">
        <w:rPr>
          <w:rFonts w:ascii="David,Bold" w:cs="David,Bold" w:hint="eastAsia"/>
          <w:b/>
          <w:bCs/>
          <w:rtl/>
          <w:lang w:eastAsia="en-US"/>
        </w:rPr>
        <w:t>או</w:t>
      </w:r>
    </w:p>
    <w:p w:rsidR="00565E77" w:rsidRPr="007407C3" w:rsidRDefault="00565E77" w:rsidP="0055770D">
      <w:pPr>
        <w:pStyle w:val="aff2"/>
        <w:numPr>
          <w:ilvl w:val="0"/>
          <w:numId w:val="12"/>
        </w:numPr>
        <w:autoSpaceDE w:val="0"/>
        <w:autoSpaceDN w:val="0"/>
        <w:adjustRightInd w:val="0"/>
        <w:rPr>
          <w:b/>
          <w:bCs/>
          <w:sz w:val="24"/>
          <w:rtl/>
          <w:lang w:eastAsia="en-US"/>
        </w:rPr>
      </w:pPr>
      <w:r w:rsidRPr="007407C3">
        <w:rPr>
          <w:rFonts w:hint="eastAsia"/>
          <w:sz w:val="24"/>
          <w:rtl/>
          <w:lang w:eastAsia="en-US"/>
        </w:rPr>
        <w:t>הספק</w:t>
      </w:r>
      <w:r w:rsidRPr="007407C3">
        <w:rPr>
          <w:sz w:val="24"/>
          <w:lang w:eastAsia="en-US"/>
        </w:rPr>
        <w:t xml:space="preserve"> </w:t>
      </w:r>
      <w:r w:rsidRPr="007407C3">
        <w:rPr>
          <w:rFonts w:hint="eastAsia"/>
          <w:sz w:val="24"/>
          <w:rtl/>
          <w:lang w:eastAsia="en-US"/>
        </w:rPr>
        <w:t>ובעל</w:t>
      </w:r>
      <w:r w:rsidRPr="007407C3">
        <w:rPr>
          <w:sz w:val="24"/>
          <w:lang w:eastAsia="en-US"/>
        </w:rPr>
        <w:t xml:space="preserve"> </w:t>
      </w:r>
      <w:r w:rsidRPr="007407C3">
        <w:rPr>
          <w:rFonts w:hint="eastAsia"/>
          <w:sz w:val="24"/>
          <w:rtl/>
          <w:lang w:eastAsia="en-US"/>
        </w:rPr>
        <w:t>זיקה</w:t>
      </w:r>
      <w:r w:rsidRPr="007407C3">
        <w:rPr>
          <w:sz w:val="24"/>
          <w:lang w:eastAsia="en-US"/>
        </w:rPr>
        <w:t xml:space="preserve"> </w:t>
      </w:r>
      <w:r w:rsidRPr="007407C3">
        <w:rPr>
          <w:rFonts w:hint="eastAsia"/>
          <w:sz w:val="24"/>
          <w:rtl/>
          <w:lang w:eastAsia="en-US"/>
        </w:rPr>
        <w:t>אליו</w:t>
      </w:r>
      <w:r w:rsidRPr="007407C3">
        <w:rPr>
          <w:sz w:val="24"/>
          <w:rtl/>
          <w:lang w:eastAsia="en-US"/>
        </w:rPr>
        <w:t xml:space="preserve"> </w:t>
      </w:r>
      <w:r w:rsidRPr="007407C3">
        <w:rPr>
          <w:sz w:val="24"/>
          <w:lang w:eastAsia="en-US"/>
        </w:rPr>
        <w:t xml:space="preserve"> )</w:t>
      </w:r>
      <w:r w:rsidRPr="007407C3">
        <w:rPr>
          <w:rFonts w:hint="eastAsia"/>
          <w:sz w:val="24"/>
          <w:rtl/>
          <w:lang w:eastAsia="en-US"/>
        </w:rPr>
        <w:t>כהגדרתם</w:t>
      </w:r>
      <w:r w:rsidRPr="007407C3">
        <w:rPr>
          <w:sz w:val="24"/>
          <w:lang w:eastAsia="en-US"/>
        </w:rPr>
        <w:t xml:space="preserve"> </w:t>
      </w:r>
      <w:r w:rsidRPr="007407C3">
        <w:rPr>
          <w:rFonts w:hint="eastAsia"/>
          <w:sz w:val="24"/>
          <w:rtl/>
          <w:lang w:eastAsia="en-US"/>
        </w:rPr>
        <w:t>בסעיף</w:t>
      </w:r>
      <w:r>
        <w:rPr>
          <w:rFonts w:hint="cs"/>
          <w:sz w:val="24"/>
          <w:rtl/>
          <w:lang w:eastAsia="en-US"/>
        </w:rPr>
        <w:t xml:space="preserve"> </w:t>
      </w:r>
      <w:r w:rsidRPr="007407C3">
        <w:rPr>
          <w:sz w:val="24"/>
          <w:lang w:eastAsia="en-US"/>
        </w:rPr>
        <w:t xml:space="preserve"> </w:t>
      </w:r>
      <w:r>
        <w:rPr>
          <w:rFonts w:hint="cs"/>
          <w:sz w:val="24"/>
          <w:rtl/>
          <w:lang w:eastAsia="en-US"/>
        </w:rPr>
        <w:t>2</w:t>
      </w:r>
      <w:r w:rsidRPr="007407C3">
        <w:rPr>
          <w:rFonts w:hint="eastAsia"/>
          <w:sz w:val="24"/>
          <w:rtl/>
          <w:lang w:eastAsia="en-US"/>
        </w:rPr>
        <w:t>ב</w:t>
      </w:r>
      <w:r w:rsidRPr="007407C3">
        <w:rPr>
          <w:sz w:val="24"/>
          <w:lang w:eastAsia="en-US"/>
        </w:rPr>
        <w:t xml:space="preserve"> </w:t>
      </w:r>
      <w:r w:rsidRPr="007407C3">
        <w:rPr>
          <w:rFonts w:hint="eastAsia"/>
          <w:sz w:val="24"/>
          <w:rtl/>
          <w:lang w:eastAsia="en-US"/>
        </w:rPr>
        <w:t>לחוק</w:t>
      </w:r>
      <w:r w:rsidRPr="007407C3">
        <w:rPr>
          <w:sz w:val="24"/>
          <w:lang w:eastAsia="en-US"/>
        </w:rPr>
        <w:t xml:space="preserve">( </w:t>
      </w:r>
      <w:r w:rsidRPr="007407C3">
        <w:rPr>
          <w:sz w:val="24"/>
          <w:rtl/>
          <w:lang w:eastAsia="en-US"/>
        </w:rPr>
        <w:t xml:space="preserve"> כן</w:t>
      </w:r>
      <w:r w:rsidRPr="007407C3">
        <w:rPr>
          <w:sz w:val="24"/>
          <w:lang w:eastAsia="en-US"/>
        </w:rPr>
        <w:t xml:space="preserve"> </w:t>
      </w:r>
      <w:r w:rsidRPr="007407C3">
        <w:rPr>
          <w:rFonts w:hint="eastAsia"/>
          <w:sz w:val="24"/>
          <w:rtl/>
          <w:lang w:eastAsia="en-US"/>
        </w:rPr>
        <w:t>הורשעו</w:t>
      </w:r>
      <w:r w:rsidRPr="007407C3">
        <w:rPr>
          <w:sz w:val="24"/>
          <w:lang w:eastAsia="en-US"/>
        </w:rPr>
        <w:t xml:space="preserve"> </w:t>
      </w:r>
      <w:r w:rsidRPr="007407C3">
        <w:rPr>
          <w:rFonts w:hint="eastAsia"/>
          <w:sz w:val="24"/>
          <w:rtl/>
          <w:lang w:eastAsia="en-US"/>
        </w:rPr>
        <w:t>בפסק</w:t>
      </w:r>
      <w:r w:rsidRPr="007407C3">
        <w:rPr>
          <w:sz w:val="24"/>
          <w:lang w:eastAsia="en-US"/>
        </w:rPr>
        <w:t xml:space="preserve"> </w:t>
      </w:r>
      <w:r w:rsidRPr="007407C3">
        <w:rPr>
          <w:rFonts w:hint="eastAsia"/>
          <w:sz w:val="24"/>
          <w:rtl/>
          <w:lang w:eastAsia="en-US"/>
        </w:rPr>
        <w:t>דין</w:t>
      </w:r>
      <w:r w:rsidRPr="007407C3">
        <w:rPr>
          <w:sz w:val="24"/>
          <w:lang w:eastAsia="en-US"/>
        </w:rPr>
        <w:t xml:space="preserve"> </w:t>
      </w:r>
      <w:r w:rsidRPr="007407C3">
        <w:rPr>
          <w:rFonts w:hint="eastAsia"/>
          <w:sz w:val="24"/>
          <w:rtl/>
          <w:lang w:eastAsia="en-US"/>
        </w:rPr>
        <w:t>חלוט</w:t>
      </w:r>
      <w:r w:rsidRPr="007407C3">
        <w:rPr>
          <w:sz w:val="24"/>
          <w:lang w:eastAsia="en-US"/>
        </w:rPr>
        <w:t xml:space="preserve"> </w:t>
      </w:r>
      <w:r w:rsidRPr="007407C3">
        <w:rPr>
          <w:rFonts w:hint="eastAsia"/>
          <w:sz w:val="24"/>
          <w:rtl/>
          <w:lang w:eastAsia="en-US"/>
        </w:rPr>
        <w:t>ביותר</w:t>
      </w:r>
      <w:r w:rsidRPr="007407C3">
        <w:rPr>
          <w:rFonts w:hint="cs"/>
          <w:sz w:val="24"/>
          <w:rtl/>
          <w:lang w:eastAsia="en-US"/>
        </w:rPr>
        <w:t xml:space="preserve"> </w:t>
      </w:r>
      <w:r w:rsidRPr="007407C3">
        <w:rPr>
          <w:rFonts w:hint="eastAsia"/>
          <w:sz w:val="24"/>
          <w:rtl/>
          <w:lang w:eastAsia="en-US"/>
        </w:rPr>
        <w:t>משתי</w:t>
      </w:r>
      <w:r w:rsidRPr="007407C3">
        <w:rPr>
          <w:sz w:val="24"/>
          <w:lang w:eastAsia="en-US"/>
        </w:rPr>
        <w:t xml:space="preserve"> </w:t>
      </w:r>
      <w:r w:rsidRPr="007407C3">
        <w:rPr>
          <w:rFonts w:hint="eastAsia"/>
          <w:sz w:val="24"/>
          <w:rtl/>
          <w:lang w:eastAsia="en-US"/>
        </w:rPr>
        <w:t>עבירות</w:t>
      </w:r>
      <w:r w:rsidRPr="007407C3">
        <w:rPr>
          <w:sz w:val="24"/>
          <w:lang w:eastAsia="en-US"/>
        </w:rPr>
        <w:t xml:space="preserve"> )</w:t>
      </w:r>
      <w:r w:rsidRPr="007407C3">
        <w:rPr>
          <w:rFonts w:hint="eastAsia"/>
          <w:sz w:val="24"/>
          <w:rtl/>
          <w:lang w:eastAsia="en-US"/>
        </w:rPr>
        <w:t>עבירה</w:t>
      </w:r>
      <w:r w:rsidRPr="007407C3">
        <w:rPr>
          <w:sz w:val="24"/>
          <w:lang w:eastAsia="en-US"/>
        </w:rPr>
        <w:t xml:space="preserve"> </w:t>
      </w:r>
      <w:r w:rsidRPr="007407C3">
        <w:rPr>
          <w:rFonts w:hint="eastAsia"/>
          <w:sz w:val="24"/>
          <w:rtl/>
          <w:lang w:eastAsia="en-US"/>
        </w:rPr>
        <w:t>לעניין</w:t>
      </w:r>
      <w:r w:rsidRPr="007407C3">
        <w:rPr>
          <w:sz w:val="24"/>
          <w:lang w:eastAsia="en-US"/>
        </w:rPr>
        <w:t xml:space="preserve"> </w:t>
      </w:r>
      <w:r w:rsidRPr="007407C3">
        <w:rPr>
          <w:rFonts w:hint="eastAsia"/>
          <w:sz w:val="24"/>
          <w:rtl/>
          <w:lang w:eastAsia="en-US"/>
        </w:rPr>
        <w:t>זה</w:t>
      </w:r>
      <w:r w:rsidRPr="007407C3">
        <w:rPr>
          <w:sz w:val="24"/>
          <w:lang w:eastAsia="en-US"/>
        </w:rPr>
        <w:t xml:space="preserve"> - </w:t>
      </w:r>
      <w:r w:rsidRPr="007407C3">
        <w:rPr>
          <w:rFonts w:hint="eastAsia"/>
          <w:sz w:val="24"/>
          <w:rtl/>
          <w:lang w:eastAsia="en-US"/>
        </w:rPr>
        <w:t>עבירה</w:t>
      </w:r>
      <w:r w:rsidRPr="007407C3">
        <w:rPr>
          <w:sz w:val="24"/>
          <w:lang w:eastAsia="en-US"/>
        </w:rPr>
        <w:t xml:space="preserve"> </w:t>
      </w:r>
      <w:r w:rsidRPr="007407C3">
        <w:rPr>
          <w:rFonts w:hint="eastAsia"/>
          <w:sz w:val="24"/>
          <w:rtl/>
          <w:lang w:eastAsia="en-US"/>
        </w:rPr>
        <w:t>לפי</w:t>
      </w:r>
      <w:r w:rsidRPr="007407C3">
        <w:rPr>
          <w:sz w:val="24"/>
          <w:lang w:eastAsia="en-US"/>
        </w:rPr>
        <w:t xml:space="preserve"> </w:t>
      </w:r>
      <w:r w:rsidRPr="007407C3">
        <w:rPr>
          <w:rFonts w:hint="eastAsia"/>
          <w:sz w:val="24"/>
          <w:rtl/>
          <w:lang w:eastAsia="en-US"/>
        </w:rPr>
        <w:t>חוק</w:t>
      </w:r>
      <w:r w:rsidRPr="007407C3">
        <w:rPr>
          <w:sz w:val="24"/>
          <w:lang w:eastAsia="en-US"/>
        </w:rPr>
        <w:t xml:space="preserve"> </w:t>
      </w:r>
      <w:r w:rsidRPr="007407C3">
        <w:rPr>
          <w:rFonts w:hint="eastAsia"/>
          <w:sz w:val="24"/>
          <w:rtl/>
          <w:lang w:eastAsia="en-US"/>
        </w:rPr>
        <w:t>עובדים</w:t>
      </w:r>
      <w:r w:rsidRPr="007407C3">
        <w:rPr>
          <w:sz w:val="24"/>
          <w:lang w:eastAsia="en-US"/>
        </w:rPr>
        <w:t xml:space="preserve"> </w:t>
      </w:r>
      <w:r w:rsidRPr="007407C3">
        <w:rPr>
          <w:rFonts w:hint="eastAsia"/>
          <w:sz w:val="24"/>
          <w:rtl/>
          <w:lang w:eastAsia="en-US"/>
        </w:rPr>
        <w:t>זרים</w:t>
      </w:r>
      <w:r w:rsidRPr="007407C3">
        <w:rPr>
          <w:sz w:val="24"/>
          <w:lang w:eastAsia="en-US"/>
        </w:rPr>
        <w:t xml:space="preserve"> )</w:t>
      </w:r>
      <w:r w:rsidRPr="007407C3">
        <w:rPr>
          <w:rFonts w:hint="eastAsia"/>
          <w:sz w:val="24"/>
          <w:rtl/>
          <w:lang w:eastAsia="en-US"/>
        </w:rPr>
        <w:t>איסור</w:t>
      </w:r>
      <w:r w:rsidRPr="007407C3">
        <w:rPr>
          <w:sz w:val="24"/>
          <w:lang w:eastAsia="en-US"/>
        </w:rPr>
        <w:t xml:space="preserve"> </w:t>
      </w:r>
      <w:r w:rsidRPr="007407C3">
        <w:rPr>
          <w:rFonts w:hint="eastAsia"/>
          <w:sz w:val="24"/>
          <w:rtl/>
          <w:lang w:eastAsia="en-US"/>
        </w:rPr>
        <w:t>העסקה</w:t>
      </w:r>
      <w:r w:rsidRPr="007407C3">
        <w:rPr>
          <w:sz w:val="24"/>
          <w:lang w:eastAsia="en-US"/>
        </w:rPr>
        <w:t xml:space="preserve"> </w:t>
      </w:r>
      <w:r w:rsidRPr="007407C3">
        <w:rPr>
          <w:rFonts w:hint="eastAsia"/>
          <w:sz w:val="24"/>
          <w:rtl/>
          <w:lang w:eastAsia="en-US"/>
        </w:rPr>
        <w:t>שלא</w:t>
      </w:r>
      <w:r w:rsidRPr="007407C3">
        <w:rPr>
          <w:sz w:val="24"/>
          <w:lang w:eastAsia="en-US"/>
        </w:rPr>
        <w:t xml:space="preserve"> </w:t>
      </w:r>
      <w:r w:rsidRPr="007407C3">
        <w:rPr>
          <w:rFonts w:hint="eastAsia"/>
          <w:sz w:val="24"/>
          <w:rtl/>
          <w:lang w:eastAsia="en-US"/>
        </w:rPr>
        <w:t>כדין</w:t>
      </w:r>
      <w:r w:rsidRPr="007407C3">
        <w:rPr>
          <w:rFonts w:hint="cs"/>
          <w:sz w:val="24"/>
          <w:rtl/>
          <w:lang w:eastAsia="en-US"/>
        </w:rPr>
        <w:t xml:space="preserve"> </w:t>
      </w:r>
      <w:r w:rsidRPr="007407C3">
        <w:rPr>
          <w:rFonts w:hint="eastAsia"/>
          <w:sz w:val="24"/>
          <w:rtl/>
          <w:lang w:eastAsia="en-US"/>
        </w:rPr>
        <w:t>והבטחת</w:t>
      </w:r>
      <w:r w:rsidRPr="007407C3">
        <w:rPr>
          <w:sz w:val="24"/>
          <w:lang w:eastAsia="en-US"/>
        </w:rPr>
        <w:t xml:space="preserve"> </w:t>
      </w:r>
      <w:r w:rsidRPr="007407C3">
        <w:rPr>
          <w:rFonts w:hint="eastAsia"/>
          <w:sz w:val="24"/>
          <w:rtl/>
          <w:lang w:eastAsia="en-US"/>
        </w:rPr>
        <w:t>תנאים</w:t>
      </w:r>
      <w:r w:rsidRPr="007407C3">
        <w:rPr>
          <w:sz w:val="24"/>
          <w:lang w:eastAsia="en-US"/>
        </w:rPr>
        <w:t xml:space="preserve"> </w:t>
      </w:r>
      <w:r w:rsidRPr="007407C3">
        <w:rPr>
          <w:rFonts w:hint="eastAsia"/>
          <w:sz w:val="24"/>
          <w:rtl/>
          <w:lang w:eastAsia="en-US"/>
        </w:rPr>
        <w:t>הוגנים</w:t>
      </w:r>
      <w:r w:rsidRPr="007407C3">
        <w:rPr>
          <w:sz w:val="24"/>
          <w:lang w:eastAsia="en-US"/>
        </w:rPr>
        <w:t>(</w:t>
      </w:r>
      <w:r w:rsidRPr="007407C3">
        <w:rPr>
          <w:sz w:val="24"/>
          <w:rtl/>
          <w:lang w:eastAsia="en-US"/>
        </w:rPr>
        <w:t xml:space="preserve">, </w:t>
      </w:r>
      <w:r w:rsidRPr="007407C3">
        <w:rPr>
          <w:rFonts w:hint="eastAsia"/>
          <w:sz w:val="24"/>
          <w:rtl/>
          <w:lang w:eastAsia="en-US"/>
        </w:rPr>
        <w:t>התשנ</w:t>
      </w:r>
      <w:r w:rsidRPr="007407C3">
        <w:rPr>
          <w:sz w:val="24"/>
          <w:lang w:eastAsia="en-US"/>
        </w:rPr>
        <w:t>"</w:t>
      </w:r>
      <w:r w:rsidRPr="007407C3">
        <w:rPr>
          <w:rFonts w:hint="eastAsia"/>
          <w:sz w:val="24"/>
          <w:rtl/>
          <w:lang w:eastAsia="en-US"/>
        </w:rPr>
        <w:t>א</w:t>
      </w:r>
      <w:r w:rsidRPr="007407C3">
        <w:rPr>
          <w:sz w:val="24"/>
          <w:lang w:eastAsia="en-US"/>
        </w:rPr>
        <w:t xml:space="preserve"> </w:t>
      </w:r>
      <w:r>
        <w:rPr>
          <w:rFonts w:hint="cs"/>
          <w:sz w:val="24"/>
          <w:rtl/>
          <w:lang w:eastAsia="en-US"/>
        </w:rPr>
        <w:t>1991</w:t>
      </w:r>
      <w:r w:rsidRPr="007407C3">
        <w:rPr>
          <w:sz w:val="24"/>
          <w:lang w:eastAsia="en-US"/>
        </w:rPr>
        <w:t xml:space="preserve">- </w:t>
      </w:r>
      <w:r w:rsidRPr="007407C3">
        <w:rPr>
          <w:rFonts w:hint="eastAsia"/>
          <w:sz w:val="24"/>
          <w:rtl/>
          <w:lang w:eastAsia="en-US"/>
        </w:rPr>
        <w:t>או</w:t>
      </w:r>
      <w:r w:rsidRPr="007407C3">
        <w:rPr>
          <w:sz w:val="24"/>
          <w:lang w:eastAsia="en-US"/>
        </w:rPr>
        <w:t xml:space="preserve"> </w:t>
      </w:r>
      <w:r w:rsidRPr="007407C3">
        <w:rPr>
          <w:rFonts w:hint="eastAsia"/>
          <w:sz w:val="24"/>
          <w:rtl/>
          <w:lang w:eastAsia="en-US"/>
        </w:rPr>
        <w:t>לפי</w:t>
      </w:r>
      <w:r w:rsidRPr="007407C3">
        <w:rPr>
          <w:sz w:val="24"/>
          <w:lang w:eastAsia="en-US"/>
        </w:rPr>
        <w:t xml:space="preserve"> </w:t>
      </w:r>
      <w:r w:rsidRPr="007407C3">
        <w:rPr>
          <w:rFonts w:hint="eastAsia"/>
          <w:sz w:val="24"/>
          <w:rtl/>
          <w:lang w:eastAsia="en-US"/>
        </w:rPr>
        <w:t>חוק</w:t>
      </w:r>
      <w:r w:rsidRPr="007407C3">
        <w:rPr>
          <w:sz w:val="24"/>
          <w:lang w:eastAsia="en-US"/>
        </w:rPr>
        <w:t xml:space="preserve"> </w:t>
      </w:r>
      <w:r w:rsidRPr="007407C3">
        <w:rPr>
          <w:rFonts w:hint="eastAsia"/>
          <w:sz w:val="24"/>
          <w:rtl/>
          <w:lang w:eastAsia="en-US"/>
        </w:rPr>
        <w:t>שכר</w:t>
      </w:r>
      <w:r w:rsidRPr="007407C3">
        <w:rPr>
          <w:sz w:val="24"/>
          <w:lang w:eastAsia="en-US"/>
        </w:rPr>
        <w:t xml:space="preserve"> </w:t>
      </w:r>
      <w:r w:rsidRPr="007407C3">
        <w:rPr>
          <w:rFonts w:hint="eastAsia"/>
          <w:sz w:val="24"/>
          <w:rtl/>
          <w:lang w:eastAsia="en-US"/>
        </w:rPr>
        <w:t>מינימום</w:t>
      </w:r>
      <w:r w:rsidRPr="007407C3">
        <w:rPr>
          <w:sz w:val="24"/>
          <w:lang w:eastAsia="en-US"/>
        </w:rPr>
        <w:t xml:space="preserve">, </w:t>
      </w:r>
      <w:r w:rsidRPr="007407C3">
        <w:rPr>
          <w:rFonts w:hint="eastAsia"/>
          <w:sz w:val="24"/>
          <w:rtl/>
          <w:lang w:eastAsia="en-US"/>
        </w:rPr>
        <w:t>התשמ</w:t>
      </w:r>
      <w:r w:rsidRPr="007407C3">
        <w:rPr>
          <w:sz w:val="24"/>
          <w:lang w:eastAsia="en-US"/>
        </w:rPr>
        <w:t>"</w:t>
      </w:r>
      <w:r w:rsidRPr="007407C3">
        <w:rPr>
          <w:rFonts w:hint="eastAsia"/>
          <w:sz w:val="24"/>
          <w:rtl/>
          <w:lang w:eastAsia="en-US"/>
        </w:rPr>
        <w:t>ז</w:t>
      </w:r>
      <w:r w:rsidRPr="007407C3">
        <w:rPr>
          <w:sz w:val="24"/>
          <w:lang w:eastAsia="en-US"/>
        </w:rPr>
        <w:t xml:space="preserve"> </w:t>
      </w:r>
      <w:r>
        <w:rPr>
          <w:rFonts w:hint="cs"/>
          <w:sz w:val="24"/>
          <w:rtl/>
          <w:lang w:eastAsia="en-US"/>
        </w:rPr>
        <w:t>1987</w:t>
      </w:r>
      <w:r w:rsidRPr="007407C3">
        <w:rPr>
          <w:sz w:val="24"/>
          <w:lang w:eastAsia="en-US"/>
        </w:rPr>
        <w:t>-</w:t>
      </w:r>
      <w:r w:rsidRPr="007407C3">
        <w:rPr>
          <w:rFonts w:hint="eastAsia"/>
          <w:sz w:val="24"/>
          <w:rtl/>
          <w:lang w:eastAsia="en-US"/>
        </w:rPr>
        <w:t>שנעברה</w:t>
      </w:r>
      <w:r w:rsidRPr="007407C3">
        <w:rPr>
          <w:sz w:val="24"/>
          <w:lang w:eastAsia="en-US"/>
        </w:rPr>
        <w:t xml:space="preserve"> </w:t>
      </w:r>
      <w:r w:rsidRPr="007407C3">
        <w:rPr>
          <w:rFonts w:hint="eastAsia"/>
          <w:sz w:val="24"/>
          <w:rtl/>
          <w:lang w:eastAsia="en-US"/>
        </w:rPr>
        <w:t>לאחר</w:t>
      </w:r>
      <w:r w:rsidRPr="007407C3">
        <w:rPr>
          <w:sz w:val="24"/>
          <w:lang w:eastAsia="en-US"/>
        </w:rPr>
        <w:t xml:space="preserve"> </w:t>
      </w:r>
      <w:r w:rsidRPr="007407C3">
        <w:rPr>
          <w:rFonts w:hint="eastAsia"/>
          <w:sz w:val="24"/>
          <w:rtl/>
          <w:lang w:eastAsia="en-US"/>
        </w:rPr>
        <w:t>יום</w:t>
      </w:r>
      <w:r>
        <w:rPr>
          <w:rFonts w:hint="cs"/>
          <w:sz w:val="24"/>
          <w:rtl/>
          <w:lang w:eastAsia="en-US"/>
        </w:rPr>
        <w:t xml:space="preserve"> </w:t>
      </w:r>
      <w:r w:rsidRPr="00094E40">
        <w:rPr>
          <w:sz w:val="24"/>
          <w:lang w:eastAsia="en-US"/>
        </w:rPr>
        <w:t xml:space="preserve"> </w:t>
      </w:r>
      <w:r>
        <w:rPr>
          <w:rFonts w:hint="cs"/>
          <w:sz w:val="24"/>
          <w:rtl/>
          <w:lang w:eastAsia="en-US"/>
        </w:rPr>
        <w:t>31.10.2002</w:t>
      </w:r>
      <w:r w:rsidRPr="00094E40">
        <w:rPr>
          <w:sz w:val="24"/>
          <w:rtl/>
          <w:lang w:eastAsia="en-US"/>
        </w:rPr>
        <w:t xml:space="preserve"> </w:t>
      </w:r>
      <w:r w:rsidRPr="007407C3">
        <w:rPr>
          <w:sz w:val="24"/>
          <w:rtl/>
          <w:lang w:eastAsia="en-US"/>
        </w:rPr>
        <w:t>אולם</w:t>
      </w:r>
      <w:r w:rsidRPr="007407C3">
        <w:rPr>
          <w:sz w:val="24"/>
          <w:lang w:eastAsia="en-US"/>
        </w:rPr>
        <w:t xml:space="preserve"> </w:t>
      </w:r>
      <w:r w:rsidRPr="007407C3">
        <w:rPr>
          <w:rFonts w:hint="eastAsia"/>
          <w:sz w:val="24"/>
          <w:rtl/>
          <w:lang w:eastAsia="en-US"/>
        </w:rPr>
        <w:t>במועד</w:t>
      </w:r>
      <w:r w:rsidRPr="007407C3">
        <w:rPr>
          <w:sz w:val="24"/>
          <w:lang w:eastAsia="en-US"/>
        </w:rPr>
        <w:t xml:space="preserve"> </w:t>
      </w:r>
      <w:r w:rsidRPr="007407C3">
        <w:rPr>
          <w:rFonts w:hint="eastAsia"/>
          <w:sz w:val="24"/>
          <w:rtl/>
          <w:lang w:eastAsia="en-US"/>
        </w:rPr>
        <w:t>ההתקשרות</w:t>
      </w:r>
      <w:r w:rsidRPr="007407C3">
        <w:rPr>
          <w:sz w:val="24"/>
          <w:lang w:eastAsia="en-US"/>
        </w:rPr>
        <w:t xml:space="preserve"> </w:t>
      </w:r>
      <w:r w:rsidRPr="007407C3">
        <w:rPr>
          <w:rFonts w:hint="eastAsia"/>
          <w:sz w:val="24"/>
          <w:rtl/>
          <w:lang w:eastAsia="en-US"/>
        </w:rPr>
        <w:t>חלפה</w:t>
      </w:r>
      <w:r w:rsidRPr="007407C3">
        <w:rPr>
          <w:sz w:val="24"/>
          <w:lang w:eastAsia="en-US"/>
        </w:rPr>
        <w:t xml:space="preserve"> </w:t>
      </w:r>
      <w:r w:rsidRPr="007407C3">
        <w:rPr>
          <w:rFonts w:hint="eastAsia"/>
          <w:sz w:val="24"/>
          <w:rtl/>
          <w:lang w:eastAsia="en-US"/>
        </w:rPr>
        <w:t>שנה</w:t>
      </w:r>
      <w:r w:rsidRPr="007407C3">
        <w:rPr>
          <w:sz w:val="24"/>
          <w:lang w:eastAsia="en-US"/>
        </w:rPr>
        <w:t xml:space="preserve"> </w:t>
      </w:r>
      <w:r w:rsidRPr="007407C3">
        <w:rPr>
          <w:rFonts w:hint="eastAsia"/>
          <w:sz w:val="24"/>
          <w:rtl/>
          <w:lang w:eastAsia="en-US"/>
        </w:rPr>
        <w:t>לפחות</w:t>
      </w:r>
      <w:r w:rsidRPr="007407C3">
        <w:rPr>
          <w:sz w:val="24"/>
          <w:lang w:eastAsia="en-US"/>
        </w:rPr>
        <w:t xml:space="preserve"> </w:t>
      </w:r>
      <w:r w:rsidRPr="007407C3">
        <w:rPr>
          <w:rFonts w:hint="eastAsia"/>
          <w:sz w:val="24"/>
          <w:rtl/>
          <w:lang w:eastAsia="en-US"/>
        </w:rPr>
        <w:t>ממועד</w:t>
      </w:r>
      <w:r w:rsidRPr="007407C3">
        <w:rPr>
          <w:rFonts w:hint="cs"/>
          <w:sz w:val="24"/>
          <w:rtl/>
          <w:lang w:eastAsia="en-US"/>
        </w:rPr>
        <w:t xml:space="preserve"> </w:t>
      </w:r>
      <w:r w:rsidRPr="007407C3">
        <w:rPr>
          <w:rFonts w:hint="eastAsia"/>
          <w:sz w:val="24"/>
          <w:rtl/>
          <w:lang w:eastAsia="en-US"/>
        </w:rPr>
        <w:t>ההרשעה</w:t>
      </w:r>
      <w:r w:rsidRPr="007407C3">
        <w:rPr>
          <w:sz w:val="24"/>
          <w:lang w:eastAsia="en-US"/>
        </w:rPr>
        <w:t xml:space="preserve"> </w:t>
      </w:r>
      <w:r w:rsidRPr="007407C3">
        <w:rPr>
          <w:rFonts w:hint="eastAsia"/>
          <w:sz w:val="24"/>
          <w:rtl/>
          <w:lang w:eastAsia="en-US"/>
        </w:rPr>
        <w:t>האחרונה</w:t>
      </w:r>
      <w:r w:rsidRPr="007407C3">
        <w:rPr>
          <w:sz w:val="24"/>
          <w:lang w:eastAsia="en-US"/>
        </w:rPr>
        <w:t>(</w:t>
      </w:r>
      <w:r w:rsidRPr="007407C3">
        <w:rPr>
          <w:sz w:val="24"/>
          <w:rtl/>
          <w:lang w:eastAsia="en-US"/>
        </w:rPr>
        <w:t>.</w:t>
      </w:r>
    </w:p>
    <w:p w:rsidR="00565E77" w:rsidRPr="007407C3" w:rsidRDefault="00565E77" w:rsidP="0055770D">
      <w:pPr>
        <w:pStyle w:val="a8"/>
        <w:numPr>
          <w:ilvl w:val="0"/>
          <w:numId w:val="32"/>
        </w:numPr>
        <w:ind w:right="360"/>
        <w:jc w:val="both"/>
        <w:rPr>
          <w:i/>
          <w:sz w:val="24"/>
          <w:szCs w:val="24"/>
          <w:u w:val="none"/>
          <w:lang w:eastAsia="en-US"/>
        </w:rPr>
      </w:pPr>
      <w:r w:rsidRPr="007407C3">
        <w:rPr>
          <w:rFonts w:hint="cs"/>
          <w:i/>
          <w:sz w:val="24"/>
          <w:szCs w:val="24"/>
          <w:u w:val="none"/>
          <w:rtl/>
          <w:lang w:eastAsia="en-US"/>
        </w:rPr>
        <w:t xml:space="preserve">נא למחוק את הסעיף שאינו רלוונטי </w:t>
      </w:r>
    </w:p>
    <w:p w:rsidR="00565E77" w:rsidRDefault="00565E77" w:rsidP="00565E77">
      <w:pPr>
        <w:pStyle w:val="a8"/>
        <w:ind w:left="2345" w:right="360"/>
        <w:jc w:val="both"/>
        <w:rPr>
          <w:i/>
          <w:sz w:val="24"/>
          <w:szCs w:val="24"/>
          <w:u w:val="none"/>
          <w:lang w:eastAsia="en-US"/>
        </w:rPr>
      </w:pPr>
    </w:p>
    <w:p w:rsidR="00565E77" w:rsidRPr="007407C3" w:rsidRDefault="00565E77" w:rsidP="0055770D">
      <w:pPr>
        <w:pStyle w:val="aff2"/>
        <w:numPr>
          <w:ilvl w:val="0"/>
          <w:numId w:val="12"/>
        </w:numPr>
        <w:tabs>
          <w:tab w:val="num" w:pos="1475"/>
        </w:tabs>
        <w:ind w:right="166"/>
        <w:rPr>
          <w:i/>
          <w:rtl/>
          <w:lang w:eastAsia="en-US"/>
        </w:rPr>
      </w:pPr>
      <w:r w:rsidRPr="007407C3">
        <w:rPr>
          <w:rFonts w:hint="cs"/>
          <w:i/>
          <w:rtl/>
          <w:lang w:eastAsia="en-US"/>
        </w:rPr>
        <w:t>זה שמי, זו חתימתי ותוכן תצהירי דלעיל אמת.</w:t>
      </w:r>
    </w:p>
    <w:p w:rsidR="00565E77" w:rsidRDefault="00565E77" w:rsidP="00565E77">
      <w:pPr>
        <w:numPr>
          <w:ilvl w:val="0"/>
          <w:numId w:val="0"/>
        </w:numPr>
        <w:ind w:left="1304" w:hanging="397"/>
        <w:rPr>
          <w:i/>
          <w:rtl/>
          <w:lang w:eastAsia="en-US"/>
        </w:rPr>
      </w:pPr>
      <w:r>
        <w:rPr>
          <w:rFonts w:hint="cs"/>
          <w:i/>
          <w:rtl/>
          <w:lang w:eastAsia="en-US"/>
        </w:rPr>
        <w:t xml:space="preserve">   </w:t>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t>_________________</w:t>
      </w:r>
    </w:p>
    <w:p w:rsidR="00565E77" w:rsidRDefault="00565E77" w:rsidP="00565E77">
      <w:pPr>
        <w:numPr>
          <w:ilvl w:val="0"/>
          <w:numId w:val="0"/>
        </w:numPr>
        <w:ind w:left="1080"/>
        <w:rPr>
          <w:rtl/>
          <w:lang w:eastAsia="en-US"/>
        </w:rPr>
      </w:pPr>
      <w:r>
        <w:rPr>
          <w:rFonts w:hint="cs"/>
          <w:rtl/>
          <w:lang w:eastAsia="en-US"/>
        </w:rPr>
        <w:t xml:space="preserve">      </w:t>
      </w:r>
      <w:r>
        <w:rPr>
          <w:rFonts w:hint="cs"/>
          <w:rtl/>
          <w:lang w:eastAsia="en-US"/>
        </w:rPr>
        <w:tab/>
      </w:r>
      <w:r>
        <w:rPr>
          <w:rFonts w:hint="cs"/>
          <w:rtl/>
          <w:lang w:eastAsia="en-US"/>
        </w:rPr>
        <w:tab/>
      </w:r>
      <w:r>
        <w:rPr>
          <w:rFonts w:hint="cs"/>
          <w:rtl/>
          <w:lang w:eastAsia="en-US"/>
        </w:rPr>
        <w:tab/>
      </w:r>
      <w:r>
        <w:rPr>
          <w:rFonts w:hint="cs"/>
          <w:rtl/>
          <w:lang w:eastAsia="en-US"/>
        </w:rPr>
        <w:tab/>
      </w:r>
      <w:r>
        <w:rPr>
          <w:rFonts w:hint="cs"/>
          <w:rtl/>
          <w:lang w:eastAsia="en-US"/>
        </w:rPr>
        <w:tab/>
        <w:t xml:space="preserve">                   חתימת המצהיר</w:t>
      </w:r>
    </w:p>
    <w:p w:rsidR="00565E77" w:rsidRDefault="00565E77" w:rsidP="00565E77">
      <w:pPr>
        <w:numPr>
          <w:ilvl w:val="0"/>
          <w:numId w:val="0"/>
        </w:numPr>
        <w:ind w:left="1080"/>
        <w:rPr>
          <w:rtl/>
          <w:lang w:eastAsia="en-US"/>
        </w:rPr>
      </w:pPr>
    </w:p>
    <w:p w:rsidR="00565E77" w:rsidRDefault="00565E77" w:rsidP="00565E77">
      <w:pPr>
        <w:numPr>
          <w:ilvl w:val="0"/>
          <w:numId w:val="0"/>
        </w:numPr>
        <w:ind w:left="-16"/>
        <w:jc w:val="center"/>
        <w:rPr>
          <w:b/>
          <w:bCs/>
          <w:i/>
          <w:u w:val="single"/>
          <w:rtl/>
          <w:lang w:eastAsia="en-US"/>
        </w:rPr>
      </w:pPr>
      <w:r>
        <w:rPr>
          <w:rFonts w:hint="cs"/>
          <w:b/>
          <w:bCs/>
          <w:i/>
          <w:u w:val="single"/>
          <w:rtl/>
          <w:lang w:eastAsia="en-US"/>
        </w:rPr>
        <w:t>אישור</w:t>
      </w:r>
    </w:p>
    <w:p w:rsidR="00565E77" w:rsidRDefault="00565E77" w:rsidP="00565E77">
      <w:pPr>
        <w:numPr>
          <w:ilvl w:val="0"/>
          <w:numId w:val="0"/>
        </w:numPr>
        <w:ind w:left="-16"/>
        <w:rPr>
          <w:i/>
          <w:rtl/>
          <w:lang w:eastAsia="en-US"/>
        </w:rPr>
      </w:pPr>
      <w:r>
        <w:rPr>
          <w:rFonts w:hint="cs"/>
          <w:i/>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565E77" w:rsidRDefault="00565E77" w:rsidP="00565E77">
      <w:pPr>
        <w:numPr>
          <w:ilvl w:val="0"/>
          <w:numId w:val="0"/>
        </w:numPr>
        <w:ind w:left="5624" w:firstLine="136"/>
        <w:rPr>
          <w:i/>
          <w:rtl/>
          <w:lang w:eastAsia="en-US"/>
        </w:rPr>
      </w:pPr>
      <w:r>
        <w:rPr>
          <w:rFonts w:hint="cs"/>
          <w:i/>
          <w:rtl/>
          <w:lang w:eastAsia="en-US"/>
        </w:rPr>
        <w:t>_______________</w:t>
      </w:r>
    </w:p>
    <w:p w:rsidR="00565E77" w:rsidRDefault="00565E77" w:rsidP="00565E77">
      <w:pPr>
        <w:numPr>
          <w:ilvl w:val="0"/>
          <w:numId w:val="0"/>
        </w:numPr>
        <w:ind w:left="6120"/>
        <w:rPr>
          <w:i/>
          <w:rtl/>
          <w:lang w:eastAsia="en-US"/>
        </w:rPr>
      </w:pPr>
      <w:r>
        <w:rPr>
          <w:rFonts w:hint="cs"/>
          <w:i/>
          <w:rtl/>
        </w:rPr>
        <w:t xml:space="preserve">    עורך דין</w:t>
      </w:r>
    </w:p>
    <w:p w:rsidR="00565E77" w:rsidRDefault="00565E77" w:rsidP="00565E77">
      <w:pPr>
        <w:pStyle w:val="afff9"/>
        <w:rPr>
          <w:rtl/>
          <w:lang w:eastAsia="en-US"/>
        </w:rPr>
      </w:pPr>
      <w:bookmarkStart w:id="137" w:name="_Toc332210862"/>
      <w:bookmarkStart w:id="138" w:name="_Toc355608531"/>
      <w:bookmarkStart w:id="139" w:name="_Toc281294480"/>
      <w:bookmarkStart w:id="140" w:name="_Toc281294494"/>
      <w:r>
        <w:rPr>
          <w:rtl/>
          <w:lang w:eastAsia="en-US"/>
        </w:rPr>
        <w:lastRenderedPageBreak/>
        <w:t xml:space="preserve">נספח </w:t>
      </w:r>
      <w:r>
        <w:rPr>
          <w:rFonts w:hint="cs"/>
          <w:rtl/>
          <w:lang w:eastAsia="en-US"/>
        </w:rPr>
        <w:t>ג'6 - התחייבות לשמירת סודיות</w:t>
      </w:r>
      <w:bookmarkEnd w:id="137"/>
      <w:bookmarkEnd w:id="138"/>
    </w:p>
    <w:p w:rsidR="00565E77" w:rsidRPr="00895707" w:rsidRDefault="00565E77" w:rsidP="00565E77">
      <w:pPr>
        <w:keepNext/>
        <w:keepLines/>
        <w:numPr>
          <w:ilvl w:val="0"/>
          <w:numId w:val="0"/>
        </w:numPr>
        <w:jc w:val="center"/>
        <w:rPr>
          <w:b/>
          <w:bCs/>
          <w:sz w:val="28"/>
          <w:szCs w:val="28"/>
          <w:u w:val="single"/>
          <w:rtl/>
          <w:lang w:eastAsia="en-US"/>
        </w:rPr>
      </w:pPr>
    </w:p>
    <w:p w:rsidR="00565E77" w:rsidRPr="00895707" w:rsidRDefault="00565E77" w:rsidP="00565E77">
      <w:pPr>
        <w:numPr>
          <w:ilvl w:val="0"/>
          <w:numId w:val="0"/>
        </w:numPr>
        <w:rPr>
          <w:rFonts w:ascii="Arial" w:hAnsi="Arial" w:cs="Arial"/>
          <w:b/>
          <w:bCs/>
          <w:szCs w:val="22"/>
          <w:u w:val="single"/>
          <w:rtl/>
        </w:rPr>
      </w:pPr>
    </w:p>
    <w:p w:rsidR="00565E77" w:rsidRPr="00895707" w:rsidRDefault="00565E77" w:rsidP="00565E77">
      <w:pPr>
        <w:numPr>
          <w:ilvl w:val="0"/>
          <w:numId w:val="0"/>
        </w:numPr>
        <w:rPr>
          <w:rFonts w:ascii="Arial" w:hAnsi="Arial"/>
          <w:sz w:val="24"/>
          <w:rtl/>
        </w:rPr>
      </w:pPr>
      <w:r w:rsidRPr="00895707">
        <w:rPr>
          <w:rFonts w:ascii="Arial" w:hAnsi="Arial"/>
          <w:sz w:val="24"/>
          <w:rtl/>
        </w:rPr>
        <w:t xml:space="preserve">שנערכה ונחתמה ב______ ביום ____ בחודש _____ </w:t>
      </w:r>
      <w:r w:rsidRPr="00895707">
        <w:rPr>
          <w:rFonts w:ascii="Arial" w:hAnsi="Arial" w:hint="cs"/>
          <w:sz w:val="24"/>
          <w:rtl/>
        </w:rPr>
        <w:t>שנת_______</w:t>
      </w:r>
    </w:p>
    <w:p w:rsidR="00565E77" w:rsidRPr="00895707" w:rsidRDefault="00565E77" w:rsidP="00565E77">
      <w:pPr>
        <w:numPr>
          <w:ilvl w:val="0"/>
          <w:numId w:val="0"/>
        </w:numPr>
        <w:rPr>
          <w:rFonts w:ascii="Arial" w:hAnsi="Arial"/>
          <w:sz w:val="24"/>
          <w:rtl/>
        </w:rPr>
      </w:pPr>
    </w:p>
    <w:p w:rsidR="00565E77" w:rsidRPr="00895707" w:rsidRDefault="00565E77" w:rsidP="00565E77">
      <w:pPr>
        <w:numPr>
          <w:ilvl w:val="0"/>
          <w:numId w:val="0"/>
        </w:numPr>
        <w:rPr>
          <w:rFonts w:ascii="Arial" w:hAnsi="Arial"/>
          <w:sz w:val="24"/>
          <w:rtl/>
        </w:rPr>
      </w:pPr>
      <w:r w:rsidRPr="00895707">
        <w:rPr>
          <w:rFonts w:ascii="Arial" w:hAnsi="Arial"/>
          <w:sz w:val="24"/>
          <w:rtl/>
        </w:rPr>
        <w:t>על ידי</w:t>
      </w:r>
      <w:r w:rsidRPr="00895707">
        <w:rPr>
          <w:rFonts w:ascii="Arial" w:hAnsi="Arial" w:hint="cs"/>
          <w:sz w:val="24"/>
          <w:rtl/>
        </w:rPr>
        <w:t xml:space="preserve"> </w:t>
      </w:r>
      <w:r w:rsidRPr="00895707">
        <w:rPr>
          <w:rFonts w:ascii="Arial" w:hAnsi="Arial"/>
          <w:sz w:val="24"/>
          <w:rtl/>
        </w:rPr>
        <w:t>______________</w:t>
      </w:r>
      <w:r w:rsidRPr="00895707">
        <w:rPr>
          <w:rFonts w:ascii="Arial" w:hAnsi="Arial" w:hint="cs"/>
          <w:sz w:val="24"/>
          <w:rtl/>
        </w:rPr>
        <w:t>___</w:t>
      </w:r>
      <w:r w:rsidRPr="00895707">
        <w:rPr>
          <w:rFonts w:ascii="Arial" w:hAnsi="Arial"/>
          <w:sz w:val="24"/>
          <w:rtl/>
        </w:rPr>
        <w:t>______</w:t>
      </w:r>
    </w:p>
    <w:p w:rsidR="00565E77" w:rsidRPr="00895707" w:rsidRDefault="00565E77" w:rsidP="00565E77">
      <w:pPr>
        <w:numPr>
          <w:ilvl w:val="0"/>
          <w:numId w:val="0"/>
        </w:numPr>
        <w:rPr>
          <w:rFonts w:ascii="Arial" w:hAnsi="Arial"/>
          <w:sz w:val="24"/>
          <w:rtl/>
        </w:rPr>
      </w:pPr>
      <w:r w:rsidRPr="00895707">
        <w:rPr>
          <w:rFonts w:ascii="Arial" w:hAnsi="Arial"/>
          <w:sz w:val="24"/>
          <w:rtl/>
        </w:rPr>
        <w:t>ת.ז. _____________</w:t>
      </w:r>
      <w:r w:rsidRPr="00895707">
        <w:rPr>
          <w:rFonts w:ascii="Arial" w:hAnsi="Arial" w:hint="cs"/>
          <w:sz w:val="24"/>
          <w:rtl/>
        </w:rPr>
        <w:t>_________</w:t>
      </w:r>
      <w:r w:rsidRPr="00895707">
        <w:rPr>
          <w:rFonts w:ascii="Arial" w:hAnsi="Arial"/>
          <w:sz w:val="24"/>
          <w:rtl/>
        </w:rPr>
        <w:t>___</w:t>
      </w:r>
    </w:p>
    <w:p w:rsidR="00565E77" w:rsidRPr="00895707" w:rsidRDefault="00565E77" w:rsidP="00565E77">
      <w:pPr>
        <w:numPr>
          <w:ilvl w:val="0"/>
          <w:numId w:val="0"/>
        </w:numPr>
        <w:rPr>
          <w:rFonts w:ascii="Arial" w:hAnsi="Arial"/>
          <w:sz w:val="24"/>
          <w:rtl/>
        </w:rPr>
      </w:pPr>
      <w:r w:rsidRPr="00895707">
        <w:rPr>
          <w:rFonts w:ascii="Arial" w:hAnsi="Arial"/>
          <w:sz w:val="24"/>
          <w:rtl/>
        </w:rPr>
        <w:t>מכתובת ______________________</w:t>
      </w:r>
    </w:p>
    <w:p w:rsidR="00565E77" w:rsidRPr="00895707" w:rsidRDefault="00565E77" w:rsidP="00565E77">
      <w:pPr>
        <w:numPr>
          <w:ilvl w:val="0"/>
          <w:numId w:val="0"/>
        </w:numPr>
        <w:rPr>
          <w:rFonts w:ascii="Arial" w:hAnsi="Arial"/>
          <w:sz w:val="24"/>
          <w:rtl/>
        </w:rPr>
      </w:pPr>
    </w:p>
    <w:p w:rsidR="00565E77" w:rsidRPr="00895707" w:rsidRDefault="00565E77" w:rsidP="00565E77">
      <w:pPr>
        <w:numPr>
          <w:ilvl w:val="0"/>
          <w:numId w:val="0"/>
        </w:numPr>
        <w:rPr>
          <w:rFonts w:ascii="Arial" w:hAnsi="Arial"/>
          <w:sz w:val="24"/>
          <w:rtl/>
        </w:rPr>
      </w:pPr>
      <w:r w:rsidRPr="00895707">
        <w:rPr>
          <w:rFonts w:ascii="Arial" w:hAnsi="Arial"/>
          <w:b/>
          <w:bCs/>
          <w:sz w:val="24"/>
          <w:rtl/>
        </w:rPr>
        <w:t>הואיל</w:t>
      </w:r>
      <w:r w:rsidRPr="00895707">
        <w:rPr>
          <w:rFonts w:ascii="Arial" w:hAnsi="Arial"/>
          <w:sz w:val="24"/>
          <w:rtl/>
        </w:rPr>
        <w:tab/>
      </w:r>
      <w:r>
        <w:rPr>
          <w:rFonts w:ascii="Arial" w:hAnsi="Arial" w:hint="cs"/>
          <w:sz w:val="24"/>
          <w:rtl/>
        </w:rPr>
        <w:t>והיחידה הארצית לאכיפת דיני התכנון והבניה</w:t>
      </w:r>
      <w:r w:rsidRPr="00895707">
        <w:rPr>
          <w:rFonts w:ascii="Arial" w:hAnsi="Arial"/>
          <w:sz w:val="24"/>
          <w:rtl/>
        </w:rPr>
        <w:t xml:space="preserve"> בשם מדינת ישראל מקבלת את השירותים</w:t>
      </w:r>
      <w:r w:rsidRPr="00895707">
        <w:rPr>
          <w:rFonts w:ascii="Arial" w:hAnsi="Arial"/>
          <w:sz w:val="24"/>
        </w:rPr>
        <w:t>/</w:t>
      </w:r>
      <w:r w:rsidRPr="00895707">
        <w:rPr>
          <w:rFonts w:ascii="Arial" w:hAnsi="Arial" w:hint="cs"/>
          <w:sz w:val="24"/>
          <w:rtl/>
        </w:rPr>
        <w:t>הטובין</w:t>
      </w:r>
      <w:r w:rsidRPr="00895707">
        <w:rPr>
          <w:rFonts w:ascii="Arial" w:hAnsi="Arial"/>
          <w:sz w:val="24"/>
          <w:rtl/>
        </w:rPr>
        <w:t xml:space="preserve"> כהגדרתם להלן;</w:t>
      </w:r>
    </w:p>
    <w:p w:rsidR="00565E77" w:rsidRPr="00895707" w:rsidRDefault="00565E77" w:rsidP="00565E77">
      <w:pPr>
        <w:numPr>
          <w:ilvl w:val="0"/>
          <w:numId w:val="0"/>
        </w:numPr>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מועסק בקשר למתן השירותים</w:t>
      </w:r>
      <w:r w:rsidRPr="00895707">
        <w:rPr>
          <w:rFonts w:ascii="Arial" w:hAnsi="Arial"/>
          <w:sz w:val="24"/>
        </w:rPr>
        <w:t>/</w:t>
      </w:r>
      <w:r w:rsidRPr="00895707">
        <w:rPr>
          <w:rFonts w:ascii="Arial" w:hAnsi="Arial" w:hint="cs"/>
          <w:sz w:val="24"/>
          <w:rtl/>
        </w:rPr>
        <w:t>הספקת הטובין</w:t>
      </w:r>
      <w:r w:rsidRPr="00895707">
        <w:rPr>
          <w:rFonts w:ascii="Arial" w:hAnsi="Arial"/>
          <w:sz w:val="24"/>
          <w:rtl/>
        </w:rPr>
        <w:t>;</w:t>
      </w:r>
    </w:p>
    <w:p w:rsidR="00565E77" w:rsidRPr="00895707" w:rsidRDefault="00565E77" w:rsidP="00565E77">
      <w:pPr>
        <w:numPr>
          <w:ilvl w:val="0"/>
          <w:numId w:val="0"/>
        </w:numPr>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עשוי להיחשף לסודות מקצועיים עליהם מעוניינת מדינת ישראל להגן;</w:t>
      </w:r>
    </w:p>
    <w:p w:rsidR="00565E77" w:rsidRPr="00895707" w:rsidRDefault="00565E77" w:rsidP="00565E77">
      <w:pPr>
        <w:numPr>
          <w:ilvl w:val="0"/>
          <w:numId w:val="0"/>
        </w:numPr>
        <w:rPr>
          <w:rFonts w:ascii="Arial" w:hAnsi="Arial"/>
          <w:sz w:val="24"/>
          <w:rtl/>
        </w:rPr>
      </w:pPr>
      <w:r w:rsidRPr="00895707">
        <w:rPr>
          <w:rFonts w:ascii="Arial" w:hAnsi="Arial"/>
          <w:sz w:val="24"/>
          <w:rtl/>
        </w:rPr>
        <w:t>לפיכך הנני מתחייב כלפי מדינת ישראל כדלקמן:</w:t>
      </w:r>
    </w:p>
    <w:p w:rsidR="00565E77" w:rsidRPr="00895707" w:rsidRDefault="00565E77" w:rsidP="00565E77">
      <w:pPr>
        <w:numPr>
          <w:ilvl w:val="0"/>
          <w:numId w:val="0"/>
        </w:numPr>
        <w:tabs>
          <w:tab w:val="left" w:pos="282"/>
        </w:tabs>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rsidR="00565E77" w:rsidRPr="00895707" w:rsidRDefault="00565E77" w:rsidP="00565E77">
      <w:pPr>
        <w:numPr>
          <w:ilvl w:val="0"/>
          <w:numId w:val="0"/>
        </w:numPr>
        <w:rPr>
          <w:rFonts w:ascii="Arial" w:hAnsi="Arial"/>
          <w:sz w:val="24"/>
          <w:rtl/>
        </w:rPr>
      </w:pPr>
      <w:r w:rsidRPr="00895707">
        <w:rPr>
          <w:rFonts w:ascii="Arial" w:hAnsi="Arial"/>
          <w:sz w:val="24"/>
          <w:rtl/>
        </w:rPr>
        <w:t>בהתחייבות זו תהיה למונחים הבאים המשמעות המופיעה לצידם:</w:t>
      </w:r>
    </w:p>
    <w:p w:rsidR="00565E77" w:rsidRDefault="00565E77" w:rsidP="00565E77">
      <w:pPr>
        <w:numPr>
          <w:ilvl w:val="0"/>
          <w:numId w:val="0"/>
        </w:numPr>
        <w:rPr>
          <w:rFonts w:ascii="Arial" w:hAnsi="Arial"/>
          <w:b/>
          <w:bCs/>
          <w:sz w:val="24"/>
          <w:rtl/>
        </w:rPr>
      </w:pPr>
      <w:r w:rsidRPr="00895707">
        <w:rPr>
          <w:rFonts w:ascii="Arial" w:hAnsi="Arial"/>
          <w:b/>
          <w:bCs/>
          <w:sz w:val="24"/>
          <w:rtl/>
        </w:rPr>
        <w:t>"השירותים "</w:t>
      </w:r>
      <w:r w:rsidRPr="00895707">
        <w:rPr>
          <w:rFonts w:ascii="Arial" w:hAnsi="Arial"/>
          <w:sz w:val="24"/>
          <w:rtl/>
        </w:rPr>
        <w:t xml:space="preserve"> -</w:t>
      </w:r>
      <w:r w:rsidRPr="00895707">
        <w:rPr>
          <w:rFonts w:ascii="Arial" w:hAnsi="Arial" w:hint="cs"/>
          <w:sz w:val="24"/>
          <w:rtl/>
        </w:rPr>
        <w:t xml:space="preserve"> מתן שירותי תכנו</w:t>
      </w:r>
      <w:r>
        <w:rPr>
          <w:rFonts w:ascii="Arial" w:hAnsi="Arial" w:hint="cs"/>
          <w:sz w:val="24"/>
          <w:rtl/>
        </w:rPr>
        <w:t xml:space="preserve">ן וניהול תכנון עבור היחידה הארצית </w:t>
      </w:r>
    </w:p>
    <w:p w:rsidR="00565E77" w:rsidRPr="00895707" w:rsidRDefault="00565E77" w:rsidP="00565E77">
      <w:pPr>
        <w:numPr>
          <w:ilvl w:val="0"/>
          <w:numId w:val="0"/>
        </w:numPr>
        <w:rPr>
          <w:rFonts w:ascii="Arial" w:hAnsi="Arial"/>
          <w:sz w:val="24"/>
          <w:rtl/>
        </w:rPr>
      </w:pPr>
      <w:r w:rsidRPr="00895707">
        <w:rPr>
          <w:rFonts w:ascii="Arial" w:hAnsi="Arial"/>
          <w:b/>
          <w:bCs/>
          <w:sz w:val="24"/>
          <w:rtl/>
        </w:rPr>
        <w:t>"עובד"</w:t>
      </w:r>
      <w:r w:rsidRPr="00895707">
        <w:rPr>
          <w:rFonts w:ascii="Arial" w:hAnsi="Arial"/>
          <w:sz w:val="24"/>
          <w:rtl/>
        </w:rPr>
        <w:t xml:space="preserve"> -</w:t>
      </w:r>
      <w:r w:rsidRPr="00895707">
        <w:rPr>
          <w:rFonts w:ascii="Arial" w:hAnsi="Arial" w:hint="cs"/>
          <w:sz w:val="24"/>
          <w:rtl/>
        </w:rPr>
        <w:t xml:space="preserve">  </w:t>
      </w:r>
      <w:r w:rsidRPr="00895707">
        <w:rPr>
          <w:rFonts w:ascii="Arial" w:hAnsi="Arial"/>
          <w:sz w:val="24"/>
          <w:rtl/>
        </w:rPr>
        <w:t>כל אחד מעובדי הקבלן אשר באמצעותו יינתנו השירותים למזמין.</w:t>
      </w:r>
    </w:p>
    <w:p w:rsidR="00565E77" w:rsidRPr="00895707" w:rsidRDefault="00565E77" w:rsidP="00565E77">
      <w:pPr>
        <w:numPr>
          <w:ilvl w:val="0"/>
          <w:numId w:val="0"/>
        </w:numPr>
        <w:rPr>
          <w:rFonts w:ascii="Arial" w:hAnsi="Arial"/>
          <w:sz w:val="24"/>
          <w:rtl/>
        </w:rPr>
      </w:pPr>
      <w:r w:rsidRPr="00895707">
        <w:rPr>
          <w:rFonts w:ascii="Arial" w:hAnsi="Arial"/>
          <w:b/>
          <w:bCs/>
          <w:sz w:val="24"/>
          <w:rtl/>
        </w:rPr>
        <w:t>"מידע"</w:t>
      </w:r>
      <w:r w:rsidRPr="00895707">
        <w:rPr>
          <w:rFonts w:ascii="Arial" w:hAnsi="Arial"/>
          <w:sz w:val="24"/>
          <w:rtl/>
        </w:rPr>
        <w:t xml:space="preserve"> -</w:t>
      </w:r>
      <w:r w:rsidRPr="00895707">
        <w:rPr>
          <w:rFonts w:ascii="Arial" w:hAnsi="Arial" w:hint="cs"/>
          <w:sz w:val="24"/>
          <w:rtl/>
        </w:rPr>
        <w:t xml:space="preserve"> </w:t>
      </w:r>
      <w:r w:rsidRPr="00895707">
        <w:rPr>
          <w:rFonts w:ascii="Arial" w:hAnsi="Arial"/>
          <w:sz w:val="24"/>
          <w:rtl/>
        </w:rPr>
        <w:t>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565E77" w:rsidRPr="00895707" w:rsidRDefault="00565E77" w:rsidP="00565E77">
      <w:pPr>
        <w:numPr>
          <w:ilvl w:val="0"/>
          <w:numId w:val="0"/>
        </w:numPr>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895707">
        <w:rPr>
          <w:rFonts w:ascii="Arial" w:hAnsi="Arial" w:hint="cs"/>
          <w:sz w:val="24"/>
          <w:rtl/>
        </w:rPr>
        <w:t>יי</w:t>
      </w:r>
      <w:r w:rsidRPr="00895707">
        <w:rPr>
          <w:rFonts w:ascii="Arial" w:hAnsi="Arial"/>
          <w:sz w:val="24"/>
          <w:rtl/>
        </w:rPr>
        <w:t xml:space="preserve">מסר ע"י </w:t>
      </w:r>
      <w:r>
        <w:rPr>
          <w:rFonts w:ascii="Arial" w:hAnsi="Arial"/>
          <w:sz w:val="24"/>
          <w:rtl/>
        </w:rPr>
        <w:t>היחידה הארצית</w:t>
      </w:r>
      <w:r w:rsidRPr="00895707">
        <w:rPr>
          <w:rFonts w:ascii="Arial" w:hAnsi="Arial"/>
          <w:sz w:val="24"/>
          <w:rtl/>
        </w:rPr>
        <w:t xml:space="preserve"> ו/או כל גורם אחר ו/או מי מטעמו. </w:t>
      </w:r>
    </w:p>
    <w:p w:rsidR="00565E77" w:rsidRPr="00895707" w:rsidRDefault="00565E77" w:rsidP="00565E77">
      <w:pPr>
        <w:numPr>
          <w:ilvl w:val="0"/>
          <w:numId w:val="0"/>
        </w:numPr>
        <w:tabs>
          <w:tab w:val="left" w:pos="282"/>
        </w:tabs>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rsidR="00565E77" w:rsidRPr="00895707" w:rsidRDefault="00565E77" w:rsidP="00565E77">
      <w:pPr>
        <w:numPr>
          <w:ilvl w:val="0"/>
          <w:numId w:val="0"/>
        </w:numPr>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w:t>
      </w:r>
      <w:r w:rsidRPr="00895707">
        <w:rPr>
          <w:rFonts w:ascii="Arial" w:hAnsi="Arial" w:hint="cs"/>
          <w:sz w:val="24"/>
          <w:rtl/>
        </w:rPr>
        <w:t xml:space="preserve"> נושאי מכרז זה</w:t>
      </w:r>
      <w:r w:rsidRPr="00895707">
        <w:rPr>
          <w:rFonts w:ascii="Arial" w:hAnsi="Arial"/>
          <w:sz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565E77" w:rsidRPr="00895707" w:rsidRDefault="00565E77" w:rsidP="00565E77">
      <w:pPr>
        <w:numPr>
          <w:ilvl w:val="0"/>
          <w:numId w:val="0"/>
        </w:numPr>
        <w:rPr>
          <w:rFonts w:ascii="Arial" w:hAnsi="Arial"/>
          <w:sz w:val="24"/>
          <w:rtl/>
        </w:rPr>
      </w:pPr>
      <w:r w:rsidRPr="00895707">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565E77" w:rsidRPr="00895707" w:rsidRDefault="00565E77" w:rsidP="00565E77">
      <w:pPr>
        <w:numPr>
          <w:ilvl w:val="0"/>
          <w:numId w:val="0"/>
        </w:numPr>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65E77" w:rsidRPr="00895707" w:rsidRDefault="00565E77" w:rsidP="00565E77">
      <w:pPr>
        <w:numPr>
          <w:ilvl w:val="0"/>
          <w:numId w:val="0"/>
        </w:numPr>
        <w:rPr>
          <w:rFonts w:ascii="Arial" w:hAnsi="Arial"/>
          <w:sz w:val="24"/>
          <w:rtl/>
        </w:rPr>
      </w:pPr>
    </w:p>
    <w:p w:rsidR="00565E77" w:rsidRPr="00895707" w:rsidRDefault="00565E77" w:rsidP="00565E77">
      <w:pPr>
        <w:numPr>
          <w:ilvl w:val="0"/>
          <w:numId w:val="0"/>
        </w:numPr>
        <w:rPr>
          <w:rFonts w:ascii="Arial" w:hAnsi="Arial"/>
          <w:sz w:val="24"/>
          <w:rtl/>
        </w:rPr>
      </w:pPr>
      <w:r w:rsidRPr="00895707">
        <w:rPr>
          <w:rFonts w:ascii="Arial" w:hAnsi="Arial"/>
          <w:sz w:val="24"/>
          <w:rtl/>
        </w:rPr>
        <w:t>ולראיה באתי על החתום:</w:t>
      </w:r>
      <w:r w:rsidRPr="00895707">
        <w:rPr>
          <w:rFonts w:ascii="Arial" w:hAnsi="Arial" w:hint="cs"/>
          <w:sz w:val="24"/>
          <w:rtl/>
        </w:rPr>
        <w:t xml:space="preserve"> </w:t>
      </w:r>
      <w:r w:rsidRPr="00895707">
        <w:rPr>
          <w:rFonts w:ascii="Arial" w:hAnsi="Arial"/>
          <w:sz w:val="24"/>
          <w:rtl/>
        </w:rPr>
        <w:t>________________________________</w:t>
      </w:r>
    </w:p>
    <w:p w:rsidR="00565E77" w:rsidRDefault="00565E77" w:rsidP="00565E77">
      <w:pPr>
        <w:pStyle w:val="a6"/>
        <w:keepNext/>
        <w:keepLines/>
        <w:tabs>
          <w:tab w:val="clear" w:pos="4153"/>
          <w:tab w:val="clear" w:pos="8306"/>
        </w:tabs>
        <w:ind w:left="360" w:right="-567"/>
        <w:jc w:val="center"/>
        <w:rPr>
          <w:b/>
          <w:bCs/>
          <w:i/>
          <w:color w:val="auto"/>
          <w:sz w:val="32"/>
          <w:szCs w:val="32"/>
          <w:u w:val="single"/>
          <w:rtl/>
          <w:lang w:eastAsia="en-US"/>
        </w:rPr>
      </w:pPr>
    </w:p>
    <w:p w:rsidR="00565E77" w:rsidRPr="00895707" w:rsidRDefault="00565E77" w:rsidP="00565E77">
      <w:pPr>
        <w:pStyle w:val="afff9"/>
        <w:rPr>
          <w:rtl/>
          <w:lang w:eastAsia="en-US"/>
        </w:rPr>
      </w:pPr>
      <w:r w:rsidRPr="00895707">
        <w:rPr>
          <w:rFonts w:hint="cs"/>
          <w:rtl/>
          <w:lang w:eastAsia="en-US"/>
        </w:rPr>
        <w:lastRenderedPageBreak/>
        <w:t>נספ</w:t>
      </w:r>
      <w:r w:rsidRPr="00895707">
        <w:rPr>
          <w:rtl/>
          <w:lang w:eastAsia="en-US"/>
        </w:rPr>
        <w:t xml:space="preserve">ח </w:t>
      </w:r>
      <w:r>
        <w:rPr>
          <w:rFonts w:hint="cs"/>
          <w:rtl/>
          <w:lang w:eastAsia="en-US"/>
        </w:rPr>
        <w:t>ג</w:t>
      </w:r>
      <w:r w:rsidRPr="00895707">
        <w:rPr>
          <w:rFonts w:hint="cs"/>
          <w:rtl/>
          <w:lang w:eastAsia="en-US"/>
        </w:rPr>
        <w:t>'</w:t>
      </w:r>
      <w:r>
        <w:rPr>
          <w:rFonts w:hint="cs"/>
          <w:rtl/>
          <w:lang w:eastAsia="en-US"/>
        </w:rPr>
        <w:t>7</w:t>
      </w:r>
      <w:r w:rsidRPr="00895707">
        <w:rPr>
          <w:rFonts w:hint="cs"/>
          <w:rtl/>
          <w:lang w:eastAsia="en-US"/>
        </w:rPr>
        <w:t xml:space="preserve"> </w:t>
      </w:r>
      <w:r w:rsidRPr="00895707">
        <w:rPr>
          <w:rtl/>
          <w:lang w:eastAsia="en-US"/>
        </w:rPr>
        <w:t>–</w:t>
      </w:r>
      <w:r w:rsidRPr="00895707">
        <w:rPr>
          <w:rFonts w:hint="cs"/>
          <w:rtl/>
          <w:lang w:eastAsia="en-US"/>
        </w:rPr>
        <w:t xml:space="preserve"> </w:t>
      </w:r>
      <w:bookmarkEnd w:id="139"/>
      <w:bookmarkEnd w:id="140"/>
      <w:r w:rsidRPr="00895707">
        <w:rPr>
          <w:rFonts w:hint="cs"/>
          <w:rtl/>
          <w:lang w:eastAsia="en-US"/>
        </w:rPr>
        <w:t>תצהיר בדבר ניגוד עניינים</w:t>
      </w:r>
    </w:p>
    <w:p w:rsidR="00F31D96" w:rsidRDefault="00F31D96" w:rsidP="00565E77">
      <w:pPr>
        <w:numPr>
          <w:ilvl w:val="0"/>
          <w:numId w:val="0"/>
        </w:numPr>
        <w:tabs>
          <w:tab w:val="right" w:pos="3"/>
          <w:tab w:val="left" w:pos="1200"/>
          <w:tab w:val="right" w:pos="7800"/>
        </w:tabs>
        <w:ind w:left="624"/>
        <w:rPr>
          <w:rFonts w:ascii="Courier" w:hAnsi="Courier"/>
          <w:rtl/>
        </w:rPr>
      </w:pPr>
    </w:p>
    <w:p w:rsidR="00565E77" w:rsidRDefault="00565E77" w:rsidP="00565E77">
      <w:pPr>
        <w:numPr>
          <w:ilvl w:val="0"/>
          <w:numId w:val="0"/>
        </w:numPr>
        <w:tabs>
          <w:tab w:val="right" w:pos="3"/>
          <w:tab w:val="left" w:pos="1200"/>
          <w:tab w:val="right" w:pos="7800"/>
        </w:tabs>
        <w:ind w:left="624"/>
        <w:rPr>
          <w:rtl/>
          <w:lang w:eastAsia="en-US"/>
        </w:rPr>
      </w:pPr>
      <w:r>
        <w:rPr>
          <w:rFonts w:ascii="Courier" w:hAnsi="Courier" w:hint="cs"/>
          <w:rtl/>
        </w:rPr>
        <w:t xml:space="preserve">אני הח"מ  </w:t>
      </w:r>
      <w:r>
        <w:rPr>
          <w:rFonts w:hint="cs"/>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נותן תצהיר זה בשם </w:t>
      </w:r>
      <w:r>
        <w:rPr>
          <w:rFonts w:hint="cs"/>
          <w:rtl/>
          <w:lang w:eastAsia="en-US"/>
        </w:rPr>
        <w:t>___________________</w:t>
      </w:r>
      <w:r>
        <w:rPr>
          <w:rFonts w:ascii="Courier" w:hAnsi="Courier" w:hint="cs"/>
          <w:rtl/>
        </w:rPr>
        <w:t xml:space="preserve"> (להלן: </w:t>
      </w:r>
      <w:r>
        <w:rPr>
          <w:rFonts w:ascii="Courier" w:hAnsi="Courier" w:hint="cs"/>
          <w:b/>
          <w:bCs/>
          <w:rtl/>
        </w:rPr>
        <w:t>"המציע"</w:t>
      </w:r>
      <w:r>
        <w:rPr>
          <w:rFonts w:ascii="Courier" w:hAnsi="Courier" w:hint="cs"/>
          <w:rtl/>
        </w:rPr>
        <w:t xml:space="preserve">) שהוא הגוף המבקש להתקשר עם </w:t>
      </w:r>
      <w:r>
        <w:rPr>
          <w:rFonts w:hint="cs"/>
          <w:sz w:val="24"/>
          <w:rtl/>
          <w:lang w:eastAsia="en-US"/>
        </w:rPr>
        <w:t xml:space="preserve">היחידה הארצית </w:t>
      </w:r>
      <w:r>
        <w:rPr>
          <w:rFonts w:hint="cs"/>
          <w:rtl/>
          <w:lang w:eastAsia="en-US"/>
        </w:rPr>
        <w:t>במסגרת מכרז מספר ____________</w:t>
      </w:r>
      <w:r>
        <w:rPr>
          <w:rFonts w:ascii="Courier" w:hAnsi="Courier" w:hint="cs"/>
          <w:rtl/>
        </w:rPr>
        <w:t>.</w:t>
      </w:r>
    </w:p>
    <w:p w:rsidR="00565E77" w:rsidRDefault="00565E77" w:rsidP="00565E77">
      <w:pPr>
        <w:pStyle w:val="aff2"/>
        <w:numPr>
          <w:ilvl w:val="0"/>
          <w:numId w:val="0"/>
        </w:numPr>
        <w:tabs>
          <w:tab w:val="right" w:pos="3"/>
          <w:tab w:val="right" w:pos="145"/>
          <w:tab w:val="left" w:pos="1200"/>
          <w:tab w:val="right" w:pos="7800"/>
        </w:tabs>
        <w:ind w:left="720" w:right="720"/>
        <w:rPr>
          <w:rFonts w:ascii="Courier" w:hAnsi="Courier"/>
        </w:rPr>
      </w:pPr>
      <w:r>
        <w:rPr>
          <w:rFonts w:ascii="Courier" w:hAnsi="Courier" w:hint="cs"/>
          <w:rtl/>
        </w:rPr>
        <w:t xml:space="preserve"> אני מכהן כ </w:t>
      </w:r>
      <w:r>
        <w:rPr>
          <w:rFonts w:hint="cs"/>
          <w:rtl/>
          <w:lang w:eastAsia="en-US"/>
        </w:rPr>
        <w:t>___________________ והנני מוסמך/ת לתת תצהיר זה בשם המציע.</w:t>
      </w:r>
      <w:r>
        <w:rPr>
          <w:rFonts w:ascii="Courier" w:hAnsi="Courier" w:hint="cs"/>
          <w:rtl/>
        </w:rPr>
        <w:t xml:space="preserve"> </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hint="cs"/>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ascii="Courier" w:hAnsi="Courier" w:hint="cs"/>
          <w:rtl/>
        </w:rPr>
        <w:t>הנני מצהיר ומתחייב שלא יהיה למציע במהלך תקופת מתן השירותים המבוקשים</w:t>
      </w:r>
      <w:r w:rsidRPr="00140AC8">
        <w:rPr>
          <w:rFonts w:hint="cs"/>
          <w:sz w:val="24"/>
          <w:rtl/>
          <w:lang w:eastAsia="en-US"/>
        </w:rPr>
        <w:t xml:space="preserve"> </w:t>
      </w:r>
      <w:r>
        <w:rPr>
          <w:rFonts w:ascii="Courier" w:hAnsi="Courier" w:hint="cs"/>
          <w:rtl/>
        </w:rPr>
        <w:t>ניגוד עניינים מכל מין וסוג שהוא, ו/או קשרים עסקיים או קשרים אחרים עם גורמים בקשר למתן השירותים המבוקשים.</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hint="cs"/>
          <w:rtl/>
          <w:lang w:eastAsia="en-US"/>
        </w:rPr>
        <w:t>ככל שתיבחר הצעתו של המציע במכרז, מתחייב המציע להודיע למזמין באופן מידי על כל סיבה שבגללה הוא ו/או עובדיו ו/או מי מטעמו עלולים להימצא במצב של ניגוד עניינים</w:t>
      </w:r>
      <w:r>
        <w:rPr>
          <w:rFonts w:ascii="Courier" w:hAnsi="Courier" w:hint="cs"/>
          <w:rtl/>
        </w:rPr>
        <w:t xml:space="preserve"> כאמור לעיל. כמו כן הנני מתחייב להודיע לאלתר למזמין ובכל עת במהלך ההתקשרות על כל נתון או מצב שבשלם אני עלול להימצא במצב של ניגוד עניינים.</w:t>
      </w:r>
    </w:p>
    <w:p w:rsidR="00565E77" w:rsidRPr="00ED2B84"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מתחייב לפעול בהתאם להוראות נוספות מטעם היחידה הארצית, אם וככל שיידרשו למניעת חשש מפני ניגוד </w:t>
      </w:r>
      <w:r w:rsidRPr="00ED2B84">
        <w:rPr>
          <w:rFonts w:ascii="Courier" w:hAnsi="Courier" w:hint="cs"/>
          <w:rtl/>
        </w:rPr>
        <w:t>עניינים,</w:t>
      </w:r>
      <w:r w:rsidRPr="00ED2B84">
        <w:rPr>
          <w:rFonts w:ascii="Courier" w:hAnsi="Courier"/>
          <w:rtl/>
        </w:rPr>
        <w:t xml:space="preserve"> </w:t>
      </w:r>
      <w:r w:rsidRPr="00ED2B84">
        <w:rPr>
          <w:rFonts w:ascii="Courier" w:hAnsi="Courier" w:hint="eastAsia"/>
          <w:rtl/>
        </w:rPr>
        <w:t>לרבות</w:t>
      </w:r>
      <w:r w:rsidRPr="00ED2B84">
        <w:rPr>
          <w:rFonts w:ascii="Courier" w:hAnsi="Courier"/>
          <w:rtl/>
        </w:rPr>
        <w:t xml:space="preserve"> </w:t>
      </w:r>
      <w:r w:rsidRPr="00ED2B84">
        <w:rPr>
          <w:rFonts w:hint="eastAsia"/>
          <w:sz w:val="24"/>
          <w:rtl/>
          <w:lang w:eastAsia="en-US"/>
        </w:rPr>
        <w:t>הוראות</w:t>
      </w:r>
      <w:r w:rsidRPr="00ED2B84">
        <w:rPr>
          <w:sz w:val="24"/>
          <w:rtl/>
          <w:lang w:eastAsia="en-US"/>
        </w:rPr>
        <w:t xml:space="preserve"> חוק שירות הציבור (הגבלות לאחר פרישה), </w:t>
      </w:r>
      <w:r w:rsidRPr="00ED2B84">
        <w:rPr>
          <w:rFonts w:hint="eastAsia"/>
          <w:sz w:val="24"/>
          <w:rtl/>
          <w:lang w:eastAsia="en-US"/>
        </w:rPr>
        <w:t>התשכ</w:t>
      </w:r>
      <w:r w:rsidRPr="00ED2B84">
        <w:rPr>
          <w:sz w:val="24"/>
          <w:rtl/>
          <w:lang w:eastAsia="en-US"/>
        </w:rPr>
        <w:t>"ט – 1969</w:t>
      </w:r>
      <w:r w:rsidRPr="00ED2B84">
        <w:rPr>
          <w:rFonts w:ascii="Courier" w:hAnsi="Courier"/>
          <w:rtl/>
        </w:rPr>
        <w:t xml:space="preserve">, </w:t>
      </w:r>
      <w:r w:rsidRPr="00ED2B84">
        <w:rPr>
          <w:rFonts w:ascii="Courier" w:hAnsi="Courier" w:hint="cs"/>
          <w:rtl/>
        </w:rPr>
        <w:t xml:space="preserve">ו/או כל הוראה הנוגעת להעסקת הספק במסגרת </w:t>
      </w:r>
      <w:r>
        <w:rPr>
          <w:rFonts w:ascii="Courier" w:hAnsi="Courier" w:hint="cs"/>
          <w:rtl/>
        </w:rPr>
        <w:t>היחידה הארצית</w:t>
      </w:r>
      <w:r w:rsidRPr="00ED2B84">
        <w:rPr>
          <w:rFonts w:ascii="Courier" w:hAnsi="Courier" w:hint="cs"/>
          <w:rtl/>
        </w:rPr>
        <w:t xml:space="preserve"> ו/או המדינה. </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ascii="Courier" w:hAnsi="Courier" w:hint="cs"/>
          <w:rtl/>
        </w:rPr>
        <w:t>זהו שמי, להלן חתימתי ותוכן תצהירי דלעיל אמת.</w:t>
      </w:r>
    </w:p>
    <w:p w:rsidR="00565E77" w:rsidRDefault="00565E77" w:rsidP="00565E77">
      <w:pPr>
        <w:numPr>
          <w:ilvl w:val="0"/>
          <w:numId w:val="0"/>
        </w:numPr>
        <w:spacing w:line="240" w:lineRule="auto"/>
        <w:ind w:left="624"/>
        <w:jc w:val="right"/>
      </w:pPr>
      <w:r>
        <w:rPr>
          <w:rFonts w:ascii="Courier" w:hAnsi="Courier" w:hint="cs"/>
          <w:b/>
          <w:bCs/>
          <w:szCs w:val="28"/>
          <w:rtl/>
        </w:rPr>
        <w:t xml:space="preserve">                                 </w:t>
      </w:r>
      <w:r>
        <w:rPr>
          <w:rFonts w:ascii="Courier" w:hAnsi="Courier"/>
          <w:b/>
          <w:bCs/>
          <w:szCs w:val="28"/>
          <w:rtl/>
        </w:rPr>
        <w:t>___________________</w:t>
      </w:r>
    </w:p>
    <w:p w:rsidR="00565E77" w:rsidRPr="00895707" w:rsidRDefault="00565E77" w:rsidP="00565E77">
      <w:pPr>
        <w:numPr>
          <w:ilvl w:val="0"/>
          <w:numId w:val="0"/>
        </w:numPr>
        <w:spacing w:line="240" w:lineRule="auto"/>
        <w:ind w:left="624"/>
        <w:jc w:val="center"/>
        <w:rPr>
          <w:rFonts w:ascii="Courier" w:hAnsi="Courier"/>
          <w:sz w:val="24"/>
          <w:rtl/>
        </w:rPr>
      </w:pPr>
      <w:r w:rsidRPr="00895707">
        <w:rPr>
          <w:rFonts w:ascii="Courier" w:hAnsi="Courier" w:hint="cs"/>
          <w:sz w:val="24"/>
          <w:rtl/>
        </w:rPr>
        <w:t xml:space="preserve">   </w:t>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t>המצהיר</w:t>
      </w:r>
    </w:p>
    <w:p w:rsidR="00F31D96" w:rsidRDefault="00F31D96" w:rsidP="00F31D96">
      <w:pPr>
        <w:numPr>
          <w:ilvl w:val="0"/>
          <w:numId w:val="0"/>
        </w:numPr>
        <w:ind w:left="624"/>
        <w:jc w:val="center"/>
        <w:rPr>
          <w:rFonts w:ascii="Courier" w:hAnsi="Courier"/>
          <w:b/>
          <w:bCs/>
          <w:sz w:val="24"/>
          <w:u w:val="single"/>
          <w:rtl/>
        </w:rPr>
      </w:pPr>
    </w:p>
    <w:p w:rsidR="00565E77" w:rsidRPr="00895707" w:rsidRDefault="00565E77" w:rsidP="00F31D96">
      <w:pPr>
        <w:numPr>
          <w:ilvl w:val="0"/>
          <w:numId w:val="0"/>
        </w:numPr>
        <w:ind w:left="624"/>
        <w:jc w:val="center"/>
        <w:rPr>
          <w:rFonts w:ascii="Courier" w:hAnsi="Courier"/>
          <w:b/>
          <w:bCs/>
          <w:sz w:val="24"/>
          <w:u w:val="single"/>
          <w:rtl/>
        </w:rPr>
      </w:pPr>
      <w:r w:rsidRPr="00895707">
        <w:rPr>
          <w:rFonts w:ascii="Courier" w:hAnsi="Courier" w:hint="cs"/>
          <w:b/>
          <w:bCs/>
          <w:sz w:val="24"/>
          <w:u w:val="single"/>
          <w:rtl/>
        </w:rPr>
        <w:t>אישור</w:t>
      </w:r>
    </w:p>
    <w:p w:rsidR="00565E77" w:rsidRDefault="00565E77" w:rsidP="00F31D96">
      <w:pPr>
        <w:numPr>
          <w:ilvl w:val="0"/>
          <w:numId w:val="0"/>
        </w:numPr>
        <w:ind w:left="624" w:right="164"/>
        <w:jc w:val="left"/>
        <w:rPr>
          <w:b/>
          <w:bCs/>
          <w:sz w:val="32"/>
          <w:szCs w:val="32"/>
          <w:u w:val="single"/>
          <w:rtl/>
        </w:rPr>
      </w:pPr>
      <w:r>
        <w:rPr>
          <w:rFonts w:ascii="Courier" w:hAnsi="Courier" w:hint="cs"/>
          <w:rtl/>
        </w:rPr>
        <w:t xml:space="preserve">אני הח"מ  </w:t>
      </w:r>
      <w:r>
        <w:rPr>
          <w:rFonts w:ascii="Courier" w:hAnsi="Courier"/>
          <w:rtl/>
        </w:rPr>
        <w:t>___________________</w:t>
      </w:r>
      <w:r>
        <w:rPr>
          <w:rFonts w:ascii="Courier" w:hAnsi="Courier" w:hint="cs"/>
          <w:rtl/>
        </w:rPr>
        <w:t xml:space="preserve"> , עו"ד, מאשר כי ביום </w:t>
      </w:r>
      <w:r>
        <w:rPr>
          <w:rFonts w:ascii="Courier" w:hAnsi="Courier"/>
          <w:rtl/>
        </w:rPr>
        <w:t>__________</w:t>
      </w:r>
      <w:r>
        <w:rPr>
          <w:rFonts w:ascii="Courier" w:hAnsi="Courier" w:hint="cs"/>
          <w:rtl/>
        </w:rPr>
        <w:t xml:space="preserve"> הופיע</w:t>
      </w:r>
      <w:r>
        <w:rPr>
          <w:rFonts w:hint="cs"/>
          <w:rtl/>
        </w:rPr>
        <w:t xml:space="preserve">/ה בפני במשרדי ברחוב  </w:t>
      </w:r>
      <w:r>
        <w:rPr>
          <w:rFonts w:ascii="Courier" w:hAnsi="Courier"/>
          <w:rtl/>
        </w:rPr>
        <w:t>___________________</w:t>
      </w:r>
      <w:r>
        <w:rPr>
          <w:rFonts w:ascii="Courier" w:hAnsi="Courier" w:hint="cs"/>
          <w:rtl/>
        </w:rPr>
        <w:t xml:space="preserve">  בישוב/בעיר  </w:t>
      </w:r>
      <w:r>
        <w:rPr>
          <w:rFonts w:ascii="Courier" w:hAnsi="Courier"/>
          <w:b/>
          <w:bCs/>
          <w:rtl/>
        </w:rPr>
        <w:t>___________________</w:t>
      </w:r>
      <w:r>
        <w:rPr>
          <w:rFonts w:hint="cs"/>
          <w:rtl/>
        </w:rPr>
        <w:t xml:space="preserve">  מר/גב' </w:t>
      </w:r>
      <w:r>
        <w:rPr>
          <w:rFonts w:ascii="Courier" w:hAnsi="Courier"/>
          <w:b/>
          <w:bCs/>
          <w:szCs w:val="28"/>
          <w:rtl/>
        </w:rPr>
        <w:t>_________</w:t>
      </w:r>
      <w:r>
        <w:rPr>
          <w:rFonts w:ascii="Courier" w:hAnsi="Courier" w:hint="cs"/>
          <w:b/>
          <w:bCs/>
          <w:szCs w:val="28"/>
          <w:rtl/>
        </w:rPr>
        <w:t xml:space="preserve"> </w:t>
      </w:r>
      <w:r>
        <w:rPr>
          <w:rFonts w:ascii="Courier" w:hAnsi="Courier" w:hint="cs"/>
          <w:rtl/>
        </w:rPr>
        <w:t xml:space="preserve">שזיהה/תה את עצמו/ה על ידי ת.ז.  </w:t>
      </w:r>
      <w:r>
        <w:rPr>
          <w:rFonts w:ascii="Courier" w:hAnsi="Courier"/>
          <w:rtl/>
        </w:rPr>
        <w:t>___________________</w:t>
      </w:r>
      <w:r>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p w:rsidR="00F31D96" w:rsidRDefault="00F31D96" w:rsidP="00F31D96">
      <w:pPr>
        <w:numPr>
          <w:ilvl w:val="0"/>
          <w:numId w:val="0"/>
        </w:numPr>
        <w:ind w:left="624" w:right="164"/>
        <w:jc w:val="left"/>
        <w:rPr>
          <w:b/>
          <w:bCs/>
          <w:sz w:val="32"/>
          <w:szCs w:val="32"/>
          <w:u w:val="single"/>
          <w:rtl/>
        </w:rPr>
      </w:pP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565E77" w:rsidTr="0072502C">
        <w:tc>
          <w:tcPr>
            <w:tcW w:w="2756" w:type="dxa"/>
          </w:tcPr>
          <w:p w:rsidR="00565E77" w:rsidRDefault="00565E77" w:rsidP="0072502C">
            <w:pPr>
              <w:numPr>
                <w:ilvl w:val="0"/>
                <w:numId w:val="0"/>
              </w:numPr>
              <w:spacing w:line="240" w:lineRule="auto"/>
              <w:ind w:left="624" w:right="164"/>
              <w:rPr>
                <w:rtl/>
              </w:rPr>
            </w:pPr>
            <w:r>
              <w:rPr>
                <w:rFonts w:hint="cs"/>
                <w:rtl/>
              </w:rPr>
              <w:t>____________</w:t>
            </w:r>
          </w:p>
        </w:tc>
        <w:tc>
          <w:tcPr>
            <w:tcW w:w="2807" w:type="dxa"/>
          </w:tcPr>
          <w:p w:rsidR="00565E77" w:rsidRDefault="00565E77" w:rsidP="0072502C">
            <w:pPr>
              <w:numPr>
                <w:ilvl w:val="0"/>
                <w:numId w:val="0"/>
              </w:numPr>
              <w:spacing w:line="240" w:lineRule="auto"/>
              <w:ind w:left="624" w:right="164" w:hanging="624"/>
              <w:rPr>
                <w:rtl/>
              </w:rPr>
            </w:pPr>
            <w:r>
              <w:rPr>
                <w:rFonts w:hint="cs"/>
                <w:rtl/>
              </w:rPr>
              <w:t xml:space="preserve">   __________________</w:t>
            </w:r>
          </w:p>
        </w:tc>
        <w:tc>
          <w:tcPr>
            <w:tcW w:w="3062" w:type="dxa"/>
          </w:tcPr>
          <w:p w:rsidR="00565E77" w:rsidRDefault="00565E77" w:rsidP="0072502C">
            <w:pPr>
              <w:numPr>
                <w:ilvl w:val="0"/>
                <w:numId w:val="0"/>
              </w:numPr>
              <w:spacing w:line="240" w:lineRule="auto"/>
              <w:ind w:left="624" w:right="164"/>
              <w:rPr>
                <w:rtl/>
              </w:rPr>
            </w:pPr>
            <w:r>
              <w:rPr>
                <w:rFonts w:hint="cs"/>
                <w:rtl/>
              </w:rPr>
              <w:t>_________________</w:t>
            </w:r>
          </w:p>
        </w:tc>
      </w:tr>
      <w:tr w:rsidR="00565E77" w:rsidTr="0072502C">
        <w:tc>
          <w:tcPr>
            <w:tcW w:w="2756" w:type="dxa"/>
          </w:tcPr>
          <w:p w:rsidR="00565E77" w:rsidRDefault="00565E77" w:rsidP="0072502C">
            <w:pPr>
              <w:numPr>
                <w:ilvl w:val="0"/>
                <w:numId w:val="0"/>
              </w:numPr>
              <w:spacing w:line="240" w:lineRule="auto"/>
              <w:ind w:left="624" w:right="164"/>
              <w:rPr>
                <w:b/>
                <w:bCs/>
                <w:rtl/>
              </w:rPr>
            </w:pPr>
            <w:r>
              <w:rPr>
                <w:rFonts w:hint="cs"/>
                <w:b/>
                <w:bCs/>
                <w:rtl/>
              </w:rPr>
              <w:t xml:space="preserve">    תאריך</w:t>
            </w:r>
          </w:p>
        </w:tc>
        <w:tc>
          <w:tcPr>
            <w:tcW w:w="2807" w:type="dxa"/>
          </w:tcPr>
          <w:p w:rsidR="00565E77" w:rsidRDefault="00565E77" w:rsidP="0072502C">
            <w:pPr>
              <w:numPr>
                <w:ilvl w:val="0"/>
                <w:numId w:val="0"/>
              </w:numPr>
              <w:spacing w:line="240" w:lineRule="auto"/>
              <w:ind w:left="624" w:right="164" w:hanging="624"/>
              <w:rPr>
                <w:b/>
                <w:bCs/>
                <w:rtl/>
              </w:rPr>
            </w:pPr>
            <w:r>
              <w:rPr>
                <w:rFonts w:hint="cs"/>
                <w:b/>
                <w:bCs/>
                <w:rtl/>
              </w:rPr>
              <w:t xml:space="preserve">    חותמת ומס' רישיון עו"ד</w:t>
            </w:r>
          </w:p>
        </w:tc>
        <w:tc>
          <w:tcPr>
            <w:tcW w:w="3062" w:type="dxa"/>
          </w:tcPr>
          <w:p w:rsidR="00565E77" w:rsidRDefault="00565E77" w:rsidP="0072502C">
            <w:pPr>
              <w:numPr>
                <w:ilvl w:val="0"/>
                <w:numId w:val="0"/>
              </w:numPr>
              <w:spacing w:line="240" w:lineRule="auto"/>
              <w:ind w:left="624" w:right="164"/>
              <w:rPr>
                <w:b/>
                <w:bCs/>
                <w:rtl/>
              </w:rPr>
            </w:pPr>
            <w:r>
              <w:rPr>
                <w:rFonts w:hint="cs"/>
                <w:b/>
                <w:bCs/>
                <w:rtl/>
              </w:rPr>
              <w:t xml:space="preserve">         </w:t>
            </w:r>
            <w:r>
              <w:rPr>
                <w:b/>
                <w:bCs/>
                <w:rtl/>
              </w:rPr>
              <w:t>חותמת</w:t>
            </w:r>
            <w:r>
              <w:rPr>
                <w:rFonts w:hint="cs"/>
                <w:b/>
                <w:bCs/>
                <w:rtl/>
              </w:rPr>
              <w:t xml:space="preserve"> עו"ד</w:t>
            </w:r>
          </w:p>
          <w:p w:rsidR="00565E77" w:rsidRDefault="00565E77" w:rsidP="0072502C">
            <w:pPr>
              <w:numPr>
                <w:ilvl w:val="0"/>
                <w:numId w:val="0"/>
              </w:numPr>
              <w:spacing w:line="240" w:lineRule="auto"/>
              <w:ind w:left="624" w:right="164"/>
              <w:rPr>
                <w:b/>
                <w:bCs/>
                <w:rtl/>
              </w:rPr>
            </w:pPr>
          </w:p>
        </w:tc>
      </w:tr>
    </w:tbl>
    <w:p w:rsidR="00565E77" w:rsidRDefault="00565E77" w:rsidP="00565E77">
      <w:pPr>
        <w:numPr>
          <w:ilvl w:val="0"/>
          <w:numId w:val="0"/>
        </w:numPr>
        <w:ind w:left="6480"/>
        <w:jc w:val="left"/>
        <w:rPr>
          <w:rtl/>
          <w:lang w:eastAsia="en-US"/>
        </w:rPr>
      </w:pPr>
      <w:bookmarkStart w:id="141" w:name="_Ref281143802"/>
      <w:bookmarkStart w:id="142" w:name="_Ref281150341"/>
      <w:bookmarkStart w:id="143" w:name="_Ref281150648"/>
      <w:bookmarkStart w:id="144" w:name="_Ref281153116"/>
      <w:bookmarkStart w:id="145" w:name="_Toc281294479"/>
      <w:bookmarkStart w:id="146" w:name="_Toc281294493"/>
    </w:p>
    <w:p w:rsidR="00565E77" w:rsidRPr="00874A96" w:rsidRDefault="00565E77" w:rsidP="00565E77">
      <w:pPr>
        <w:pStyle w:val="afff9"/>
        <w:rPr>
          <w:rFonts w:ascii="Tahoma" w:hAnsi="Tahoma"/>
          <w:rtl/>
          <w:lang w:eastAsia="en-US"/>
        </w:rPr>
      </w:pPr>
      <w:r w:rsidRPr="00BE0B77">
        <w:rPr>
          <w:rFonts w:ascii="Tahoma" w:hAnsi="Tahoma" w:hint="cs"/>
          <w:rtl/>
          <w:lang w:eastAsia="en-US"/>
        </w:rPr>
        <w:lastRenderedPageBreak/>
        <w:t xml:space="preserve">נספח </w:t>
      </w:r>
      <w:r>
        <w:rPr>
          <w:rFonts w:ascii="Tahoma" w:hAnsi="Tahoma" w:hint="cs"/>
          <w:rtl/>
          <w:lang w:eastAsia="en-US"/>
        </w:rPr>
        <w:t>ג'8</w:t>
      </w:r>
      <w:r w:rsidRPr="00BE0B77">
        <w:rPr>
          <w:rFonts w:ascii="Tahoma" w:hAnsi="Tahoma" w:hint="cs"/>
          <w:rtl/>
          <w:lang w:eastAsia="en-US"/>
        </w:rPr>
        <w:t xml:space="preserve">- </w:t>
      </w:r>
      <w:r w:rsidRPr="00874A96">
        <w:rPr>
          <w:rFonts w:ascii="Tahoma" w:hAnsi="Tahoma" w:hint="cs"/>
          <w:rtl/>
          <w:lang w:eastAsia="en-US"/>
        </w:rPr>
        <w:t>הצהרת המציע לאי תאום הצעות</w:t>
      </w:r>
    </w:p>
    <w:p w:rsidR="00565E77" w:rsidRPr="00874A96" w:rsidRDefault="00565E77" w:rsidP="00565E77">
      <w:pPr>
        <w:numPr>
          <w:ilvl w:val="0"/>
          <w:numId w:val="0"/>
        </w:numPr>
        <w:spacing w:line="240" w:lineRule="auto"/>
        <w:ind w:right="0"/>
        <w:rPr>
          <w:rFonts w:ascii="Tahoma" w:hAnsi="Tahoma"/>
          <w:b/>
          <w:bCs/>
          <w:sz w:val="24"/>
          <w:u w:val="single"/>
          <w:rtl/>
        </w:rPr>
      </w:pPr>
    </w:p>
    <w:p w:rsidR="00565E77" w:rsidRPr="00874A96" w:rsidRDefault="00565E77" w:rsidP="00565E77">
      <w:pPr>
        <w:numPr>
          <w:ilvl w:val="0"/>
          <w:numId w:val="0"/>
        </w:numPr>
        <w:spacing w:line="240" w:lineRule="auto"/>
        <w:ind w:right="0"/>
        <w:jc w:val="center"/>
        <w:rPr>
          <w:rFonts w:ascii="Tahoma" w:hAnsi="Tahoma"/>
          <w:b/>
          <w:bCs/>
          <w:sz w:val="24"/>
          <w:rtl/>
        </w:rPr>
      </w:pPr>
      <w:r w:rsidRPr="00874A96">
        <w:rPr>
          <w:rFonts w:ascii="Tahoma" w:hAnsi="Tahoma" w:hint="cs"/>
          <w:b/>
          <w:bCs/>
          <w:sz w:val="24"/>
          <w:rtl/>
        </w:rPr>
        <w:t>-תצהיר-</w:t>
      </w:r>
    </w:p>
    <w:p w:rsidR="00565E77" w:rsidRPr="00874A96" w:rsidRDefault="00565E77" w:rsidP="00565E77">
      <w:pPr>
        <w:numPr>
          <w:ilvl w:val="0"/>
          <w:numId w:val="0"/>
        </w:numPr>
        <w:spacing w:line="240" w:lineRule="auto"/>
        <w:ind w:right="0"/>
        <w:rPr>
          <w:rFonts w:ascii="Tahoma" w:hAnsi="Tahoma"/>
          <w:b/>
          <w:bCs/>
          <w:sz w:val="24"/>
          <w:rtl/>
        </w:rPr>
      </w:pPr>
    </w:p>
    <w:p w:rsidR="00565E77" w:rsidRPr="00874A96" w:rsidRDefault="00565E77" w:rsidP="00565E77">
      <w:pPr>
        <w:numPr>
          <w:ilvl w:val="0"/>
          <w:numId w:val="0"/>
        </w:numPr>
        <w:spacing w:line="240" w:lineRule="auto"/>
        <w:ind w:right="0"/>
        <w:rPr>
          <w:rFonts w:ascii="Tahoma" w:hAnsi="Tahoma"/>
          <w:b/>
          <w:bCs/>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 xml:space="preserve">אני הח"מ ___________________ ת.ז., __________________________, המשמש בתפקיד _____________________במציע, ומוסמך לתת הצהרתי זו, מצהיר בזאת כדלקמן: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 xml:space="preserve">המציע מגיש הצעה זו לא תיאם את הצעתו במכרז עם כל קבלן ו/או מציע פוטנציאלי וכן המציע מתחייב שלא לגלות ולמנוע את גילוי פרטי הצעתנו לאחרים, עד לשלב פתיחת מעטפות המכרז.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 xml:space="preserve">הריני לאשר כי אני מטפל מטעם המציע בכל העניינים הקשורים במכרז זה ובהגשת ההצעה.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 xml:space="preserve">אני מצהיר/ה כי זהו שמי, זו חתימתי ותוכן תצהירי אמת.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jc w:val="center"/>
        <w:rPr>
          <w:rFonts w:ascii="Tahoma" w:hAnsi="Tahoma"/>
          <w:b/>
          <w:bCs/>
          <w:sz w:val="24"/>
          <w:u w:val="single"/>
          <w:rtl/>
        </w:rPr>
      </w:pPr>
      <w:r w:rsidRPr="00874A96">
        <w:rPr>
          <w:rFonts w:ascii="Tahoma" w:hAnsi="Tahoma" w:hint="cs"/>
          <w:b/>
          <w:bCs/>
          <w:sz w:val="24"/>
          <w:u w:val="single"/>
          <w:rtl/>
        </w:rPr>
        <w:t>אישור</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F31D96">
      <w:pPr>
        <w:numPr>
          <w:ilvl w:val="0"/>
          <w:numId w:val="0"/>
        </w:numPr>
        <w:ind w:right="0"/>
        <w:rPr>
          <w:rFonts w:ascii="Tahoma" w:hAnsi="Tahoma"/>
          <w:sz w:val="24"/>
          <w:rtl/>
        </w:rPr>
      </w:pPr>
      <w:r w:rsidRPr="00874A96">
        <w:rPr>
          <w:rFonts w:ascii="Tahoma" w:hAnsi="Tahoma" w:hint="cs"/>
          <w:sz w:val="24"/>
          <w:rtl/>
        </w:rPr>
        <w:t xml:space="preserve">אני הח"מ, עו"ד ____________ מ.ר. _____________, מאשר/ת בזה כי ביום _______________ התייצב/ה בפני מר/גב' _______________ אשר זיהה/תה עצמו/ה בת.ז. _____________ שמספרה ______________________ המוכרת/ת לי באופן אישי, ולאחר שהזהרתיו/ה כי עליו/ה להצהיר את האמת וכי אם לא יעשה/תעשה כן יהא/תהא צפוי/ה לעונשים הקבועים בחוק, אישר/ה את נכונות תצהירו/ה וחתם/ה עליו בפניי. </w:t>
      </w:r>
    </w:p>
    <w:p w:rsidR="00565E77" w:rsidRPr="00874A96" w:rsidRDefault="00565E77" w:rsidP="00F31D96">
      <w:pPr>
        <w:numPr>
          <w:ilvl w:val="0"/>
          <w:numId w:val="0"/>
        </w:numPr>
        <w:ind w:right="0"/>
        <w:rPr>
          <w:rFonts w:ascii="Tahoma" w:hAnsi="Tahoma"/>
          <w:sz w:val="24"/>
          <w:rtl/>
        </w:rPr>
      </w:pPr>
      <w:r w:rsidRPr="00874A96">
        <w:rPr>
          <w:rFonts w:ascii="Tahoma" w:hAnsi="Tahoma" w:hint="cs"/>
          <w:sz w:val="24"/>
          <w:rtl/>
        </w:rPr>
        <w:t xml:space="preserve">הריני לאשר כי בהתאם להחלטות החברה מר/גב' _______________________ מוסמך להצהיר בשם החברה את ההצהרות המוצהרות בתצהיר זה וכי ההחלטה התקבלה כדין.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תאריך:________________</w:t>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t>_____________________</w:t>
      </w:r>
      <w:r w:rsidRPr="00874A96">
        <w:rPr>
          <w:rFonts w:ascii="Tahoma" w:hAnsi="Tahoma"/>
          <w:sz w:val="24"/>
          <w:rtl/>
        </w:rPr>
        <w:br/>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t xml:space="preserve">   עו"ד (חתימה + חותמת)</w:t>
      </w:r>
    </w:p>
    <w:bookmarkEnd w:id="141"/>
    <w:bookmarkEnd w:id="142"/>
    <w:bookmarkEnd w:id="143"/>
    <w:bookmarkEnd w:id="144"/>
    <w:bookmarkEnd w:id="145"/>
    <w:bookmarkEnd w:id="146"/>
    <w:p w:rsidR="00565E77" w:rsidRDefault="00565E77" w:rsidP="00565E77">
      <w:pPr>
        <w:pStyle w:val="a6"/>
        <w:keepNext/>
        <w:keepLines/>
        <w:tabs>
          <w:tab w:val="clear" w:pos="4153"/>
          <w:tab w:val="clear" w:pos="8306"/>
        </w:tabs>
        <w:ind w:left="1695" w:right="-567" w:hanging="1695"/>
        <w:jc w:val="center"/>
        <w:rPr>
          <w:rtl/>
          <w:lang w:eastAsia="en-US"/>
        </w:rPr>
      </w:pPr>
    </w:p>
    <w:p w:rsidR="00565E77" w:rsidRPr="00BE0B77" w:rsidRDefault="00565E77" w:rsidP="00565E77">
      <w:pPr>
        <w:pStyle w:val="afff9"/>
        <w:keepNext/>
        <w:keepLines/>
        <w:rPr>
          <w:rFonts w:ascii="Tahoma" w:hAnsi="Tahoma"/>
          <w:rtl/>
          <w:lang w:eastAsia="en-US"/>
        </w:rPr>
      </w:pPr>
      <w:r w:rsidRPr="00BE0B77">
        <w:rPr>
          <w:rFonts w:ascii="Tahoma" w:hAnsi="Tahoma" w:hint="cs"/>
          <w:rtl/>
          <w:lang w:eastAsia="en-US"/>
        </w:rPr>
        <w:lastRenderedPageBreak/>
        <w:t xml:space="preserve">נספח </w:t>
      </w:r>
      <w:r>
        <w:rPr>
          <w:rFonts w:ascii="Tahoma" w:hAnsi="Tahoma" w:hint="cs"/>
          <w:rtl/>
          <w:lang w:eastAsia="en-US"/>
        </w:rPr>
        <w:t>ד'</w:t>
      </w:r>
      <w:r w:rsidRPr="00BE0B77">
        <w:rPr>
          <w:rFonts w:ascii="Tahoma" w:hAnsi="Tahoma" w:hint="cs"/>
          <w:rtl/>
          <w:lang w:eastAsia="en-US"/>
        </w:rPr>
        <w:t xml:space="preserve"> </w:t>
      </w:r>
      <w:r w:rsidRPr="00BE0B77">
        <w:rPr>
          <w:rFonts w:ascii="Tahoma" w:hAnsi="Tahoma"/>
          <w:rtl/>
          <w:lang w:eastAsia="en-US"/>
        </w:rPr>
        <w:t>–</w:t>
      </w:r>
      <w:r w:rsidRPr="00BE0B77">
        <w:rPr>
          <w:rFonts w:ascii="Tahoma" w:hAnsi="Tahoma" w:hint="cs"/>
          <w:rtl/>
          <w:lang w:eastAsia="en-US"/>
        </w:rPr>
        <w:t xml:space="preserve"> הסכם ההתקשרות</w:t>
      </w:r>
    </w:p>
    <w:p w:rsidR="00565E77" w:rsidRDefault="00565E77" w:rsidP="00565E77">
      <w:pPr>
        <w:keepNext/>
        <w:keepLines/>
        <w:numPr>
          <w:ilvl w:val="0"/>
          <w:numId w:val="0"/>
        </w:numPr>
        <w:ind w:left="1021" w:right="-567" w:hanging="567"/>
        <w:rPr>
          <w:rtl/>
          <w:lang w:eastAsia="en-US"/>
        </w:rPr>
      </w:pPr>
    </w:p>
    <w:p w:rsidR="00565E77" w:rsidRDefault="00565E77" w:rsidP="00565E77">
      <w:pPr>
        <w:keepNext/>
        <w:keepLines/>
        <w:numPr>
          <w:ilvl w:val="0"/>
          <w:numId w:val="0"/>
        </w:numPr>
        <w:ind w:left="1021" w:right="-567" w:hanging="567"/>
        <w:rPr>
          <w:rtl/>
          <w:lang w:eastAsia="en-US"/>
        </w:rPr>
      </w:pPr>
    </w:p>
    <w:p w:rsidR="00565E77" w:rsidRPr="00747BA5" w:rsidRDefault="00565E77" w:rsidP="00565E77">
      <w:pPr>
        <w:keepNext/>
        <w:keepLines/>
        <w:numPr>
          <w:ilvl w:val="0"/>
          <w:numId w:val="0"/>
        </w:numPr>
        <w:ind w:right="-567"/>
        <w:rPr>
          <w:rFonts w:ascii="David"/>
          <w:sz w:val="24"/>
          <w:rtl/>
          <w:lang w:eastAsia="en-US" w:bidi="en-US"/>
        </w:rPr>
      </w:pPr>
    </w:p>
    <w:p w:rsidR="00565E77" w:rsidRDefault="00565E77" w:rsidP="00565E77">
      <w:pPr>
        <w:keepNext/>
        <w:keepLines/>
        <w:numPr>
          <w:ilvl w:val="0"/>
          <w:numId w:val="0"/>
        </w:numPr>
        <w:ind w:right="-567"/>
        <w:rPr>
          <w:b/>
          <w:bCs/>
          <w:lang w:eastAsia="en-US" w:bidi="en-US"/>
        </w:rPr>
      </w:pPr>
      <w:r w:rsidRPr="00747BA5">
        <w:rPr>
          <w:b/>
          <w:bCs/>
          <w:rtl/>
          <w:lang w:eastAsia="en-US"/>
        </w:rPr>
        <w:t>שנערך</w:t>
      </w:r>
      <w:r w:rsidRPr="00747BA5">
        <w:rPr>
          <w:rFonts w:ascii="David"/>
          <w:b/>
          <w:bCs/>
          <w:sz w:val="24"/>
          <w:rtl/>
          <w:lang w:eastAsia="en-US" w:bidi="en-US"/>
        </w:rPr>
        <w:t xml:space="preserve"> </w:t>
      </w:r>
      <w:r w:rsidRPr="00747BA5">
        <w:rPr>
          <w:b/>
          <w:bCs/>
          <w:rtl/>
          <w:lang w:eastAsia="en-US"/>
        </w:rPr>
        <w:t>ונחתם</w:t>
      </w:r>
      <w:r w:rsidRPr="00747BA5">
        <w:rPr>
          <w:rFonts w:ascii="David"/>
          <w:b/>
          <w:bCs/>
          <w:sz w:val="24"/>
          <w:rtl/>
          <w:lang w:eastAsia="en-US" w:bidi="en-US"/>
        </w:rPr>
        <w:t xml:space="preserve"> </w:t>
      </w:r>
      <w:r w:rsidRPr="00747BA5">
        <w:rPr>
          <w:b/>
          <w:bCs/>
          <w:rtl/>
          <w:lang w:eastAsia="en-US"/>
        </w:rPr>
        <w:t>בירושלים</w:t>
      </w:r>
      <w:r w:rsidRPr="00747BA5">
        <w:rPr>
          <w:rFonts w:ascii="David"/>
          <w:b/>
          <w:bCs/>
          <w:sz w:val="24"/>
          <w:rtl/>
          <w:lang w:eastAsia="en-US" w:bidi="en-US"/>
        </w:rPr>
        <w:t xml:space="preserve"> </w:t>
      </w:r>
      <w:r w:rsidRPr="00747BA5">
        <w:rPr>
          <w:b/>
          <w:bCs/>
          <w:rtl/>
          <w:lang w:eastAsia="en-US"/>
        </w:rPr>
        <w:t>ביום</w:t>
      </w:r>
      <w:r w:rsidRPr="00747BA5">
        <w:rPr>
          <w:u w:val="single"/>
          <w:lang w:eastAsia="en-US" w:bidi="en-US"/>
        </w:rPr>
        <w:t xml:space="preserve">                 </w:t>
      </w:r>
      <w:r w:rsidRPr="00747BA5">
        <w:rPr>
          <w:lang w:eastAsia="en-US" w:bidi="en-US"/>
        </w:rPr>
        <w:t xml:space="preserve"> </w:t>
      </w:r>
      <w:r w:rsidRPr="00747BA5">
        <w:rPr>
          <w:rFonts w:ascii="David"/>
          <w:b/>
          <w:bCs/>
          <w:sz w:val="24"/>
          <w:rtl/>
          <w:lang w:eastAsia="en-US" w:bidi="en-US"/>
        </w:rPr>
        <w:t xml:space="preserve"> </w:t>
      </w:r>
      <w:r w:rsidRPr="00747BA5">
        <w:rPr>
          <w:rFonts w:ascii="David" w:hint="cs"/>
          <w:b/>
          <w:bCs/>
          <w:sz w:val="24"/>
          <w:rtl/>
          <w:lang w:eastAsia="en-US" w:bidi="en-US"/>
        </w:rPr>
        <w:t xml:space="preserve">  </w:t>
      </w:r>
      <w:r w:rsidRPr="00747BA5">
        <w:rPr>
          <w:rFonts w:hint="cs"/>
          <w:b/>
          <w:bCs/>
          <w:rtl/>
          <w:lang w:eastAsia="en-US"/>
        </w:rPr>
        <w:t>ל</w:t>
      </w:r>
      <w:r w:rsidRPr="00747BA5">
        <w:rPr>
          <w:b/>
          <w:bCs/>
          <w:rtl/>
          <w:lang w:eastAsia="en-US"/>
        </w:rPr>
        <w:t>חודש</w:t>
      </w:r>
      <w:r w:rsidRPr="00747BA5">
        <w:rPr>
          <w:rFonts w:ascii="David"/>
          <w:b/>
          <w:bCs/>
          <w:sz w:val="24"/>
          <w:rtl/>
          <w:lang w:eastAsia="en-US" w:bidi="en-US"/>
        </w:rPr>
        <w:t xml:space="preserve"> </w:t>
      </w:r>
      <w:r w:rsidRPr="00747BA5">
        <w:rPr>
          <w:b/>
          <w:bCs/>
          <w:lang w:eastAsia="en-US" w:bidi="en-US"/>
        </w:rPr>
        <w:t xml:space="preserve"> </w:t>
      </w:r>
      <w:r w:rsidRPr="00747BA5">
        <w:rPr>
          <w:u w:val="single"/>
          <w:lang w:eastAsia="en-US" w:bidi="en-US"/>
        </w:rPr>
        <w:t xml:space="preserve">               </w:t>
      </w:r>
      <w:r w:rsidRPr="00747BA5">
        <w:rPr>
          <w:b/>
          <w:bCs/>
          <w:lang w:eastAsia="en-US" w:bidi="en-US"/>
        </w:rPr>
        <w:t xml:space="preserve"> </w:t>
      </w:r>
      <w:r w:rsidRPr="00747BA5">
        <w:rPr>
          <w:rFonts w:ascii="David" w:hint="cs"/>
          <w:b/>
          <w:bCs/>
          <w:sz w:val="24"/>
          <w:rtl/>
          <w:lang w:eastAsia="en-US" w:bidi="en-US"/>
        </w:rPr>
        <w:t xml:space="preserve">   </w:t>
      </w:r>
      <w:r w:rsidRPr="00747BA5">
        <w:rPr>
          <w:b/>
          <w:bCs/>
          <w:rtl/>
          <w:lang w:eastAsia="en-US"/>
        </w:rPr>
        <w:t>שנת</w:t>
      </w:r>
      <w:r w:rsidRPr="00747BA5">
        <w:rPr>
          <w:rFonts w:ascii="David"/>
          <w:b/>
          <w:bCs/>
          <w:sz w:val="24"/>
          <w:rtl/>
          <w:lang w:eastAsia="en-US" w:bidi="en-US"/>
        </w:rPr>
        <w:t xml:space="preserve"> </w:t>
      </w:r>
      <w:r w:rsidRPr="00747BA5">
        <w:rPr>
          <w:rFonts w:ascii="David" w:hint="cs"/>
          <w:b/>
          <w:bCs/>
          <w:sz w:val="24"/>
          <w:rtl/>
          <w:lang w:eastAsia="en-US" w:bidi="en-US"/>
        </w:rPr>
        <w:t xml:space="preserve"> </w:t>
      </w:r>
    </w:p>
    <w:p w:rsidR="00565E77" w:rsidRPr="004D7132" w:rsidRDefault="00565E77" w:rsidP="00565E77">
      <w:pPr>
        <w:keepNext/>
        <w:keepLines/>
        <w:numPr>
          <w:ilvl w:val="0"/>
          <w:numId w:val="0"/>
        </w:numPr>
        <w:ind w:right="-567"/>
        <w:rPr>
          <w:rFonts w:ascii="David"/>
          <w:b/>
          <w:bCs/>
          <w:sz w:val="24"/>
          <w:rtl/>
          <w:lang w:eastAsia="en-US" w:bidi="en-US"/>
        </w:rPr>
      </w:pPr>
      <w:r w:rsidRPr="00747BA5">
        <w:rPr>
          <w:b/>
          <w:bCs/>
          <w:lang w:eastAsia="en-US" w:bidi="en-US"/>
        </w:rPr>
        <w:t xml:space="preserve"> </w:t>
      </w:r>
    </w:p>
    <w:p w:rsidR="00565E77" w:rsidRDefault="00565E77" w:rsidP="00565E77">
      <w:pPr>
        <w:keepNext/>
        <w:keepLines/>
        <w:numPr>
          <w:ilvl w:val="0"/>
          <w:numId w:val="0"/>
        </w:numPr>
        <w:ind w:left="720" w:right="-567" w:hanging="720"/>
        <w:jc w:val="center"/>
        <w:rPr>
          <w:rtl/>
          <w:lang w:eastAsia="en-US"/>
        </w:rPr>
      </w:pPr>
      <w:r w:rsidRPr="00747BA5">
        <w:rPr>
          <w:b/>
          <w:bCs/>
          <w:rtl/>
          <w:lang w:eastAsia="en-US"/>
        </w:rPr>
        <w:t>בין</w:t>
      </w:r>
      <w:r w:rsidRPr="00747BA5">
        <w:rPr>
          <w:rFonts w:ascii="David"/>
          <w:b/>
          <w:bCs/>
          <w:sz w:val="24"/>
          <w:rtl/>
          <w:lang w:eastAsia="en-US" w:bidi="en-US"/>
        </w:rPr>
        <w:t>:</w:t>
      </w:r>
    </w:p>
    <w:p w:rsidR="00565E77" w:rsidRDefault="00565E77" w:rsidP="00565E77">
      <w:pPr>
        <w:keepNext/>
        <w:keepLines/>
        <w:numPr>
          <w:ilvl w:val="0"/>
          <w:numId w:val="0"/>
        </w:numPr>
        <w:ind w:left="720" w:right="-567"/>
        <w:rPr>
          <w:b/>
          <w:bCs/>
          <w:rtl/>
          <w:lang w:eastAsia="en-US"/>
        </w:rPr>
      </w:pPr>
    </w:p>
    <w:p w:rsidR="00565E77" w:rsidRPr="00F079BE" w:rsidRDefault="00565E77" w:rsidP="0079658D">
      <w:pPr>
        <w:keepNext/>
        <w:keepLines/>
        <w:numPr>
          <w:ilvl w:val="0"/>
          <w:numId w:val="0"/>
        </w:numPr>
        <w:ind w:left="720" w:right="-567"/>
        <w:rPr>
          <w:rFonts w:asciiTheme="minorHAnsi" w:hAnsiTheme="minorHAnsi"/>
          <w:sz w:val="24"/>
          <w:lang w:eastAsia="en-US" w:bidi="en-US"/>
        </w:rPr>
      </w:pPr>
      <w:r>
        <w:rPr>
          <w:rFonts w:hint="cs"/>
          <w:rtl/>
          <w:lang w:eastAsia="en-US"/>
        </w:rPr>
        <w:t>משרד האוצר</w:t>
      </w:r>
      <w:r w:rsidRPr="00747BA5">
        <w:rPr>
          <w:rFonts w:ascii="David"/>
          <w:sz w:val="24"/>
          <w:rtl/>
          <w:lang w:eastAsia="en-US" w:bidi="en-US"/>
        </w:rPr>
        <w:t xml:space="preserve"> </w:t>
      </w:r>
      <w:r w:rsidRPr="00747BA5">
        <w:rPr>
          <w:rtl/>
          <w:lang w:eastAsia="en-US"/>
        </w:rPr>
        <w:t>באמצעות</w:t>
      </w:r>
      <w:r w:rsidRPr="00747BA5">
        <w:rPr>
          <w:rFonts w:ascii="David"/>
          <w:sz w:val="24"/>
          <w:rtl/>
          <w:lang w:eastAsia="en-US" w:bidi="en-US"/>
        </w:rPr>
        <w:t xml:space="preserve"> </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Pr>
          <w:rFonts w:hint="cs"/>
          <w:rtl/>
          <w:lang w:eastAsia="en-US"/>
        </w:rPr>
        <w:t>לאכיפת דיני התכנון והבניה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שהם</w:t>
      </w:r>
      <w:r w:rsidRPr="00747BA5">
        <w:rPr>
          <w:rFonts w:ascii="David"/>
          <w:sz w:val="24"/>
          <w:rtl/>
          <w:lang w:eastAsia="en-US" w:bidi="en-US"/>
        </w:rPr>
        <w:t xml:space="preserve"> </w:t>
      </w:r>
      <w:r w:rsidRPr="00747BA5">
        <w:rPr>
          <w:u w:val="single"/>
          <w:lang w:eastAsia="en-US" w:bidi="en-US"/>
        </w:rPr>
        <w:t xml:space="preserve">                                         </w:t>
      </w:r>
      <w:r w:rsidRPr="00747BA5">
        <w:rPr>
          <w:rFonts w:ascii="David"/>
          <w:sz w:val="24"/>
          <w:rtl/>
          <w:lang w:eastAsia="en-US" w:bidi="en-US"/>
        </w:rPr>
        <w:t xml:space="preserve">, </w:t>
      </w:r>
      <w:r w:rsidRPr="00747BA5">
        <w:rPr>
          <w:rtl/>
          <w:lang w:eastAsia="en-US"/>
        </w:rPr>
        <w:t>שתקרא</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662784">
        <w:rPr>
          <w:rFonts w:ascii="David"/>
          <w:sz w:val="24"/>
          <w:rtl/>
          <w:lang w:eastAsia="en-US" w:bidi="en-US"/>
        </w:rPr>
        <w:t>"</w:t>
      </w:r>
      <w:r w:rsidRPr="00662784">
        <w:rPr>
          <w:rFonts w:hint="eastAsia"/>
          <w:rtl/>
          <w:lang w:eastAsia="en-US"/>
        </w:rPr>
        <w:t>המדינה</w:t>
      </w:r>
      <w:r w:rsidRPr="00662784">
        <w:rPr>
          <w:rFonts w:ascii="David"/>
          <w:sz w:val="24"/>
          <w:rtl/>
          <w:lang w:eastAsia="en-US"/>
        </w:rPr>
        <w:t>"</w:t>
      </w:r>
      <w:r>
        <w:rPr>
          <w:rFonts w:asciiTheme="minorHAnsi" w:hAnsiTheme="minorHAnsi"/>
          <w:sz w:val="24"/>
          <w:lang w:eastAsia="en-US" w:bidi="en-US"/>
        </w:rPr>
        <w:t xml:space="preserve"> </w:t>
      </w:r>
      <w:r>
        <w:rPr>
          <w:rFonts w:asciiTheme="minorHAnsi" w:hAnsiTheme="minorHAnsi" w:hint="cs"/>
          <w:sz w:val="24"/>
          <w:rtl/>
          <w:lang w:eastAsia="en-US"/>
        </w:rPr>
        <w:t xml:space="preserve"> וה- "</w:t>
      </w:r>
      <w:r w:rsidR="0079658D">
        <w:rPr>
          <w:rFonts w:asciiTheme="minorHAnsi" w:hAnsiTheme="minorHAnsi" w:hint="cs"/>
          <w:sz w:val="24"/>
          <w:rtl/>
          <w:lang w:eastAsia="en-US"/>
        </w:rPr>
        <w:t>מזמין</w:t>
      </w:r>
      <w:r>
        <w:rPr>
          <w:rFonts w:asciiTheme="minorHAnsi" w:hAnsiTheme="minorHAnsi" w:hint="cs"/>
          <w:sz w:val="24"/>
          <w:rtl/>
          <w:lang w:eastAsia="en-US"/>
        </w:rPr>
        <w:t>" או "היחידה הארצית" בהתאמה</w:t>
      </w:r>
      <w:r w:rsidRPr="00747BA5">
        <w:rPr>
          <w:rFonts w:ascii="David" w:hint="cs"/>
          <w:sz w:val="24"/>
          <w:rtl/>
          <w:lang w:eastAsia="en-US" w:bidi="en-US"/>
        </w:rPr>
        <w:t>.</w:t>
      </w:r>
    </w:p>
    <w:p w:rsidR="00565E77" w:rsidRPr="00F079BE" w:rsidRDefault="00565E77" w:rsidP="00565E77">
      <w:pPr>
        <w:keepNext/>
        <w:keepLines/>
        <w:numPr>
          <w:ilvl w:val="0"/>
          <w:numId w:val="0"/>
        </w:numPr>
        <w:ind w:left="1475" w:right="-567" w:hanging="624"/>
        <w:jc w:val="right"/>
        <w:rPr>
          <w:rFonts w:asciiTheme="minorHAnsi" w:hAnsiTheme="minorHAnsi"/>
          <w:b/>
          <w:bCs/>
          <w:sz w:val="24"/>
          <w:u w:val="single"/>
          <w:lang w:eastAsia="en-US" w:bidi="en-US"/>
        </w:rPr>
      </w:pPr>
      <w:r w:rsidRPr="00747BA5">
        <w:rPr>
          <w:b/>
          <w:bCs/>
          <w:u w:val="single"/>
          <w:rtl/>
          <w:lang w:eastAsia="en-US"/>
        </w:rPr>
        <w:t>מצד</w:t>
      </w:r>
      <w:r w:rsidRPr="00747BA5">
        <w:rPr>
          <w:rFonts w:ascii="David"/>
          <w:b/>
          <w:bCs/>
          <w:sz w:val="24"/>
          <w:u w:val="single"/>
          <w:rtl/>
          <w:lang w:eastAsia="en-US" w:bidi="en-US"/>
        </w:rPr>
        <w:t xml:space="preserve"> </w:t>
      </w:r>
      <w:r w:rsidRPr="00747BA5">
        <w:rPr>
          <w:b/>
          <w:bCs/>
          <w:u w:val="single"/>
          <w:rtl/>
          <w:lang w:eastAsia="en-US"/>
        </w:rPr>
        <w:t>אחד</w:t>
      </w:r>
    </w:p>
    <w:p w:rsidR="00565E77" w:rsidRDefault="00565E77" w:rsidP="00565E77">
      <w:pPr>
        <w:keepNext/>
        <w:keepLines/>
        <w:numPr>
          <w:ilvl w:val="0"/>
          <w:numId w:val="0"/>
        </w:numPr>
        <w:ind w:left="282" w:right="-567"/>
        <w:rPr>
          <w:b/>
          <w:bCs/>
          <w:lang w:eastAsia="en-US" w:bidi="en-US"/>
        </w:rPr>
      </w:pPr>
    </w:p>
    <w:p w:rsidR="00565E77" w:rsidRDefault="00565E77" w:rsidP="00565E77">
      <w:pPr>
        <w:keepNext/>
        <w:keepLines/>
        <w:numPr>
          <w:ilvl w:val="0"/>
          <w:numId w:val="0"/>
        </w:numPr>
        <w:ind w:left="282" w:right="-567"/>
        <w:jc w:val="center"/>
        <w:rPr>
          <w:b/>
          <w:bCs/>
          <w:lang w:eastAsia="en-US" w:bidi="en-US"/>
        </w:rPr>
      </w:pPr>
      <w:r w:rsidRPr="00747BA5">
        <w:rPr>
          <w:b/>
          <w:bCs/>
          <w:rtl/>
          <w:lang w:eastAsia="en-US"/>
        </w:rPr>
        <w:t>לבין</w:t>
      </w:r>
      <w:r w:rsidRPr="00747BA5">
        <w:rPr>
          <w:rFonts w:ascii="David"/>
          <w:b/>
          <w:bCs/>
          <w:sz w:val="24"/>
          <w:rtl/>
          <w:lang w:eastAsia="en-US" w:bidi="en-US"/>
        </w:rPr>
        <w:t>:</w:t>
      </w:r>
    </w:p>
    <w:p w:rsidR="00565E77" w:rsidRPr="00662784" w:rsidRDefault="00565E77" w:rsidP="00565E77">
      <w:pPr>
        <w:keepNext/>
        <w:keepLines/>
        <w:numPr>
          <w:ilvl w:val="0"/>
          <w:numId w:val="0"/>
        </w:numPr>
        <w:ind w:left="282" w:right="-567"/>
        <w:rPr>
          <w:rFonts w:asciiTheme="minorHAnsi" w:hAnsiTheme="minorHAnsi"/>
          <w:sz w:val="24"/>
          <w:u w:val="single"/>
          <w:lang w:eastAsia="en-US" w:bidi="en-US"/>
        </w:rPr>
      </w:pPr>
      <w:r w:rsidRPr="00747BA5">
        <w:rPr>
          <w:rFonts w:ascii="David"/>
          <w:sz w:val="24"/>
          <w:rtl/>
          <w:lang w:eastAsia="en-US" w:bidi="en-US"/>
        </w:rPr>
        <w:tab/>
      </w:r>
      <w:r w:rsidRPr="00747BA5">
        <w:rPr>
          <w:rFonts w:ascii="David" w:hint="cs"/>
          <w:sz w:val="24"/>
          <w:rtl/>
          <w:lang w:eastAsia="en-US" w:bidi="en-US"/>
        </w:rPr>
        <w:t xml:space="preserve"> </w:t>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p>
    <w:p w:rsidR="00565E77" w:rsidRPr="00747BA5" w:rsidRDefault="00565E77" w:rsidP="00565E77">
      <w:pPr>
        <w:keepNext/>
        <w:keepLines/>
        <w:numPr>
          <w:ilvl w:val="0"/>
          <w:numId w:val="0"/>
        </w:numPr>
        <w:ind w:left="282" w:right="-567"/>
        <w:rPr>
          <w:lang w:eastAsia="en-US" w:bidi="en-US"/>
        </w:rPr>
      </w:pPr>
      <w:r w:rsidRPr="00747BA5">
        <w:rPr>
          <w:u w:val="single"/>
          <w:lang w:eastAsia="en-US" w:bidi="en-US"/>
        </w:rPr>
        <w:t xml:space="preserve">                          </w:t>
      </w:r>
      <w:r w:rsidRPr="00747BA5">
        <w:rPr>
          <w:lang w:eastAsia="en-US" w:bidi="en-US"/>
        </w:rPr>
        <w:t xml:space="preserve"> </w:t>
      </w:r>
      <w:r w:rsidRPr="00747BA5">
        <w:rPr>
          <w:rFonts w:hint="cs"/>
          <w:rtl/>
          <w:lang w:eastAsia="en-US"/>
        </w:rPr>
        <w:t xml:space="preserve"> </w:t>
      </w:r>
      <w:r w:rsidRPr="00747BA5">
        <w:rPr>
          <w:rtl/>
          <w:lang w:eastAsia="en-US"/>
        </w:rPr>
        <w:t>באמצעות</w:t>
      </w:r>
      <w:r w:rsidRPr="00747BA5">
        <w:rPr>
          <w:rFonts w:ascii="David"/>
          <w:sz w:val="24"/>
          <w:rtl/>
          <w:lang w:eastAsia="en-US" w:bidi="en-US"/>
        </w:rPr>
        <w:t xml:space="preserve"> </w:t>
      </w:r>
      <w:r w:rsidRPr="00747BA5">
        <w:rPr>
          <w:rtl/>
          <w:lang w:eastAsia="en-US"/>
        </w:rPr>
        <w:t>נציגיו</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לחתום</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ה</w:t>
      </w:r>
      <w:r w:rsidRPr="00747BA5">
        <w:rPr>
          <w:rFonts w:ascii="David"/>
          <w:sz w:val="24"/>
          <w:rtl/>
          <w:lang w:eastAsia="en-US" w:bidi="en-US"/>
        </w:rPr>
        <w:t>"</w:t>
      </w:r>
      <w:r w:rsidRPr="00747BA5">
        <w:rPr>
          <w:rtl/>
          <w:lang w:eastAsia="en-US"/>
        </w:rPr>
        <w:t>ה</w:t>
      </w:r>
      <w:r w:rsidRPr="00747BA5">
        <w:rPr>
          <w:u w:val="single"/>
          <w:lang w:eastAsia="en-US"/>
        </w:rPr>
        <w:t xml:space="preserve">                          </w:t>
      </w:r>
      <w:r w:rsidRPr="00747BA5">
        <w:rPr>
          <w:lang w:eastAsia="en-US" w:bidi="en-US"/>
        </w:rPr>
        <w:t xml:space="preserve"> </w:t>
      </w:r>
      <w:r w:rsidRPr="00747BA5">
        <w:rPr>
          <w:rFonts w:ascii="David" w:hint="cs"/>
          <w:sz w:val="24"/>
          <w:rtl/>
          <w:lang w:eastAsia="en-US" w:bidi="en-US"/>
        </w:rPr>
        <w:t xml:space="preserve"> </w:t>
      </w:r>
      <w:r w:rsidRPr="00747BA5">
        <w:rPr>
          <w:rtl/>
          <w:lang w:eastAsia="en-US"/>
        </w:rPr>
        <w:t>שיקרא</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r w:rsidRPr="00747BA5">
        <w:rPr>
          <w:lang w:eastAsia="en-US" w:bidi="en-US"/>
        </w:rPr>
        <w:t>.</w:t>
      </w:r>
    </w:p>
    <w:p w:rsidR="00565E77" w:rsidRPr="00747BA5" w:rsidRDefault="00565E77" w:rsidP="00565E77">
      <w:pPr>
        <w:keepNext/>
        <w:keepLines/>
        <w:numPr>
          <w:ilvl w:val="0"/>
          <w:numId w:val="0"/>
        </w:numPr>
        <w:ind w:right="-567"/>
        <w:rPr>
          <w:rFonts w:ascii="David"/>
          <w:sz w:val="24"/>
          <w:rtl/>
          <w:lang w:eastAsia="en-US" w:bidi="en-US"/>
        </w:rPr>
      </w:pPr>
    </w:p>
    <w:p w:rsidR="00565E77" w:rsidRDefault="00565E77" w:rsidP="00565E77">
      <w:pPr>
        <w:keepNext/>
        <w:keepLines/>
        <w:numPr>
          <w:ilvl w:val="0"/>
          <w:numId w:val="0"/>
        </w:numPr>
        <w:ind w:left="360" w:right="-567" w:firstLine="360"/>
        <w:jc w:val="right"/>
        <w:rPr>
          <w:b/>
          <w:bCs/>
          <w:u w:val="single"/>
          <w:lang w:eastAsia="en-US" w:bidi="en-US"/>
        </w:rPr>
      </w:pPr>
      <w:r w:rsidRPr="00747BA5">
        <w:rPr>
          <w:b/>
          <w:bCs/>
          <w:u w:val="single"/>
          <w:rtl/>
          <w:lang w:eastAsia="en-US"/>
        </w:rPr>
        <w:t>מצד</w:t>
      </w:r>
      <w:r w:rsidRPr="00747BA5">
        <w:rPr>
          <w:rFonts w:ascii="David"/>
          <w:b/>
          <w:bCs/>
          <w:sz w:val="24"/>
          <w:u w:val="single"/>
          <w:rtl/>
          <w:lang w:eastAsia="en-US" w:bidi="en-US"/>
        </w:rPr>
        <w:t xml:space="preserve"> </w:t>
      </w:r>
      <w:r w:rsidRPr="00747BA5">
        <w:rPr>
          <w:b/>
          <w:bCs/>
          <w:u w:val="single"/>
          <w:rtl/>
          <w:lang w:eastAsia="en-US"/>
        </w:rPr>
        <w:t>שני</w:t>
      </w:r>
    </w:p>
    <w:p w:rsidR="00565E77" w:rsidRPr="00747BA5" w:rsidRDefault="00565E77" w:rsidP="00565E77">
      <w:pPr>
        <w:keepNext/>
        <w:keepLines/>
        <w:numPr>
          <w:ilvl w:val="0"/>
          <w:numId w:val="0"/>
        </w:numPr>
        <w:ind w:left="360" w:right="-567"/>
        <w:rPr>
          <w:rFonts w:ascii="David"/>
          <w:b/>
          <w:bCs/>
          <w:sz w:val="24"/>
          <w:u w:val="single"/>
          <w:rtl/>
          <w:lang w:eastAsia="en-US" w:bidi="en-US"/>
        </w:rPr>
      </w:pPr>
    </w:p>
    <w:p w:rsidR="00565E77" w:rsidRPr="00267AA7" w:rsidRDefault="00565E77" w:rsidP="00565E77">
      <w:pPr>
        <w:keepNext/>
        <w:keepLines/>
        <w:numPr>
          <w:ilvl w:val="0"/>
          <w:numId w:val="0"/>
        </w:numPr>
        <w:ind w:left="1440" w:right="-567" w:hanging="1080"/>
        <w:rPr>
          <w:rFonts w:asciiTheme="minorHAnsi" w:hAnsiTheme="minorHAnsi"/>
          <w:sz w:val="24"/>
          <w:lang w:eastAsia="en-US" w:bidi="en-US"/>
        </w:rPr>
      </w:pPr>
      <w:r w:rsidRPr="00747BA5">
        <w:rPr>
          <w:b/>
          <w:bCs/>
          <w:rtl/>
          <w:lang w:eastAsia="en-US"/>
        </w:rPr>
        <w:t>הואיל</w:t>
      </w:r>
      <w:r w:rsidRPr="00747BA5">
        <w:rPr>
          <w:rFonts w:ascii="David"/>
          <w:b/>
          <w:bCs/>
          <w:sz w:val="24"/>
          <w:rtl/>
          <w:lang w:eastAsia="en-US" w:bidi="en-US"/>
        </w:rPr>
        <w:tab/>
      </w:r>
      <w:r w:rsidRPr="00747BA5">
        <w:rPr>
          <w:rtl/>
          <w:lang w:eastAsia="en-US"/>
        </w:rPr>
        <w:t>ו</w:t>
      </w:r>
      <w:r>
        <w:rPr>
          <w:rtl/>
          <w:lang w:eastAsia="en-US"/>
        </w:rPr>
        <w:t>היחידה הארצית</w:t>
      </w:r>
      <w:r w:rsidRPr="00747BA5">
        <w:rPr>
          <w:rFonts w:ascii="David"/>
          <w:sz w:val="24"/>
          <w:rtl/>
          <w:lang w:eastAsia="en-US" w:bidi="en-US"/>
        </w:rPr>
        <w:t xml:space="preserve"> </w:t>
      </w:r>
      <w:r w:rsidRPr="00747BA5">
        <w:rPr>
          <w:rtl/>
          <w:lang w:eastAsia="en-US"/>
        </w:rPr>
        <w:t>פנתה</w:t>
      </w:r>
      <w:r w:rsidRPr="00747BA5">
        <w:rPr>
          <w:rFonts w:ascii="David"/>
          <w:sz w:val="24"/>
          <w:rtl/>
          <w:lang w:eastAsia="en-US" w:bidi="en-US"/>
        </w:rPr>
        <w:t xml:space="preserve"> </w:t>
      </w:r>
      <w:r w:rsidRPr="00747BA5">
        <w:rPr>
          <w:rtl/>
          <w:lang w:eastAsia="en-US"/>
        </w:rPr>
        <w:t>במכרז</w:t>
      </w:r>
      <w:r w:rsidRPr="00747BA5">
        <w:rPr>
          <w:rFonts w:ascii="David"/>
          <w:sz w:val="24"/>
          <w:rtl/>
          <w:lang w:eastAsia="en-US" w:bidi="en-US"/>
        </w:rPr>
        <w:t xml:space="preserve"> </w:t>
      </w:r>
      <w:r w:rsidRPr="00747BA5">
        <w:rPr>
          <w:rtl/>
          <w:lang w:eastAsia="en-US"/>
        </w:rPr>
        <w:t>פומבי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u w:val="single"/>
          <w:lang w:eastAsia="en-US" w:bidi="en-US"/>
        </w:rPr>
        <w:t xml:space="preserve">                  </w:t>
      </w:r>
      <w:r w:rsidRPr="00747BA5">
        <w:rPr>
          <w:rFonts w:ascii="David" w:hint="cs"/>
          <w:sz w:val="24"/>
          <w:rtl/>
          <w:lang w:eastAsia="en-US" w:bidi="en-US"/>
        </w:rPr>
        <w:t xml:space="preserve"> </w:t>
      </w:r>
      <w:r w:rsidRPr="00747BA5">
        <w:rPr>
          <w:rtl/>
          <w:lang w:eastAsia="en-US"/>
        </w:rPr>
        <w:t>בהזמנה</w:t>
      </w:r>
      <w:r w:rsidRPr="00747BA5">
        <w:rPr>
          <w:rFonts w:ascii="David"/>
          <w:sz w:val="24"/>
          <w:rtl/>
          <w:lang w:eastAsia="en-US" w:bidi="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הצעות</w:t>
      </w:r>
      <w:r w:rsidRPr="00747BA5">
        <w:rPr>
          <w:rFonts w:ascii="David"/>
          <w:sz w:val="24"/>
          <w:rtl/>
          <w:lang w:eastAsia="en-US" w:bidi="en-US"/>
        </w:rPr>
        <w:t xml:space="preserve"> </w:t>
      </w:r>
      <w:r>
        <w:rPr>
          <w:rFonts w:hint="cs"/>
          <w:rtl/>
          <w:lang w:eastAsia="en-US"/>
        </w:rPr>
        <w:t xml:space="preserve">לקבלת שירות של צילומי אויר ויצירת אוטופוטו,  פענוח תצלומי אויר, כולל הגשת דו"חות הפענוח, יצירת דו"ח איתורים לצורך איתור עבירות בניה ברחבי מדינת ישראל בהתאם </w:t>
      </w:r>
      <w:r w:rsidRPr="008A5A67">
        <w:rPr>
          <w:rtl/>
          <w:lang w:eastAsia="en-US"/>
        </w:rPr>
        <w:t>למפרט</w:t>
      </w:r>
      <w:r w:rsidRPr="008A5A67">
        <w:rPr>
          <w:rFonts w:ascii="David"/>
          <w:sz w:val="24"/>
          <w:rtl/>
          <w:lang w:eastAsia="en-US" w:bidi="en-US"/>
        </w:rPr>
        <w:t xml:space="preserve"> </w:t>
      </w:r>
      <w:r w:rsidRPr="008A5A67">
        <w:rPr>
          <w:rFonts w:hint="cs"/>
          <w:rtl/>
          <w:lang w:eastAsia="en-US"/>
        </w:rPr>
        <w:t xml:space="preserve">מכרז </w:t>
      </w:r>
      <w:r>
        <w:rPr>
          <w:rFonts w:hint="cs"/>
          <w:rtl/>
          <w:lang w:eastAsia="en-US"/>
        </w:rPr>
        <w:t>ולמסמכי המכרז המהווים</w:t>
      </w:r>
      <w:r w:rsidRPr="008A5A67">
        <w:rPr>
          <w:rFonts w:ascii="David"/>
          <w:sz w:val="24"/>
          <w:rtl/>
          <w:lang w:eastAsia="en-US" w:bidi="en-US"/>
        </w:rPr>
        <w:t xml:space="preserve"> </w:t>
      </w:r>
      <w:r w:rsidRPr="008A5A67">
        <w:rPr>
          <w:rtl/>
          <w:lang w:eastAsia="en-US"/>
        </w:rPr>
        <w:t>חלק</w:t>
      </w:r>
      <w:r w:rsidRPr="008A5A67">
        <w:rPr>
          <w:rFonts w:ascii="David"/>
          <w:sz w:val="24"/>
          <w:rtl/>
          <w:lang w:eastAsia="en-US" w:bidi="en-US"/>
        </w:rPr>
        <w:t xml:space="preserve"> </w:t>
      </w:r>
      <w:r w:rsidRPr="008A5A67">
        <w:rPr>
          <w:rtl/>
          <w:lang w:eastAsia="en-US"/>
        </w:rPr>
        <w:t>בלתי</w:t>
      </w:r>
      <w:r w:rsidRPr="008A5A67">
        <w:rPr>
          <w:rFonts w:ascii="David"/>
          <w:sz w:val="24"/>
          <w:rtl/>
          <w:lang w:eastAsia="en-US" w:bidi="en-US"/>
        </w:rPr>
        <w:t xml:space="preserve"> </w:t>
      </w:r>
      <w:r w:rsidRPr="008A5A67">
        <w:rPr>
          <w:rtl/>
          <w:lang w:eastAsia="en-US"/>
        </w:rPr>
        <w:t>נפרד</w:t>
      </w:r>
      <w:r w:rsidRPr="008A5A67">
        <w:rPr>
          <w:rFonts w:ascii="David"/>
          <w:sz w:val="24"/>
          <w:rtl/>
          <w:lang w:eastAsia="en-US" w:bidi="en-US"/>
        </w:rPr>
        <w:t xml:space="preserve"> </w:t>
      </w:r>
      <w:r w:rsidRPr="008A5A67">
        <w:rPr>
          <w:rtl/>
          <w:lang w:eastAsia="en-US"/>
        </w:rPr>
        <w:t>מהסכם</w:t>
      </w:r>
      <w:r w:rsidRPr="008A5A67">
        <w:rPr>
          <w:rFonts w:ascii="David"/>
          <w:sz w:val="24"/>
          <w:rtl/>
          <w:lang w:eastAsia="en-US" w:bidi="en-US"/>
        </w:rPr>
        <w:t xml:space="preserve"> </w:t>
      </w:r>
      <w:r w:rsidRPr="008A5A67">
        <w:rPr>
          <w:rtl/>
          <w:lang w:eastAsia="en-US"/>
        </w:rPr>
        <w:t>זה</w:t>
      </w:r>
      <w:r w:rsidRPr="008A5A67">
        <w:rPr>
          <w:rFonts w:ascii="David"/>
          <w:sz w:val="24"/>
          <w:rtl/>
          <w:lang w:eastAsia="en-US" w:bidi="en-US"/>
        </w:rPr>
        <w:t xml:space="preserve"> (</w:t>
      </w:r>
      <w:r w:rsidRPr="008A5A67">
        <w:rPr>
          <w:rtl/>
          <w:lang w:eastAsia="en-US"/>
        </w:rPr>
        <w:t>להלן</w:t>
      </w:r>
      <w:r w:rsidRPr="008A5A67">
        <w:rPr>
          <w:rFonts w:ascii="David"/>
          <w:sz w:val="24"/>
          <w:rtl/>
          <w:lang w:eastAsia="en-US" w:bidi="en-US"/>
        </w:rPr>
        <w:t xml:space="preserve"> - "</w:t>
      </w:r>
      <w:r w:rsidRPr="008A5A67">
        <w:rPr>
          <w:rtl/>
          <w:lang w:eastAsia="en-US"/>
        </w:rPr>
        <w:t>המפרט</w:t>
      </w:r>
      <w:r w:rsidRPr="008A5A67">
        <w:rPr>
          <w:rFonts w:ascii="David"/>
          <w:sz w:val="24"/>
          <w:rtl/>
          <w:lang w:eastAsia="en-US" w:bidi="en-US"/>
        </w:rPr>
        <w:t xml:space="preserve">" </w:t>
      </w:r>
      <w:r w:rsidRPr="008A5A67">
        <w:rPr>
          <w:rtl/>
          <w:lang w:eastAsia="en-US"/>
        </w:rPr>
        <w:t>ו</w:t>
      </w:r>
      <w:r w:rsidRPr="008A5A67">
        <w:rPr>
          <w:rFonts w:ascii="David"/>
          <w:sz w:val="24"/>
          <w:rtl/>
          <w:lang w:eastAsia="en-US" w:bidi="en-US"/>
        </w:rPr>
        <w:t>"</w:t>
      </w:r>
      <w:r w:rsidRPr="008A5A67">
        <w:rPr>
          <w:rtl/>
          <w:lang w:eastAsia="en-US"/>
        </w:rPr>
        <w:t>המכרז</w:t>
      </w:r>
      <w:r w:rsidRPr="008A5A67">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267AA7" w:rsidRDefault="00565E77" w:rsidP="00565E77">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Pr="00747BA5">
        <w:rPr>
          <w:rtl/>
          <w:lang w:eastAsia="en-US"/>
        </w:rPr>
        <w:t>והספק</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שעיין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הנחיות</w:t>
      </w:r>
      <w:r w:rsidRPr="00747BA5">
        <w:rPr>
          <w:rFonts w:ascii="David"/>
          <w:sz w:val="24"/>
          <w:rtl/>
          <w:lang w:eastAsia="en-US" w:bidi="en-US"/>
        </w:rPr>
        <w:t xml:space="preserve"> </w:t>
      </w:r>
      <w:r w:rsidRPr="00747BA5">
        <w:rPr>
          <w:rtl/>
          <w:lang w:eastAsia="en-US"/>
        </w:rPr>
        <w:t>והוראות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ובמפרט</w:t>
      </w:r>
      <w:r w:rsidRPr="00747BA5">
        <w:rPr>
          <w:rFonts w:ascii="David"/>
          <w:sz w:val="24"/>
          <w:rtl/>
          <w:lang w:eastAsia="en-US" w:bidi="en-US"/>
        </w:rPr>
        <w:t xml:space="preserve">, </w:t>
      </w:r>
      <w:r w:rsidRPr="00747BA5">
        <w:rPr>
          <w:rtl/>
          <w:lang w:eastAsia="en-US"/>
        </w:rPr>
        <w:t>הגיש</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הצעתו</w:t>
      </w:r>
      <w:r w:rsidRPr="00747BA5">
        <w:rPr>
          <w:rFonts w:ascii="David"/>
          <w:sz w:val="24"/>
          <w:rtl/>
          <w:lang w:eastAsia="en-US" w:bidi="en-US"/>
        </w:rPr>
        <w:t xml:space="preserve"> </w:t>
      </w:r>
      <w:r>
        <w:rPr>
          <w:rFonts w:hint="cs"/>
          <w:rtl/>
          <w:lang w:eastAsia="en-US"/>
        </w:rPr>
        <w:t>על יסוד ובהסתמך על ה</w:t>
      </w:r>
      <w:r w:rsidRPr="00747BA5">
        <w:rPr>
          <w:rtl/>
          <w:lang w:eastAsia="en-US"/>
        </w:rPr>
        <w:t>וראות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והמפרט</w:t>
      </w:r>
      <w:r w:rsidRPr="00747BA5">
        <w:rPr>
          <w:rFonts w:ascii="David"/>
          <w:sz w:val="24"/>
          <w:rtl/>
          <w:lang w:eastAsia="en-US" w:bidi="en-US"/>
        </w:rPr>
        <w:t xml:space="preserve">, </w:t>
      </w:r>
      <w:r w:rsidRPr="00747BA5">
        <w:rPr>
          <w:rtl/>
          <w:lang w:eastAsia="en-US"/>
        </w:rPr>
        <w:t>והצעה</w:t>
      </w:r>
      <w:r w:rsidRPr="00747BA5">
        <w:rPr>
          <w:rFonts w:ascii="David"/>
          <w:sz w:val="24"/>
          <w:rtl/>
          <w:lang w:eastAsia="en-US" w:bidi="en-US"/>
        </w:rPr>
        <w:t xml:space="preserve"> </w:t>
      </w:r>
      <w:r w:rsidRPr="00747BA5">
        <w:rPr>
          <w:rtl/>
          <w:lang w:eastAsia="en-US"/>
        </w:rPr>
        <w:t>זו</w:t>
      </w:r>
      <w:r w:rsidRPr="00747BA5">
        <w:rPr>
          <w:rFonts w:ascii="David"/>
          <w:sz w:val="24"/>
          <w:rtl/>
          <w:lang w:eastAsia="en-US" w:bidi="en-US"/>
        </w:rPr>
        <w:t xml:space="preserve"> </w:t>
      </w:r>
      <w:r w:rsidRPr="00747BA5">
        <w:rPr>
          <w:rtl/>
          <w:lang w:eastAsia="en-US"/>
        </w:rPr>
        <w:t>מצורפת</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ומהווה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267AA7" w:rsidRDefault="00565E77" w:rsidP="0079658D">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Pr="00747BA5">
        <w:rPr>
          <w:rtl/>
          <w:lang w:eastAsia="en-US"/>
        </w:rPr>
        <w:t>ושני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החליטו</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השירות</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Pr>
          <w:rFonts w:hint="cs"/>
          <w:rtl/>
          <w:lang w:eastAsia="en-US"/>
        </w:rPr>
        <w:t>היחידה הארצית</w:t>
      </w:r>
      <w:r w:rsidRPr="00747BA5">
        <w:rPr>
          <w:rFonts w:ascii="David"/>
          <w:sz w:val="24"/>
          <w:rtl/>
          <w:lang w:eastAsia="en-US" w:bidi="en-US"/>
        </w:rPr>
        <w:t xml:space="preserve"> </w:t>
      </w:r>
      <w:r w:rsidRPr="00747BA5">
        <w:rPr>
          <w:rtl/>
          <w:lang w:eastAsia="en-US"/>
        </w:rPr>
        <w:t>שלא</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הנהוגים</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למעביד</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0079658D">
        <w:rPr>
          <w:rFonts w:hint="cs"/>
          <w:rtl/>
          <w:lang w:eastAsia="en-US"/>
        </w:rPr>
        <w:t>המזמין</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כאשר</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פועל</w:t>
      </w:r>
      <w:r w:rsidRPr="00747BA5">
        <w:rPr>
          <w:rFonts w:ascii="David"/>
          <w:sz w:val="24"/>
          <w:rtl/>
          <w:lang w:eastAsia="en-US" w:bidi="en-US"/>
        </w:rPr>
        <w:t xml:space="preserve"> </w:t>
      </w:r>
      <w:r w:rsidRPr="00747BA5">
        <w:rPr>
          <w:rtl/>
          <w:lang w:eastAsia="en-US"/>
        </w:rPr>
        <w:t>כבעל</w:t>
      </w:r>
      <w:r w:rsidRPr="00747BA5">
        <w:rPr>
          <w:rFonts w:ascii="David"/>
          <w:sz w:val="24"/>
          <w:rtl/>
          <w:lang w:eastAsia="en-US" w:bidi="en-US"/>
        </w:rPr>
        <w:t xml:space="preserve"> </w:t>
      </w:r>
      <w:r w:rsidRPr="00747BA5">
        <w:rPr>
          <w:rtl/>
          <w:lang w:eastAsia="en-US"/>
        </w:rPr>
        <w:t>מקצוע</w:t>
      </w:r>
      <w:r w:rsidRPr="00747BA5">
        <w:rPr>
          <w:rFonts w:ascii="David"/>
          <w:sz w:val="24"/>
          <w:rtl/>
          <w:lang w:eastAsia="en-US" w:bidi="en-US"/>
        </w:rPr>
        <w:t xml:space="preserve"> </w:t>
      </w:r>
      <w:r w:rsidRPr="00747BA5">
        <w:rPr>
          <w:rtl/>
          <w:lang w:eastAsia="en-US"/>
        </w:rPr>
        <w:t>עצמאי</w:t>
      </w:r>
      <w:r w:rsidRPr="00747BA5">
        <w:rPr>
          <w:rFonts w:ascii="David"/>
          <w:sz w:val="24"/>
          <w:rtl/>
          <w:lang w:eastAsia="en-US" w:bidi="en-US"/>
        </w:rPr>
        <w:t xml:space="preserve">, </w:t>
      </w:r>
      <w:r w:rsidRPr="00747BA5">
        <w:rPr>
          <w:rtl/>
          <w:lang w:eastAsia="en-US"/>
        </w:rPr>
        <w:t>המעניק</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Pr>
          <w:rFonts w:hint="cs"/>
          <w:rtl/>
          <w:lang w:eastAsia="en-US"/>
        </w:rPr>
        <w:t>ל</w:t>
      </w:r>
      <w:r w:rsidR="0079658D">
        <w:rPr>
          <w:rFonts w:hint="cs"/>
          <w:rtl/>
          <w:lang w:eastAsia="en-US"/>
        </w:rPr>
        <w:t>מזמין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 xml:space="preserve">, </w:t>
      </w:r>
      <w:r w:rsidRPr="00747BA5">
        <w:rPr>
          <w:rtl/>
          <w:lang w:eastAsia="en-US"/>
        </w:rPr>
        <w:t>ומקבל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תמורת</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כמתחייב</w:t>
      </w:r>
      <w:r w:rsidRPr="00747BA5">
        <w:rPr>
          <w:rFonts w:ascii="David"/>
          <w:sz w:val="24"/>
          <w:rtl/>
          <w:lang w:eastAsia="en-US" w:bidi="en-US"/>
        </w:rPr>
        <w:t xml:space="preserve"> </w:t>
      </w:r>
      <w:r w:rsidRPr="00747BA5">
        <w:rPr>
          <w:rtl/>
          <w:lang w:eastAsia="en-US"/>
        </w:rPr>
        <w:t>ממעמד</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לתעריפים</w:t>
      </w:r>
      <w:r w:rsidRPr="00747BA5">
        <w:rPr>
          <w:rFonts w:ascii="David"/>
          <w:sz w:val="24"/>
          <w:rtl/>
          <w:lang w:eastAsia="en-US" w:bidi="en-US"/>
        </w:rPr>
        <w:t xml:space="preserve"> </w:t>
      </w:r>
      <w:r w:rsidRPr="00747BA5">
        <w:rPr>
          <w:rtl/>
          <w:lang w:eastAsia="en-US"/>
        </w:rPr>
        <w:t>המיוחסים</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w:t>
      </w:r>
    </w:p>
    <w:p w:rsidR="00565E77" w:rsidRDefault="00565E77" w:rsidP="00565E77">
      <w:pPr>
        <w:keepNext/>
        <w:keepLines/>
        <w:numPr>
          <w:ilvl w:val="0"/>
          <w:numId w:val="0"/>
        </w:numPr>
        <w:ind w:left="1440" w:right="-567" w:hanging="1080"/>
        <w:rPr>
          <w:b/>
          <w:bCs/>
          <w:rtl/>
          <w:lang w:eastAsia="en-US"/>
        </w:rPr>
      </w:pPr>
      <w:r w:rsidRPr="00747BA5">
        <w:rPr>
          <w:rFonts w:ascii="David"/>
          <w:b/>
          <w:bCs/>
          <w:sz w:val="24"/>
          <w:rtl/>
          <w:lang w:eastAsia="en-US" w:bidi="en-US"/>
        </w:rPr>
        <w:tab/>
      </w:r>
    </w:p>
    <w:p w:rsidR="00565E77" w:rsidRPr="00662784" w:rsidRDefault="00565E77" w:rsidP="00565E77">
      <w:pPr>
        <w:keepNext/>
        <w:keepLines/>
        <w:numPr>
          <w:ilvl w:val="0"/>
          <w:numId w:val="0"/>
        </w:numPr>
        <w:ind w:left="1440" w:right="-567" w:hanging="1080"/>
        <w:rPr>
          <w:rFonts w:ascii="David" w:hAnsiTheme="minorHAnsi"/>
          <w:sz w:val="24"/>
          <w:rtl/>
          <w:lang w:eastAsia="en-US" w:bidi="en-US"/>
        </w:rPr>
      </w:pPr>
      <w:r w:rsidRPr="00747BA5">
        <w:rPr>
          <w:b/>
          <w:bCs/>
          <w:rtl/>
          <w:lang w:eastAsia="en-US"/>
        </w:rPr>
        <w:t>והואיל</w:t>
      </w:r>
      <w:r w:rsidRPr="00747BA5">
        <w:rPr>
          <w:rFonts w:ascii="David"/>
          <w:sz w:val="24"/>
          <w:rtl/>
          <w:lang w:eastAsia="en-US" w:bidi="en-US"/>
        </w:rPr>
        <w:tab/>
      </w:r>
      <w:r w:rsidRPr="00747BA5">
        <w:rPr>
          <w:rtl/>
          <w:lang w:eastAsia="en-US"/>
        </w:rPr>
        <w:t>וכתנאי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נקבע</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י</w:t>
      </w:r>
      <w:r w:rsidRPr="00747BA5">
        <w:rPr>
          <w:rFonts w:hint="cs"/>
          <w:rtl/>
          <w:lang w:eastAsia="en-US"/>
        </w:rPr>
        <w:t>י</w:t>
      </w:r>
      <w:r w:rsidRPr="00747BA5">
        <w:rPr>
          <w:rtl/>
          <w:lang w:eastAsia="en-US"/>
        </w:rPr>
        <w:t>חתם</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ובו</w:t>
      </w:r>
      <w:r w:rsidRPr="00747BA5">
        <w:rPr>
          <w:rFonts w:ascii="David"/>
          <w:sz w:val="24"/>
          <w:rtl/>
          <w:lang w:eastAsia="en-US" w:bidi="en-US"/>
        </w:rPr>
        <w:t xml:space="preserve"> </w:t>
      </w:r>
      <w:r w:rsidRPr="00747BA5">
        <w:rPr>
          <w:rtl/>
          <w:lang w:eastAsia="en-US"/>
        </w:rPr>
        <w:t>יפורטו</w:t>
      </w:r>
      <w:r w:rsidRPr="00747BA5">
        <w:rPr>
          <w:rFonts w:ascii="David"/>
          <w:sz w:val="24"/>
          <w:rtl/>
          <w:lang w:eastAsia="en-US" w:bidi="en-US"/>
        </w:rPr>
        <w:t xml:space="preserve"> </w:t>
      </w:r>
      <w:r w:rsidRPr="00747BA5">
        <w:rPr>
          <w:rtl/>
          <w:lang w:eastAsia="en-US"/>
        </w:rPr>
        <w:t>התנאים</w:t>
      </w:r>
      <w:r w:rsidRPr="00747BA5">
        <w:rPr>
          <w:rFonts w:ascii="David"/>
          <w:sz w:val="24"/>
          <w:rtl/>
          <w:lang w:eastAsia="en-US" w:bidi="en-US"/>
        </w:rPr>
        <w:t xml:space="preserve">, </w:t>
      </w:r>
      <w:r w:rsidRPr="00747BA5">
        <w:rPr>
          <w:rtl/>
          <w:lang w:eastAsia="en-US"/>
        </w:rPr>
        <w:t>ההסכמות</w:t>
      </w:r>
      <w:r w:rsidRPr="00747BA5">
        <w:rPr>
          <w:rFonts w:ascii="David"/>
          <w:sz w:val="24"/>
          <w:rtl/>
          <w:lang w:eastAsia="en-US" w:bidi="en-US"/>
        </w:rPr>
        <w:t xml:space="preserve"> </w:t>
      </w:r>
      <w:r w:rsidRPr="00747BA5">
        <w:rPr>
          <w:rtl/>
          <w:lang w:eastAsia="en-US"/>
        </w:rPr>
        <w:t>וההוראות</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Pr>
          <w:rFonts w:hint="cs"/>
          <w:rtl/>
          <w:lang w:eastAsia="en-US"/>
        </w:rPr>
        <w:t>ה</w:t>
      </w:r>
      <w:r w:rsidRPr="00747BA5">
        <w:rPr>
          <w:rtl/>
          <w:lang w:eastAsia="en-US"/>
        </w:rPr>
        <w:t>שירות</w:t>
      </w:r>
      <w:r w:rsidRPr="00747BA5">
        <w:rPr>
          <w:rFonts w:ascii="David"/>
          <w:sz w:val="24"/>
          <w:rtl/>
          <w:lang w:eastAsia="en-US" w:bidi="en-US"/>
        </w:rPr>
        <w:t>;</w:t>
      </w:r>
    </w:p>
    <w:p w:rsidR="00565E77" w:rsidRPr="009E29CA"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1440" w:right="-567" w:hanging="1080"/>
        <w:rPr>
          <w:lang w:eastAsia="en-US" w:bidi="en-US"/>
        </w:rPr>
      </w:pPr>
      <w:r w:rsidRPr="00747BA5">
        <w:rPr>
          <w:b/>
          <w:bCs/>
          <w:rtl/>
          <w:lang w:eastAsia="en-US"/>
        </w:rPr>
        <w:lastRenderedPageBreak/>
        <w:t>והואיל</w:t>
      </w:r>
      <w:r w:rsidRPr="00747BA5">
        <w:rPr>
          <w:rFonts w:ascii="David"/>
          <w:sz w:val="24"/>
          <w:rtl/>
          <w:lang w:eastAsia="en-US" w:bidi="en-US"/>
        </w:rPr>
        <w:tab/>
      </w:r>
      <w:r w:rsidRPr="00747BA5">
        <w:rPr>
          <w:rtl/>
          <w:lang w:eastAsia="en-US"/>
        </w:rPr>
        <w:t>והצדדים</w:t>
      </w:r>
      <w:r w:rsidRPr="00747BA5">
        <w:rPr>
          <w:rFonts w:ascii="David"/>
          <w:sz w:val="24"/>
          <w:rtl/>
          <w:lang w:eastAsia="en-US" w:bidi="en-US"/>
        </w:rPr>
        <w:t xml:space="preserve"> </w:t>
      </w:r>
      <w:r w:rsidRPr="00747BA5">
        <w:rPr>
          <w:rtl/>
          <w:lang w:eastAsia="en-US"/>
        </w:rPr>
        <w:t>מעונ</w:t>
      </w:r>
      <w:r>
        <w:rPr>
          <w:rFonts w:hint="cs"/>
          <w:rtl/>
          <w:lang w:eastAsia="en-US"/>
        </w:rPr>
        <w:t>י</w:t>
      </w:r>
      <w:r w:rsidRPr="00747BA5">
        <w:rPr>
          <w:rtl/>
          <w:lang w:eastAsia="en-US"/>
        </w:rPr>
        <w:t>ינים</w:t>
      </w:r>
      <w:r w:rsidRPr="00747BA5">
        <w:rPr>
          <w:rFonts w:ascii="David"/>
          <w:sz w:val="24"/>
          <w:rtl/>
          <w:lang w:eastAsia="en-US" w:bidi="en-US"/>
        </w:rPr>
        <w:t xml:space="preserve"> </w:t>
      </w:r>
      <w:r w:rsidRPr="00747BA5">
        <w:rPr>
          <w:rtl/>
          <w:lang w:eastAsia="en-US"/>
        </w:rPr>
        <w:t>להעלות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הכתב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הסכמותיהם</w:t>
      </w:r>
      <w:r w:rsidRPr="00747BA5">
        <w:rPr>
          <w:rFonts w:ascii="David"/>
          <w:sz w:val="24"/>
          <w:rtl/>
          <w:lang w:eastAsia="en-US" w:bidi="en-US"/>
        </w:rPr>
        <w:t xml:space="preserve">, </w:t>
      </w:r>
      <w:r w:rsidRPr="00747BA5">
        <w:rPr>
          <w:rtl/>
          <w:lang w:eastAsia="en-US"/>
        </w:rPr>
        <w:t>זכויותיהם</w:t>
      </w:r>
      <w:r w:rsidRPr="00747BA5">
        <w:rPr>
          <w:rFonts w:ascii="David"/>
          <w:sz w:val="24"/>
          <w:rtl/>
          <w:lang w:eastAsia="en-US" w:bidi="en-US"/>
        </w:rPr>
        <w:t xml:space="preserve"> </w:t>
      </w:r>
      <w:r w:rsidRPr="00747BA5">
        <w:rPr>
          <w:rtl/>
          <w:lang w:eastAsia="en-US"/>
        </w:rPr>
        <w:t>וחיוביהם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Fonts w:hint="cs"/>
          <w:rtl/>
          <w:lang w:eastAsia="en-US"/>
        </w:rPr>
        <w:t>שירותי</w:t>
      </w:r>
      <w:r w:rsidRPr="00747BA5">
        <w:rPr>
          <w:rFonts w:ascii="David" w:hint="cs"/>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ו</w:t>
      </w:r>
      <w:r w:rsidRPr="00747BA5">
        <w:rPr>
          <w:rFonts w:hint="cs"/>
          <w:rtl/>
          <w:lang w:eastAsia="en-US"/>
        </w:rPr>
        <w:t>כל</w:t>
      </w:r>
      <w:r w:rsidRPr="00747BA5">
        <w:rPr>
          <w:rFonts w:ascii="David" w:hint="cs"/>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p>
    <w:p w:rsidR="00565E77" w:rsidRPr="009E29CA" w:rsidRDefault="00565E77" w:rsidP="00565E77">
      <w:pPr>
        <w:keepNext/>
        <w:keepLines/>
        <w:numPr>
          <w:ilvl w:val="0"/>
          <w:numId w:val="0"/>
        </w:numPr>
        <w:ind w:left="360" w:right="-567"/>
        <w:rPr>
          <w:lang w:eastAsia="en-US" w:bidi="en-US"/>
        </w:rPr>
      </w:pPr>
    </w:p>
    <w:p w:rsidR="00565E77" w:rsidRPr="00747BA5" w:rsidRDefault="00565E77" w:rsidP="00565E77">
      <w:pPr>
        <w:keepNext/>
        <w:keepLines/>
        <w:numPr>
          <w:ilvl w:val="0"/>
          <w:numId w:val="0"/>
        </w:numPr>
        <w:ind w:left="1800" w:right="-567" w:firstLine="360"/>
        <w:rPr>
          <w:b/>
          <w:bCs/>
          <w:lang w:eastAsia="en-US" w:bidi="en-US"/>
        </w:rPr>
      </w:pPr>
      <w:r w:rsidRPr="00747BA5">
        <w:rPr>
          <w:rFonts w:hint="cs"/>
          <w:b/>
          <w:bCs/>
          <w:rtl/>
          <w:lang w:eastAsia="en-US"/>
        </w:rPr>
        <w:t>אי לכך הוצהר, הוסכם והותנה בין הצדדים כדלקמן:</w:t>
      </w:r>
    </w:p>
    <w:p w:rsidR="00565E77" w:rsidRPr="009E29CA"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3"/>
          <w:numId w:val="15"/>
        </w:numPr>
        <w:ind w:left="424" w:right="-567"/>
        <w:rPr>
          <w:rFonts w:ascii="David"/>
          <w:b/>
          <w:bCs/>
          <w:sz w:val="24"/>
          <w:u w:val="single"/>
          <w:rtl/>
          <w:lang w:eastAsia="en-US" w:bidi="en-US"/>
        </w:rPr>
      </w:pPr>
      <w:r w:rsidRPr="00747BA5">
        <w:rPr>
          <w:b/>
          <w:bCs/>
          <w:u w:val="single"/>
          <w:rtl/>
          <w:lang w:eastAsia="en-US"/>
        </w:rPr>
        <w:t>מבוא ונספחים</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1"/>
          <w:numId w:val="10"/>
        </w:numPr>
        <w:tabs>
          <w:tab w:val="clear" w:pos="1304"/>
        </w:tabs>
        <w:ind w:left="707" w:right="-567" w:hanging="539"/>
        <w:rPr>
          <w:rFonts w:ascii="David"/>
          <w:sz w:val="24"/>
          <w:rtl/>
          <w:lang w:eastAsia="en-US" w:bidi="en-US"/>
        </w:rPr>
      </w:pPr>
      <w:r w:rsidRPr="00747BA5">
        <w:rPr>
          <w:rtl/>
          <w:lang w:eastAsia="en-US"/>
        </w:rPr>
        <w:t>המבוא</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וקביעותיו</w:t>
      </w:r>
      <w:r w:rsidRPr="00747BA5">
        <w:rPr>
          <w:rFonts w:ascii="David"/>
          <w:sz w:val="24"/>
          <w:rtl/>
          <w:lang w:eastAsia="en-US" w:bidi="en-US"/>
        </w:rPr>
        <w:t xml:space="preserve"> </w:t>
      </w:r>
      <w:r w:rsidRPr="00747BA5">
        <w:rPr>
          <w:rtl/>
          <w:lang w:eastAsia="en-US"/>
        </w:rPr>
        <w:t>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ויקרא</w:t>
      </w:r>
      <w:r w:rsidRPr="00747BA5">
        <w:rPr>
          <w:rFonts w:ascii="David"/>
          <w:sz w:val="24"/>
          <w:rtl/>
          <w:lang w:eastAsia="en-US" w:bidi="en-US"/>
        </w:rPr>
        <w:t xml:space="preserve"> </w:t>
      </w:r>
      <w:r w:rsidRPr="00747BA5">
        <w:rPr>
          <w:rtl/>
          <w:lang w:eastAsia="en-US"/>
        </w:rPr>
        <w:t>עמו</w:t>
      </w:r>
      <w:r w:rsidRPr="00747BA5">
        <w:rPr>
          <w:rFonts w:ascii="David"/>
          <w:sz w:val="24"/>
          <w:rtl/>
          <w:lang w:eastAsia="en-US" w:bidi="en-US"/>
        </w:rPr>
        <w:t xml:space="preserve"> </w:t>
      </w:r>
      <w:r w:rsidRPr="00747BA5">
        <w:rPr>
          <w:rtl/>
          <w:lang w:eastAsia="en-US"/>
        </w:rPr>
        <w:t>בד</w:t>
      </w:r>
      <w:r w:rsidRPr="00747BA5">
        <w:rPr>
          <w:rFonts w:ascii="David"/>
          <w:sz w:val="24"/>
          <w:rtl/>
          <w:lang w:eastAsia="en-US" w:bidi="en-US"/>
        </w:rPr>
        <w:t xml:space="preserve"> </w:t>
      </w:r>
      <w:r w:rsidRPr="00747BA5">
        <w:rPr>
          <w:rtl/>
          <w:lang w:eastAsia="en-US"/>
        </w:rPr>
        <w:t>בבד</w:t>
      </w:r>
      <w:r w:rsidRPr="00747BA5">
        <w:rPr>
          <w:rFonts w:ascii="David"/>
          <w:sz w:val="24"/>
          <w:rtl/>
          <w:lang w:eastAsia="en-US" w:bidi="en-US"/>
        </w:rPr>
        <w:t>.</w:t>
      </w:r>
    </w:p>
    <w:p w:rsidR="00565E77" w:rsidRPr="00747BA5" w:rsidRDefault="00565E77" w:rsidP="0055770D">
      <w:pPr>
        <w:pStyle w:val="aff2"/>
        <w:keepNext/>
        <w:keepLines/>
        <w:numPr>
          <w:ilvl w:val="1"/>
          <w:numId w:val="10"/>
        </w:numPr>
        <w:tabs>
          <w:tab w:val="clear" w:pos="1304"/>
        </w:tabs>
        <w:ind w:left="707" w:right="-567" w:hanging="539"/>
        <w:rPr>
          <w:rFonts w:ascii="David"/>
          <w:sz w:val="24"/>
          <w:rtl/>
          <w:lang w:eastAsia="en-US" w:bidi="en-US"/>
        </w:rPr>
      </w:pPr>
      <w:r>
        <w:rPr>
          <w:rFonts w:hint="cs"/>
          <w:rtl/>
          <w:lang w:eastAsia="en-US"/>
        </w:rPr>
        <w:t>ל</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מצורפים</w:t>
      </w:r>
      <w:r w:rsidRPr="00747BA5">
        <w:rPr>
          <w:rFonts w:ascii="David"/>
          <w:sz w:val="24"/>
          <w:rtl/>
          <w:lang w:eastAsia="en-US" w:bidi="en-US"/>
        </w:rPr>
        <w:t xml:space="preserve"> </w:t>
      </w:r>
      <w:r w:rsidRPr="00747BA5">
        <w:rPr>
          <w:rtl/>
          <w:lang w:eastAsia="en-US"/>
        </w:rPr>
        <w:t>הנספחים</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w:t>
      </w:r>
    </w:p>
    <w:p w:rsidR="00565E77" w:rsidRDefault="00565E77" w:rsidP="00565E77">
      <w:pPr>
        <w:pStyle w:val="aff2"/>
        <w:keepNext/>
        <w:keepLines/>
        <w:numPr>
          <w:ilvl w:val="0"/>
          <w:numId w:val="0"/>
        </w:numPr>
        <w:ind w:left="707" w:right="-567"/>
        <w:rPr>
          <w:rtl/>
          <w:lang w:eastAsia="en-US"/>
        </w:rPr>
      </w:pPr>
      <w:r w:rsidRPr="00747BA5">
        <w:rPr>
          <w:rtl/>
          <w:lang w:eastAsia="en-US"/>
        </w:rPr>
        <w:t>נספח</w:t>
      </w:r>
      <w:r w:rsidRPr="00747BA5">
        <w:rPr>
          <w:rFonts w:ascii="David"/>
          <w:sz w:val="24"/>
          <w:rtl/>
          <w:lang w:eastAsia="en-US" w:bidi="en-US"/>
        </w:rPr>
        <w:t xml:space="preserve"> </w:t>
      </w:r>
      <w:r w:rsidRPr="00747BA5">
        <w:rPr>
          <w:rtl/>
          <w:lang w:eastAsia="en-US"/>
        </w:rPr>
        <w:t>א</w:t>
      </w:r>
      <w:r w:rsidRPr="00747BA5">
        <w:rPr>
          <w:rFonts w:ascii="David"/>
          <w:sz w:val="24"/>
          <w:rtl/>
          <w:lang w:eastAsia="en-US" w:bidi="en-US"/>
        </w:rPr>
        <w:t xml:space="preserve">' - </w:t>
      </w:r>
      <w:r>
        <w:rPr>
          <w:rFonts w:hint="cs"/>
          <w:rtl/>
          <w:lang w:eastAsia="en-US"/>
        </w:rPr>
        <w:t>נוסח ערבות הביצוע</w:t>
      </w:r>
      <w:r w:rsidRPr="00747BA5">
        <w:rPr>
          <w:rFonts w:ascii="David"/>
          <w:sz w:val="24"/>
          <w:rtl/>
          <w:lang w:eastAsia="en-US" w:bidi="en-US"/>
        </w:rPr>
        <w:t>.</w:t>
      </w:r>
    </w:p>
    <w:p w:rsidR="00565E77" w:rsidRDefault="00565E77" w:rsidP="00565E77">
      <w:pPr>
        <w:pStyle w:val="aff2"/>
        <w:keepNext/>
        <w:keepLines/>
        <w:numPr>
          <w:ilvl w:val="0"/>
          <w:numId w:val="0"/>
        </w:numPr>
        <w:ind w:left="707" w:right="-567"/>
        <w:rPr>
          <w:rtl/>
          <w:lang w:eastAsia="en-US"/>
        </w:rPr>
      </w:pPr>
      <w:r w:rsidRPr="00D77CE9">
        <w:rPr>
          <w:rFonts w:hint="eastAsia"/>
          <w:rtl/>
          <w:lang w:eastAsia="en-US"/>
        </w:rPr>
        <w:t>נספח</w:t>
      </w:r>
      <w:r w:rsidRPr="00D77CE9">
        <w:rPr>
          <w:rtl/>
          <w:lang w:eastAsia="en-US"/>
        </w:rPr>
        <w:t xml:space="preserve"> </w:t>
      </w:r>
      <w:r w:rsidRPr="00D77CE9">
        <w:rPr>
          <w:rFonts w:hint="cs"/>
          <w:rtl/>
          <w:lang w:eastAsia="en-US"/>
        </w:rPr>
        <w:t>ב'</w:t>
      </w:r>
      <w:r w:rsidRPr="00D77CE9">
        <w:rPr>
          <w:rtl/>
          <w:lang w:eastAsia="en-US"/>
        </w:rPr>
        <w:t xml:space="preserve"> </w:t>
      </w:r>
      <w:r w:rsidRPr="00D77CE9">
        <w:rPr>
          <w:rFonts w:hint="cs"/>
          <w:rtl/>
          <w:lang w:eastAsia="en-US"/>
        </w:rPr>
        <w:t xml:space="preserve">- </w:t>
      </w:r>
      <w:r w:rsidRPr="00D77CE9">
        <w:rPr>
          <w:rFonts w:hint="eastAsia"/>
          <w:rtl/>
          <w:lang w:eastAsia="en-US"/>
        </w:rPr>
        <w:t>אישור</w:t>
      </w:r>
      <w:r w:rsidRPr="00D77CE9">
        <w:rPr>
          <w:rtl/>
          <w:lang w:eastAsia="en-US"/>
        </w:rPr>
        <w:t xml:space="preserve"> </w:t>
      </w:r>
      <w:r w:rsidRPr="00D77CE9">
        <w:rPr>
          <w:rFonts w:hint="eastAsia"/>
          <w:rtl/>
          <w:lang w:eastAsia="en-US"/>
        </w:rPr>
        <w:t>ביטוח</w:t>
      </w:r>
      <w:r w:rsidRPr="00D77CE9">
        <w:rPr>
          <w:rtl/>
          <w:lang w:eastAsia="en-US"/>
        </w:rPr>
        <w:t>.</w:t>
      </w:r>
    </w:p>
    <w:p w:rsidR="00565E77" w:rsidRPr="00747BA5" w:rsidRDefault="00565E77" w:rsidP="00565E77">
      <w:pPr>
        <w:pStyle w:val="aff2"/>
        <w:keepNext/>
        <w:keepLines/>
        <w:numPr>
          <w:ilvl w:val="0"/>
          <w:numId w:val="0"/>
        </w:numPr>
        <w:ind w:left="707" w:right="-567"/>
        <w:rPr>
          <w:rtl/>
          <w:lang w:eastAsia="en-US"/>
        </w:rPr>
      </w:pPr>
      <w:r>
        <w:rPr>
          <w:rFonts w:hint="cs"/>
          <w:rtl/>
          <w:lang w:eastAsia="en-US"/>
        </w:rPr>
        <w:t>נספח ג- התחייבות לשמירת סודיות</w:t>
      </w:r>
    </w:p>
    <w:p w:rsidR="00565E77" w:rsidRPr="00747BA5" w:rsidRDefault="00565E77" w:rsidP="0055770D">
      <w:pPr>
        <w:pStyle w:val="aff2"/>
        <w:keepNext/>
        <w:keepLines/>
        <w:numPr>
          <w:ilvl w:val="1"/>
          <w:numId w:val="10"/>
        </w:numPr>
        <w:tabs>
          <w:tab w:val="clear" w:pos="1304"/>
        </w:tabs>
        <w:ind w:left="707" w:right="-567" w:hanging="539"/>
        <w:rPr>
          <w:lang w:eastAsia="en-US"/>
        </w:rPr>
      </w:pPr>
      <w:r w:rsidRPr="00747BA5">
        <w:rPr>
          <w:rtl/>
          <w:lang w:eastAsia="en-US"/>
        </w:rPr>
        <w:t>כל</w:t>
      </w:r>
      <w:r w:rsidRPr="00747BA5">
        <w:rPr>
          <w:rFonts w:ascii="David"/>
          <w:sz w:val="24"/>
          <w:rtl/>
          <w:lang w:eastAsia="en-US" w:bidi="en-US"/>
        </w:rPr>
        <w:t xml:space="preserve"> </w:t>
      </w:r>
      <w:r w:rsidRPr="00747BA5">
        <w:rPr>
          <w:rtl/>
          <w:lang w:eastAsia="en-US"/>
        </w:rPr>
        <w:t>נספחי</w:t>
      </w:r>
      <w:r>
        <w:rPr>
          <w:rFonts w:hint="cs"/>
          <w:rtl/>
          <w:lang w:eastAsia="en-US"/>
        </w:rPr>
        <w:t xml:space="preserve"> המכרז וההסכם</w:t>
      </w:r>
      <w:r w:rsidRPr="00747BA5">
        <w:rPr>
          <w:rFonts w:ascii="David"/>
          <w:sz w:val="24"/>
          <w:rtl/>
          <w:lang w:eastAsia="en-US" w:bidi="en-US"/>
        </w:rPr>
        <w:t xml:space="preserve"> </w:t>
      </w:r>
      <w:r w:rsidRPr="00747BA5">
        <w:rPr>
          <w:rtl/>
          <w:lang w:eastAsia="en-US"/>
        </w:rPr>
        <w:t>מהווים</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מההסכם</w:t>
      </w:r>
      <w:r w:rsidRPr="00747BA5">
        <w:rPr>
          <w:rFonts w:ascii="David"/>
          <w:sz w:val="24"/>
          <w:rtl/>
          <w:lang w:eastAsia="en-US" w:bidi="en-US"/>
        </w:rPr>
        <w:t xml:space="preserve"> </w:t>
      </w:r>
      <w:r w:rsidRPr="00747BA5">
        <w:rPr>
          <w:rtl/>
          <w:lang w:eastAsia="en-US"/>
        </w:rPr>
        <w:t>ויש</w:t>
      </w:r>
      <w:r w:rsidRPr="00747BA5">
        <w:rPr>
          <w:rFonts w:ascii="David"/>
          <w:sz w:val="24"/>
          <w:rtl/>
          <w:lang w:eastAsia="en-US" w:bidi="en-US"/>
        </w:rPr>
        <w:t xml:space="preserve"> </w:t>
      </w:r>
      <w:r w:rsidRPr="00747BA5">
        <w:rPr>
          <w:rtl/>
          <w:lang w:eastAsia="en-US"/>
        </w:rPr>
        <w:t>לקרוא</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בד</w:t>
      </w:r>
      <w:r w:rsidRPr="00747BA5">
        <w:rPr>
          <w:rFonts w:ascii="David"/>
          <w:sz w:val="24"/>
          <w:rtl/>
          <w:lang w:eastAsia="en-US" w:bidi="en-US"/>
        </w:rPr>
        <w:t xml:space="preserve"> </w:t>
      </w:r>
      <w:r w:rsidRPr="00747BA5">
        <w:rPr>
          <w:rtl/>
          <w:lang w:eastAsia="en-US"/>
        </w:rPr>
        <w:t>בבד</w:t>
      </w:r>
      <w:r w:rsidRPr="00747BA5">
        <w:rPr>
          <w:rFonts w:ascii="David"/>
          <w:sz w:val="24"/>
          <w:rtl/>
          <w:lang w:eastAsia="en-US" w:bidi="en-US"/>
        </w:rPr>
        <w:t xml:space="preserve"> </w:t>
      </w:r>
      <w:r w:rsidRPr="00747BA5">
        <w:rPr>
          <w:rtl/>
          <w:lang w:eastAsia="en-US"/>
        </w:rPr>
        <w:t>עימם</w:t>
      </w:r>
      <w:r w:rsidRPr="00747BA5">
        <w:rPr>
          <w:lang w:eastAsia="en-US"/>
        </w:rPr>
        <w:t>.</w:t>
      </w:r>
    </w:p>
    <w:p w:rsidR="00565E77" w:rsidRPr="00747BA5" w:rsidRDefault="00565E77" w:rsidP="0055770D">
      <w:pPr>
        <w:pStyle w:val="aff2"/>
        <w:keepNext/>
        <w:keepLines/>
        <w:numPr>
          <w:ilvl w:val="1"/>
          <w:numId w:val="10"/>
        </w:numPr>
        <w:tabs>
          <w:tab w:val="clear" w:pos="1304"/>
        </w:tabs>
        <w:ind w:left="707" w:right="-567" w:hanging="539"/>
        <w:rPr>
          <w:rFonts w:ascii="David"/>
          <w:sz w:val="24"/>
          <w:rtl/>
          <w:lang w:eastAsia="en-US" w:bidi="en-US"/>
        </w:rPr>
      </w:pP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סתירה</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במפרט</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יגבר</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Pr>
          <w:rFonts w:hint="cs"/>
          <w:rtl/>
          <w:lang w:eastAsia="en-US"/>
        </w:rPr>
        <w:t>במכרז</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3"/>
          <w:numId w:val="15"/>
        </w:numPr>
        <w:ind w:left="424" w:right="-567"/>
        <w:rPr>
          <w:b/>
          <w:bCs/>
          <w:u w:val="single"/>
          <w:rtl/>
          <w:lang w:eastAsia="en-US"/>
        </w:rPr>
      </w:pPr>
      <w:r w:rsidRPr="00747BA5">
        <w:rPr>
          <w:b/>
          <w:bCs/>
          <w:u w:val="single"/>
          <w:rtl/>
          <w:lang w:eastAsia="en-US"/>
        </w:rPr>
        <w:t>הגדרות מונחים</w:t>
      </w:r>
    </w:p>
    <w:p w:rsidR="00565E77" w:rsidRPr="00747BA5" w:rsidRDefault="00565E77" w:rsidP="00565E77">
      <w:pPr>
        <w:keepNext/>
        <w:keepLines/>
        <w:numPr>
          <w:ilvl w:val="0"/>
          <w:numId w:val="0"/>
        </w:numPr>
        <w:ind w:left="360" w:right="-567"/>
        <w:rPr>
          <w:rtl/>
          <w:lang w:eastAsia="en-US"/>
        </w:rPr>
      </w:pPr>
    </w:p>
    <w:p w:rsidR="00565E77" w:rsidRPr="00747BA5" w:rsidRDefault="00565E77" w:rsidP="00565E77">
      <w:pPr>
        <w:keepNext/>
        <w:keepLines/>
        <w:numPr>
          <w:ilvl w:val="0"/>
          <w:numId w:val="0"/>
        </w:numPr>
        <w:ind w:left="360" w:right="-567"/>
        <w:rPr>
          <w:rFonts w:ascii="David"/>
          <w:sz w:val="24"/>
          <w:rtl/>
          <w:lang w:eastAsia="en-US" w:bidi="en-US"/>
        </w:rPr>
      </w:pP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למונחים</w:t>
      </w:r>
      <w:r w:rsidRPr="00747BA5">
        <w:rPr>
          <w:rFonts w:ascii="David"/>
          <w:sz w:val="24"/>
          <w:rtl/>
          <w:lang w:eastAsia="en-US" w:bidi="en-US"/>
        </w:rPr>
        <w:t xml:space="preserve"> </w:t>
      </w:r>
      <w:r w:rsidRPr="00747BA5">
        <w:rPr>
          <w:rtl/>
          <w:lang w:eastAsia="en-US"/>
        </w:rPr>
        <w:t>הבאים</w:t>
      </w:r>
      <w:r w:rsidRPr="00747BA5">
        <w:rPr>
          <w:rFonts w:ascii="David"/>
          <w:sz w:val="24"/>
          <w:rtl/>
          <w:lang w:eastAsia="en-US" w:bidi="en-US"/>
        </w:rPr>
        <w:t xml:space="preserve"> </w:t>
      </w:r>
      <w:r w:rsidRPr="00747BA5">
        <w:rPr>
          <w:rtl/>
          <w:lang w:eastAsia="en-US"/>
        </w:rPr>
        <w:t>ההגדרות</w:t>
      </w:r>
      <w:r w:rsidRPr="00747BA5">
        <w:rPr>
          <w:rFonts w:ascii="David"/>
          <w:sz w:val="24"/>
          <w:rtl/>
          <w:lang w:eastAsia="en-US" w:bidi="en-US"/>
        </w:rPr>
        <w:t xml:space="preserve"> </w:t>
      </w:r>
      <w:r w:rsidRPr="00747BA5">
        <w:rPr>
          <w:rtl/>
          <w:lang w:eastAsia="en-US"/>
        </w:rPr>
        <w:t>כדלקמן</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Default="00565E77" w:rsidP="00565E77">
      <w:pPr>
        <w:keepNext/>
        <w:keepLines/>
        <w:numPr>
          <w:ilvl w:val="0"/>
          <w:numId w:val="0"/>
        </w:numPr>
        <w:ind w:left="360" w:right="-567"/>
        <w:rPr>
          <w:rtl/>
          <w:lang w:eastAsia="en-US"/>
        </w:rPr>
      </w:pPr>
      <w:r>
        <w:rPr>
          <w:rFonts w:hint="cs"/>
          <w:b/>
          <w:bCs/>
          <w:u w:val="single"/>
          <w:rtl/>
          <w:lang w:eastAsia="en-US"/>
        </w:rPr>
        <w:t>המכרז/</w:t>
      </w:r>
      <w:r w:rsidRPr="00747BA5">
        <w:rPr>
          <w:b/>
          <w:bCs/>
          <w:u w:val="single"/>
          <w:rtl/>
          <w:lang w:eastAsia="en-US"/>
        </w:rPr>
        <w:t>המפרט</w:t>
      </w:r>
      <w:r w:rsidRPr="00747BA5">
        <w:rPr>
          <w:rFonts w:ascii="David"/>
          <w:sz w:val="24"/>
          <w:rtl/>
          <w:lang w:eastAsia="en-US" w:bidi="en-US"/>
        </w:rPr>
        <w:t xml:space="preserve"> </w:t>
      </w:r>
      <w:r>
        <w:rPr>
          <w:rtl/>
          <w:lang w:eastAsia="en-US"/>
        </w:rPr>
        <w:t>–</w:t>
      </w:r>
      <w:r w:rsidRPr="00747BA5">
        <w:rPr>
          <w:rFonts w:ascii="David"/>
          <w:sz w:val="24"/>
          <w:rtl/>
          <w:lang w:eastAsia="en-US" w:bidi="en-US"/>
        </w:rPr>
        <w:t xml:space="preserve"> </w:t>
      </w:r>
      <w:r>
        <w:rPr>
          <w:rFonts w:hint="cs"/>
          <w:rtl/>
          <w:lang w:eastAsia="en-US"/>
        </w:rPr>
        <w:t xml:space="preserve">מכרז מס' </w:t>
      </w:r>
      <w:r>
        <w:rPr>
          <w:sz w:val="24"/>
          <w:lang w:eastAsia="en-US"/>
        </w:rPr>
        <w:t xml:space="preserve"> ______</w:t>
      </w:r>
      <w:r>
        <w:rPr>
          <w:lang w:eastAsia="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הצעות</w:t>
      </w:r>
      <w:r w:rsidRPr="00747BA5">
        <w:rPr>
          <w:rFonts w:ascii="David"/>
          <w:sz w:val="24"/>
          <w:rtl/>
          <w:lang w:eastAsia="en-US" w:bidi="en-US"/>
        </w:rPr>
        <w:t xml:space="preserve"> </w:t>
      </w:r>
      <w:r>
        <w:rPr>
          <w:rFonts w:hint="cs"/>
          <w:rtl/>
          <w:lang w:eastAsia="en-US"/>
        </w:rPr>
        <w:t>לקבלת שירות של צילומי אויר ויצירת אוטופוטו,  פענוח תצלומי אויר, כולל הגשת דו"חות הפענוח, יצירת דו"ח איתורים לצורך איתור עבירות בניה ברחבי מדינת ישראל</w:t>
      </w:r>
      <w:r>
        <w:rPr>
          <w:lang w:eastAsia="en-US"/>
        </w:rPr>
        <w:t>.</w:t>
      </w:r>
      <w:r w:rsidRPr="00747BA5">
        <w:rPr>
          <w:rFonts w:ascii="David"/>
          <w:sz w:val="24"/>
          <w:rtl/>
          <w:lang w:eastAsia="en-US" w:bidi="en-US"/>
        </w:rPr>
        <w:t xml:space="preserve"> </w:t>
      </w:r>
    </w:p>
    <w:p w:rsidR="00565E77" w:rsidRPr="00F079BE" w:rsidRDefault="00565E77" w:rsidP="00565E77">
      <w:pPr>
        <w:keepNext/>
        <w:keepLines/>
        <w:numPr>
          <w:ilvl w:val="0"/>
          <w:numId w:val="0"/>
        </w:numPr>
        <w:ind w:left="360" w:right="-567"/>
        <w:rPr>
          <w:rFonts w:asciiTheme="minorHAnsi" w:hAnsiTheme="minorHAnsi"/>
          <w:sz w:val="24"/>
          <w:lang w:eastAsia="en-US" w:bidi="en-US"/>
        </w:rPr>
      </w:pPr>
      <w:r w:rsidRPr="00747BA5">
        <w:rPr>
          <w:rtl/>
          <w:lang w:eastAsia="en-US"/>
        </w:rPr>
        <w:t>כמו</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יראו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המפרט</w:t>
      </w:r>
      <w:r w:rsidRPr="00747BA5">
        <w:rPr>
          <w:rFonts w:ascii="David"/>
          <w:sz w:val="24"/>
          <w:rtl/>
          <w:lang w:eastAsia="en-US" w:bidi="en-US"/>
        </w:rPr>
        <w:t xml:space="preserve"> </w:t>
      </w:r>
      <w:r w:rsidRPr="00747BA5">
        <w:rPr>
          <w:rtl/>
          <w:lang w:eastAsia="en-US"/>
        </w:rPr>
        <w:t>ככולל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השינויים</w:t>
      </w:r>
      <w:r w:rsidRPr="00747BA5">
        <w:rPr>
          <w:rFonts w:ascii="David"/>
          <w:sz w:val="24"/>
          <w:rtl/>
          <w:lang w:eastAsia="en-US" w:bidi="en-US"/>
        </w:rPr>
        <w:t xml:space="preserve"> </w:t>
      </w:r>
      <w:r w:rsidRPr="00747BA5">
        <w:rPr>
          <w:rtl/>
          <w:lang w:eastAsia="en-US"/>
        </w:rPr>
        <w:t>וההבהרות</w:t>
      </w:r>
      <w:r w:rsidRPr="00747BA5">
        <w:rPr>
          <w:rFonts w:ascii="David"/>
          <w:sz w:val="24"/>
          <w:rtl/>
          <w:lang w:eastAsia="en-US" w:bidi="en-US"/>
        </w:rPr>
        <w:t xml:space="preserve"> </w:t>
      </w:r>
      <w:r w:rsidRPr="00747BA5">
        <w:rPr>
          <w:rFonts w:hint="cs"/>
          <w:rtl/>
          <w:lang w:eastAsia="en-US"/>
        </w:rPr>
        <w:t>שיינתנ</w:t>
      </w:r>
      <w:r w:rsidRPr="00747BA5">
        <w:rPr>
          <w:rFonts w:hint="eastAsia"/>
          <w:rtl/>
          <w:lang w:eastAsia="en-US"/>
        </w:rPr>
        <w:t>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D77CE9">
        <w:rPr>
          <w:rtl/>
          <w:lang w:eastAsia="en-US"/>
        </w:rPr>
        <w:t>התשובות</w:t>
      </w:r>
      <w:r w:rsidRPr="00D77CE9">
        <w:rPr>
          <w:rFonts w:ascii="David"/>
          <w:sz w:val="24"/>
          <w:rtl/>
          <w:lang w:eastAsia="en-US" w:bidi="en-US"/>
        </w:rPr>
        <w:t xml:space="preserve"> </w:t>
      </w:r>
      <w:r w:rsidRPr="00D77CE9">
        <w:rPr>
          <w:rtl/>
          <w:lang w:eastAsia="en-US"/>
        </w:rPr>
        <w:t>לספקים</w:t>
      </w:r>
      <w:r w:rsidRPr="00D77CE9">
        <w:rPr>
          <w:rFonts w:ascii="David"/>
          <w:sz w:val="24"/>
          <w:rtl/>
          <w:lang w:eastAsia="en-US" w:bidi="en-US"/>
        </w:rPr>
        <w:t xml:space="preserve"> </w:t>
      </w:r>
      <w:r w:rsidRPr="00D77CE9">
        <w:rPr>
          <w:rtl/>
          <w:lang w:eastAsia="en-US"/>
        </w:rPr>
        <w:t>עובר</w:t>
      </w:r>
      <w:r w:rsidRPr="00D77CE9">
        <w:rPr>
          <w:rFonts w:ascii="David"/>
          <w:sz w:val="24"/>
          <w:rtl/>
          <w:lang w:eastAsia="en-US" w:bidi="en-US"/>
        </w:rPr>
        <w:t xml:space="preserve"> </w:t>
      </w:r>
      <w:r w:rsidRPr="00D77CE9">
        <w:rPr>
          <w:rtl/>
          <w:lang w:eastAsia="en-US"/>
        </w:rPr>
        <w:t>להגשת</w:t>
      </w:r>
      <w:r w:rsidRPr="00747BA5">
        <w:rPr>
          <w:rFonts w:ascii="David"/>
          <w:sz w:val="24"/>
          <w:rtl/>
          <w:lang w:eastAsia="en-US" w:bidi="en-US"/>
        </w:rPr>
        <w:t xml:space="preserve"> </w:t>
      </w:r>
      <w:r w:rsidRPr="00D77CE9">
        <w:rPr>
          <w:rtl/>
          <w:lang w:eastAsia="en-US"/>
        </w:rPr>
        <w:t>הצעות</w:t>
      </w:r>
      <w:r w:rsidRPr="00D77CE9">
        <w:rPr>
          <w:rFonts w:ascii="David"/>
          <w:sz w:val="24"/>
          <w:rtl/>
          <w:lang w:eastAsia="en-US" w:bidi="en-US"/>
        </w:rPr>
        <w:t xml:space="preserve"> </w:t>
      </w:r>
      <w:r w:rsidRPr="00D77CE9">
        <w:rPr>
          <w:rtl/>
          <w:lang w:eastAsia="en-US"/>
        </w:rPr>
        <w:t>הספקים</w:t>
      </w:r>
      <w:r w:rsidRPr="00D77CE9">
        <w:rPr>
          <w:rFonts w:ascii="David"/>
          <w:sz w:val="24"/>
          <w:rtl/>
          <w:lang w:eastAsia="en-US" w:bidi="en-US"/>
        </w:rPr>
        <w:t>.</w:t>
      </w:r>
    </w:p>
    <w:p w:rsidR="00565E77" w:rsidRPr="00747BA5" w:rsidRDefault="00565E77" w:rsidP="0079658D">
      <w:pPr>
        <w:keepNext/>
        <w:keepLines/>
        <w:numPr>
          <w:ilvl w:val="0"/>
          <w:numId w:val="0"/>
        </w:numPr>
        <w:ind w:left="360" w:right="-567"/>
        <w:rPr>
          <w:rFonts w:ascii="David"/>
          <w:sz w:val="24"/>
          <w:rtl/>
          <w:lang w:eastAsia="en-US" w:bidi="en-US"/>
        </w:rPr>
      </w:pPr>
      <w:r w:rsidRPr="00747BA5">
        <w:rPr>
          <w:b/>
          <w:bCs/>
          <w:u w:val="single"/>
          <w:rtl/>
          <w:lang w:eastAsia="en-US"/>
        </w:rPr>
        <w:t>הצעת</w:t>
      </w:r>
      <w:r w:rsidRPr="00747BA5">
        <w:rPr>
          <w:rFonts w:ascii="David"/>
          <w:b/>
          <w:bCs/>
          <w:sz w:val="24"/>
          <w:u w:val="single"/>
          <w:rtl/>
          <w:lang w:eastAsia="en-US" w:bidi="en-US"/>
        </w:rPr>
        <w:t xml:space="preserve"> </w:t>
      </w:r>
      <w:r w:rsidRPr="00747BA5">
        <w:rPr>
          <w:b/>
          <w:bCs/>
          <w:u w:val="single"/>
          <w:rtl/>
          <w:lang w:eastAsia="en-US"/>
        </w:rPr>
        <w:t>הספק</w:t>
      </w:r>
      <w:r w:rsidRPr="00747BA5">
        <w:rPr>
          <w:rFonts w:ascii="David"/>
          <w:sz w:val="24"/>
          <w:rtl/>
          <w:lang w:eastAsia="en-US" w:bidi="en-US"/>
        </w:rPr>
        <w:t xml:space="preserve"> -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שנמסרה</w:t>
      </w:r>
      <w:r w:rsidRPr="00747BA5">
        <w:rPr>
          <w:rFonts w:ascii="David"/>
          <w:sz w:val="24"/>
          <w:rtl/>
          <w:lang w:eastAsia="en-US" w:bidi="en-US"/>
        </w:rPr>
        <w:t xml:space="preserve"> </w:t>
      </w:r>
      <w:r>
        <w:rPr>
          <w:rFonts w:hint="cs"/>
          <w:rtl/>
          <w:lang w:eastAsia="en-US"/>
        </w:rPr>
        <w:t>ל</w:t>
      </w:r>
      <w:r w:rsidR="0079658D">
        <w:rPr>
          <w:rFonts w:hint="cs"/>
          <w:rtl/>
          <w:lang w:eastAsia="en-US"/>
        </w:rPr>
        <w:t>מזמין</w:t>
      </w:r>
      <w:r w:rsidRPr="00747BA5">
        <w:rPr>
          <w:rFonts w:ascii="David"/>
          <w:sz w:val="24"/>
          <w:rtl/>
          <w:lang w:eastAsia="en-US" w:bidi="en-US"/>
        </w:rPr>
        <w:t xml:space="preserve"> </w:t>
      </w:r>
      <w:r w:rsidRPr="00747BA5">
        <w:rPr>
          <w:rtl/>
          <w:lang w:eastAsia="en-US"/>
        </w:rPr>
        <w:t>ומצורפת</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Pr>
          <w:rFonts w:asciiTheme="minorHAnsi" w:hAnsiTheme="minorHAnsi" w:hint="cs"/>
          <w:sz w:val="24"/>
          <w:rtl/>
          <w:lang w:eastAsia="en-US"/>
        </w:rPr>
        <w:t>.</w:t>
      </w:r>
      <w:r w:rsidRPr="00747BA5">
        <w:rPr>
          <w:rFonts w:ascii="David"/>
          <w:sz w:val="24"/>
          <w:rtl/>
          <w:lang w:eastAsia="en-US" w:bidi="en-US"/>
        </w:rPr>
        <w:t xml:space="preserve"> </w:t>
      </w:r>
    </w:p>
    <w:p w:rsidR="00565E77" w:rsidRPr="00747BA5" w:rsidRDefault="00565E77" w:rsidP="00565E77">
      <w:pPr>
        <w:keepNext/>
        <w:keepLines/>
        <w:numPr>
          <w:ilvl w:val="0"/>
          <w:numId w:val="0"/>
        </w:numPr>
        <w:ind w:left="360" w:right="-567"/>
        <w:rPr>
          <w:rFonts w:ascii="David"/>
          <w:sz w:val="24"/>
          <w:rtl/>
          <w:lang w:eastAsia="en-US" w:bidi="en-US"/>
        </w:rPr>
      </w:pPr>
      <w:r>
        <w:rPr>
          <w:rFonts w:hint="cs"/>
          <w:b/>
          <w:bCs/>
          <w:u w:val="single"/>
          <w:rtl/>
          <w:lang w:eastAsia="en-US"/>
        </w:rPr>
        <w:t>היחידה הארצית</w:t>
      </w:r>
      <w:r w:rsidRPr="00747BA5">
        <w:rPr>
          <w:rFonts w:ascii="David" w:hint="cs"/>
          <w:sz w:val="24"/>
          <w:rtl/>
          <w:lang w:eastAsia="en-US" w:bidi="en-US"/>
        </w:rPr>
        <w:t xml:space="preserve"> </w:t>
      </w:r>
      <w:r w:rsidRPr="00747BA5">
        <w:rPr>
          <w:rFonts w:ascii="David"/>
          <w:sz w:val="24"/>
          <w:rtl/>
          <w:lang w:eastAsia="en-US" w:bidi="en-US"/>
        </w:rPr>
        <w:t>–</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Pr>
          <w:rFonts w:hint="cs"/>
          <w:rtl/>
          <w:lang w:eastAsia="en-US"/>
        </w:rPr>
        <w:t>לאכיפת דיני התכנון והבניה</w:t>
      </w:r>
      <w:r w:rsidRPr="00747BA5">
        <w:rPr>
          <w:rFonts w:ascii="David" w:hint="cs"/>
          <w:sz w:val="24"/>
          <w:rtl/>
          <w:lang w:eastAsia="en-US" w:bidi="en-US"/>
        </w:rPr>
        <w:t>.</w:t>
      </w:r>
    </w:p>
    <w:p w:rsidR="00565E77" w:rsidRDefault="00565E77" w:rsidP="00565E77">
      <w:pPr>
        <w:keepNext/>
        <w:keepLines/>
        <w:numPr>
          <w:ilvl w:val="0"/>
          <w:numId w:val="0"/>
        </w:numPr>
        <w:ind w:left="360" w:right="-567"/>
        <w:rPr>
          <w:rtl/>
          <w:lang w:eastAsia="en-US"/>
        </w:rPr>
      </w:pPr>
    </w:p>
    <w:p w:rsidR="00565E77" w:rsidRPr="00747BA5" w:rsidRDefault="00565E77" w:rsidP="0055770D">
      <w:pPr>
        <w:pStyle w:val="aff2"/>
        <w:keepNext/>
        <w:keepLines/>
        <w:numPr>
          <w:ilvl w:val="3"/>
          <w:numId w:val="15"/>
        </w:numPr>
        <w:ind w:left="424" w:right="-567"/>
        <w:rPr>
          <w:rFonts w:ascii="David"/>
          <w:b/>
          <w:bCs/>
          <w:sz w:val="24"/>
          <w:u w:val="single"/>
          <w:rtl/>
          <w:lang w:eastAsia="en-US" w:bidi="en-US"/>
        </w:rPr>
      </w:pPr>
      <w:r w:rsidRPr="00747BA5">
        <w:rPr>
          <w:b/>
          <w:bCs/>
          <w:u w:val="single"/>
          <w:rtl/>
          <w:lang w:eastAsia="en-US"/>
        </w:rPr>
        <w:t xml:space="preserve">הצהרות </w:t>
      </w:r>
      <w:r>
        <w:rPr>
          <w:rFonts w:hint="cs"/>
          <w:b/>
          <w:bCs/>
          <w:u w:val="single"/>
          <w:rtl/>
          <w:lang w:eastAsia="en-US"/>
        </w:rPr>
        <w:t>הספק</w:t>
      </w:r>
    </w:p>
    <w:p w:rsidR="00565E77" w:rsidRPr="00747BA5" w:rsidRDefault="00565E77" w:rsidP="00565E77">
      <w:pPr>
        <w:keepNext/>
        <w:keepLines/>
        <w:numPr>
          <w:ilvl w:val="0"/>
          <w:numId w:val="0"/>
        </w:numPr>
        <w:ind w:left="360" w:right="-567"/>
        <w:rPr>
          <w:rFonts w:ascii="David"/>
          <w:sz w:val="24"/>
          <w:rtl/>
          <w:lang w:eastAsia="en-US" w:bidi="en-US"/>
        </w:rPr>
      </w:pPr>
    </w:p>
    <w:p w:rsidR="00565E77" w:rsidRDefault="00565E77" w:rsidP="0055770D">
      <w:pPr>
        <w:pStyle w:val="aff2"/>
        <w:keepNext/>
        <w:keepLines/>
        <w:numPr>
          <w:ilvl w:val="1"/>
          <w:numId w:val="30"/>
        </w:numPr>
        <w:tabs>
          <w:tab w:val="clear" w:pos="1304"/>
        </w:tabs>
        <w:ind w:left="707" w:right="-567"/>
        <w:rPr>
          <w:rFonts w:ascii="David"/>
          <w:sz w:val="24"/>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ומאשר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חותם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שבחן</w:t>
      </w:r>
      <w:r w:rsidRPr="00747BA5">
        <w:rPr>
          <w:rFonts w:ascii="David"/>
          <w:sz w:val="24"/>
          <w:rtl/>
          <w:lang w:eastAsia="en-US" w:bidi="en-US"/>
        </w:rPr>
        <w:t xml:space="preserve"> </w:t>
      </w:r>
      <w:r w:rsidRPr="00747BA5">
        <w:rPr>
          <w:rtl/>
          <w:lang w:eastAsia="en-US"/>
        </w:rPr>
        <w:t>היטב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המפרט</w:t>
      </w:r>
      <w:r w:rsidRPr="00747BA5">
        <w:rPr>
          <w:rFonts w:ascii="David"/>
          <w:sz w:val="24"/>
          <w:rtl/>
          <w:lang w:eastAsia="en-US" w:bidi="en-US"/>
        </w:rPr>
        <w:t xml:space="preserve"> </w:t>
      </w:r>
      <w:r w:rsidRPr="00747BA5">
        <w:rPr>
          <w:rtl/>
          <w:lang w:eastAsia="en-US"/>
        </w:rPr>
        <w:t>והבינו</w:t>
      </w:r>
      <w:r w:rsidRPr="00747BA5">
        <w:rPr>
          <w:rFonts w:ascii="David"/>
          <w:sz w:val="24"/>
          <w:rtl/>
          <w:lang w:eastAsia="en-US" w:bidi="en-US"/>
        </w:rPr>
        <w:t xml:space="preserve"> </w:t>
      </w:r>
      <w:r w:rsidRPr="00747BA5">
        <w:rPr>
          <w:rtl/>
          <w:lang w:eastAsia="en-US"/>
        </w:rPr>
        <w:t>וקיבל</w:t>
      </w:r>
      <w:r w:rsidRPr="00747BA5">
        <w:rPr>
          <w:rFonts w:ascii="David"/>
          <w:sz w:val="24"/>
          <w:rtl/>
          <w:lang w:eastAsia="en-US" w:bidi="en-US"/>
        </w:rPr>
        <w:t xml:space="preserve"> </w:t>
      </w:r>
      <w:r w:rsidRPr="00747BA5">
        <w:rPr>
          <w:rtl/>
          <w:lang w:eastAsia="en-US"/>
        </w:rPr>
        <w:t>מנציגי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ההסברים</w:t>
      </w:r>
      <w:r w:rsidRPr="00747BA5">
        <w:rPr>
          <w:rFonts w:ascii="David"/>
          <w:sz w:val="24"/>
          <w:rtl/>
          <w:lang w:eastAsia="en-US" w:bidi="en-US"/>
        </w:rPr>
        <w:t xml:space="preserve"> </w:t>
      </w:r>
      <w:r w:rsidRPr="00747BA5">
        <w:rPr>
          <w:rtl/>
          <w:lang w:eastAsia="en-US"/>
        </w:rPr>
        <w:t>וההנחיות</w:t>
      </w:r>
      <w:r w:rsidRPr="00747BA5">
        <w:rPr>
          <w:rFonts w:ascii="David"/>
          <w:sz w:val="24"/>
          <w:rtl/>
          <w:lang w:eastAsia="en-US" w:bidi="en-US"/>
        </w:rPr>
        <w:t xml:space="preserve"> </w:t>
      </w:r>
      <w:r w:rsidRPr="00747BA5">
        <w:rPr>
          <w:rtl/>
          <w:lang w:eastAsia="en-US"/>
        </w:rPr>
        <w:t>הנחוצים</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לגיבוש</w:t>
      </w:r>
      <w:r w:rsidRPr="00747BA5">
        <w:rPr>
          <w:rFonts w:ascii="David"/>
          <w:sz w:val="24"/>
          <w:rtl/>
          <w:lang w:eastAsia="en-US" w:bidi="en-US"/>
        </w:rPr>
        <w:t xml:space="preserve"> </w:t>
      </w:r>
      <w:r w:rsidRPr="00747BA5">
        <w:rPr>
          <w:rtl/>
          <w:lang w:eastAsia="en-US"/>
        </w:rPr>
        <w:t>הצעתו</w:t>
      </w:r>
      <w:r w:rsidRPr="00747BA5">
        <w:rPr>
          <w:rFonts w:ascii="David"/>
          <w:sz w:val="24"/>
          <w:rtl/>
          <w:lang w:eastAsia="en-US" w:bidi="en-US"/>
        </w:rPr>
        <w:t xml:space="preserve"> </w:t>
      </w:r>
      <w:r w:rsidRPr="00747BA5">
        <w:rPr>
          <w:rtl/>
          <w:lang w:eastAsia="en-US"/>
        </w:rPr>
        <w:t>והתחייבויותיו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פיה</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טענה</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Pr>
          <w:rtl/>
          <w:lang w:eastAsia="en-US"/>
        </w:rPr>
        <w:t>היחידה הארצית</w:t>
      </w:r>
      <w:r>
        <w:rPr>
          <w:rFonts w:hint="cs"/>
          <w:rtl/>
          <w:lang w:eastAsia="en-US"/>
        </w:rPr>
        <w:t xml:space="preserve"> ו/או מי מטעמה</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w:t>
      </w:r>
      <w:r w:rsidRPr="00747BA5">
        <w:rPr>
          <w:rtl/>
          <w:lang w:eastAsia="en-US"/>
        </w:rPr>
        <w:t>גילוי</w:t>
      </w:r>
      <w:r w:rsidRPr="00747BA5">
        <w:rPr>
          <w:rFonts w:ascii="David"/>
          <w:sz w:val="24"/>
          <w:rtl/>
          <w:lang w:eastAsia="en-US" w:bidi="en-US"/>
        </w:rPr>
        <w:t xml:space="preserve"> </w:t>
      </w:r>
      <w:r w:rsidRPr="00747BA5">
        <w:rPr>
          <w:rtl/>
          <w:lang w:eastAsia="en-US"/>
        </w:rPr>
        <w:t>מספיק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גילוי</w:t>
      </w:r>
      <w:r w:rsidRPr="00747BA5">
        <w:rPr>
          <w:rFonts w:ascii="David"/>
          <w:sz w:val="24"/>
          <w:rtl/>
          <w:lang w:eastAsia="en-US" w:bidi="en-US"/>
        </w:rPr>
        <w:t xml:space="preserve"> </w:t>
      </w:r>
      <w:r w:rsidRPr="00747BA5">
        <w:rPr>
          <w:rtl/>
          <w:lang w:eastAsia="en-US"/>
        </w:rPr>
        <w:t>חסר</w:t>
      </w:r>
      <w:r w:rsidRPr="00747BA5">
        <w:rPr>
          <w:rFonts w:ascii="David"/>
          <w:sz w:val="24"/>
          <w:rtl/>
          <w:lang w:eastAsia="en-US" w:bidi="en-US"/>
        </w:rPr>
        <w:t xml:space="preserve">, </w:t>
      </w:r>
      <w:r w:rsidRPr="00747BA5">
        <w:rPr>
          <w:rtl/>
          <w:lang w:eastAsia="en-US"/>
        </w:rPr>
        <w:t>טעות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פגם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לנתונים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לעובדות</w:t>
      </w:r>
      <w:r w:rsidRPr="00747BA5">
        <w:rPr>
          <w:rFonts w:ascii="David"/>
          <w:sz w:val="24"/>
          <w:rtl/>
          <w:lang w:eastAsia="en-US" w:bidi="en-US"/>
        </w:rPr>
        <w:t xml:space="preserve"> </w:t>
      </w:r>
      <w:r w:rsidRPr="00747BA5">
        <w:rPr>
          <w:rtl/>
          <w:lang w:eastAsia="en-US"/>
        </w:rPr>
        <w:t>הקשורות</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Pr>
          <w:rFonts w:hint="cs"/>
          <w:rtl/>
          <w:lang w:eastAsia="en-US"/>
        </w:rPr>
        <w:t>ה</w:t>
      </w:r>
      <w:r w:rsidRPr="00747BA5">
        <w:rPr>
          <w:rtl/>
          <w:lang w:eastAsia="en-US"/>
        </w:rPr>
        <w:t>שירות</w:t>
      </w:r>
      <w:r>
        <w:rPr>
          <w:rFonts w:hint="cs"/>
          <w:rtl/>
          <w:lang w:eastAsia="en-US"/>
        </w:rPr>
        <w:t>.</w:t>
      </w:r>
    </w:p>
    <w:p w:rsidR="00565E77" w:rsidRDefault="00565E77" w:rsidP="0055770D">
      <w:pPr>
        <w:pStyle w:val="aff2"/>
        <w:keepNext/>
        <w:keepLines/>
        <w:numPr>
          <w:ilvl w:val="1"/>
          <w:numId w:val="30"/>
        </w:numPr>
        <w:tabs>
          <w:tab w:val="clear" w:pos="1304"/>
        </w:tabs>
        <w:ind w:left="707" w:right="-567"/>
        <w:rPr>
          <w:lang w:eastAsia="en-US"/>
        </w:rPr>
      </w:pPr>
      <w:r>
        <w:rPr>
          <w:rFonts w:hint="cs"/>
          <w:rtl/>
          <w:lang w:eastAsia="en-US"/>
        </w:rPr>
        <w:lastRenderedPageBreak/>
        <w:t xml:space="preserve">הספק מאשר כי ידועה לו  כוונת המזמין להזמין ביצוע של  מחזורי צילום ופיענוח אחת לשלושים יום (+- 7 ימים בהתאם לתנאי מז"א  או התניה אחרת שאינה בשליטת הספק כדוגמת </w:t>
      </w:r>
      <w:r>
        <w:rPr>
          <w:rtl/>
          <w:lang w:eastAsia="en-US"/>
        </w:rPr>
        <w:t>–</w:t>
      </w:r>
      <w:r>
        <w:rPr>
          <w:rFonts w:hint="cs"/>
          <w:rtl/>
          <w:lang w:eastAsia="en-US"/>
        </w:rPr>
        <w:t xml:space="preserve"> איסור טיסה מטעמי בטחון), לאמור: 12 מחזורי צילום ופיענוח כמפורט לעיל,  אולם יתכן כי בפועל יוזמנו במהלך שנת ההתקשרות מספר נמוך יותר אך לא פחות מ </w:t>
      </w:r>
      <w:r>
        <w:rPr>
          <w:rtl/>
          <w:lang w:eastAsia="en-US"/>
        </w:rPr>
        <w:t>–</w:t>
      </w:r>
      <w:r>
        <w:rPr>
          <w:rFonts w:hint="cs"/>
          <w:rtl/>
          <w:lang w:eastAsia="en-US"/>
        </w:rPr>
        <w:t xml:space="preserve"> 8 מחזורים, הכל על פי שיקול דעת המזמין. הספק ייערך לביצוע של 12 מחזורי צילום ופיענוח במשך תקופת ההתקשרות, אך לא תהיה לו כל טענה מאת המזמין בקשר עם כך כל עוד יבוצעו במהלך תקופת ההתקשרות 8 מחזורים .</w:t>
      </w:r>
    </w:p>
    <w:p w:rsidR="00565E77" w:rsidRPr="00747BA5" w:rsidRDefault="00565E77" w:rsidP="00565E77">
      <w:pPr>
        <w:pStyle w:val="aff2"/>
        <w:keepNext/>
        <w:keepLines/>
        <w:numPr>
          <w:ilvl w:val="0"/>
          <w:numId w:val="0"/>
        </w:numPr>
        <w:ind w:left="707" w:right="-567"/>
        <w:rPr>
          <w:rFonts w:ascii="David"/>
          <w:sz w:val="24"/>
          <w:rtl/>
          <w:lang w:eastAsia="en-US" w:bidi="en-US"/>
        </w:rPr>
      </w:pPr>
    </w:p>
    <w:p w:rsidR="00565E77" w:rsidRDefault="00565E77" w:rsidP="0055770D">
      <w:pPr>
        <w:pStyle w:val="aff2"/>
        <w:keepNext/>
        <w:keepLines/>
        <w:numPr>
          <w:ilvl w:val="1"/>
          <w:numId w:val="30"/>
        </w:numPr>
        <w:tabs>
          <w:tab w:val="clear" w:pos="1304"/>
        </w:tabs>
        <w:ind w:left="707" w:right="-567"/>
        <w:rPr>
          <w:rFonts w:ascii="David"/>
          <w:sz w:val="24"/>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בעל</w:t>
      </w:r>
      <w:r w:rsidRPr="00747BA5">
        <w:rPr>
          <w:rFonts w:ascii="David"/>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הרישיונות</w:t>
      </w:r>
      <w:r w:rsidRPr="00747BA5">
        <w:rPr>
          <w:rFonts w:ascii="David" w:hint="cs"/>
          <w:sz w:val="24"/>
          <w:rtl/>
          <w:lang w:eastAsia="en-US" w:bidi="en-US"/>
        </w:rPr>
        <w:t xml:space="preserve"> </w:t>
      </w:r>
      <w:r w:rsidRPr="00747BA5">
        <w:rPr>
          <w:rFonts w:hint="cs"/>
          <w:rtl/>
          <w:lang w:eastAsia="en-US"/>
        </w:rPr>
        <w:t>וההיתרים</w:t>
      </w:r>
      <w:r w:rsidRPr="00747BA5">
        <w:rPr>
          <w:rFonts w:ascii="David"/>
          <w:sz w:val="24"/>
          <w:rtl/>
          <w:lang w:eastAsia="en-US" w:bidi="en-US"/>
        </w:rPr>
        <w:t xml:space="preserve"> </w:t>
      </w:r>
      <w:r w:rsidRPr="00747BA5">
        <w:rPr>
          <w:rFonts w:hint="cs"/>
          <w:rtl/>
          <w:lang w:eastAsia="en-US"/>
        </w:rPr>
        <w:t>כנדרש</w:t>
      </w:r>
      <w:r w:rsidRPr="00747BA5">
        <w:rPr>
          <w:rFonts w:ascii="David" w:hint="cs"/>
          <w:sz w:val="24"/>
          <w:rtl/>
          <w:lang w:eastAsia="en-US" w:bidi="en-US"/>
        </w:rPr>
        <w:t xml:space="preserve"> </w:t>
      </w:r>
      <w:r w:rsidRPr="00747BA5">
        <w:rPr>
          <w:rFonts w:hint="cs"/>
          <w:rtl/>
          <w:lang w:eastAsia="en-US"/>
        </w:rPr>
        <w:t>לצורך</w:t>
      </w:r>
      <w:r w:rsidRPr="00747BA5">
        <w:rPr>
          <w:rFonts w:ascii="David" w:hint="cs"/>
          <w:sz w:val="24"/>
          <w:rtl/>
          <w:lang w:eastAsia="en-US" w:bidi="en-US"/>
        </w:rPr>
        <w:t xml:space="preserve"> </w:t>
      </w:r>
      <w:r w:rsidRPr="00747BA5">
        <w:rPr>
          <w:rFonts w:hint="cs"/>
          <w:rtl/>
          <w:lang w:eastAsia="en-US"/>
        </w:rPr>
        <w:t>מתן</w:t>
      </w:r>
      <w:r w:rsidRPr="00747BA5">
        <w:rPr>
          <w:rFonts w:ascii="David" w:hint="cs"/>
          <w:sz w:val="24"/>
          <w:rtl/>
          <w:lang w:eastAsia="en-US" w:bidi="en-US"/>
        </w:rPr>
        <w:t xml:space="preserve"> </w:t>
      </w:r>
      <w:r w:rsidRPr="00747BA5">
        <w:rPr>
          <w:rFonts w:hint="cs"/>
          <w:rtl/>
          <w:lang w:eastAsia="en-US"/>
        </w:rPr>
        <w:t>השירותים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חוזה</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Fonts w:hint="cs"/>
          <w:rtl/>
          <w:lang w:eastAsia="en-US"/>
        </w:rPr>
        <w:t>לדאוג</w:t>
      </w:r>
      <w:r w:rsidRPr="00747BA5">
        <w:rPr>
          <w:rFonts w:ascii="David" w:hint="cs"/>
          <w:sz w:val="24"/>
          <w:rtl/>
          <w:lang w:eastAsia="en-US" w:bidi="en-US"/>
        </w:rPr>
        <w:t xml:space="preserve"> </w:t>
      </w:r>
      <w:r w:rsidRPr="00747BA5">
        <w:rPr>
          <w:rFonts w:hint="cs"/>
          <w:rtl/>
          <w:lang w:eastAsia="en-US"/>
        </w:rPr>
        <w:t>לכך</w:t>
      </w:r>
      <w:r w:rsidRPr="00747BA5">
        <w:rPr>
          <w:rFonts w:ascii="David" w:hint="cs"/>
          <w:sz w:val="24"/>
          <w:rtl/>
          <w:lang w:eastAsia="en-US" w:bidi="en-US"/>
        </w:rPr>
        <w:t xml:space="preserve"> </w:t>
      </w:r>
      <w:r w:rsidRPr="00747BA5">
        <w:rPr>
          <w:rFonts w:hint="cs"/>
          <w:rtl/>
          <w:lang w:eastAsia="en-US"/>
        </w:rPr>
        <w:t>כי</w:t>
      </w:r>
      <w:r w:rsidRPr="00747BA5">
        <w:rPr>
          <w:rFonts w:ascii="David" w:hint="cs"/>
          <w:sz w:val="24"/>
          <w:rtl/>
          <w:lang w:eastAsia="en-US" w:bidi="en-US"/>
        </w:rPr>
        <w:t xml:space="preserve"> </w:t>
      </w:r>
      <w:r w:rsidRPr="00747BA5">
        <w:rPr>
          <w:rFonts w:hint="cs"/>
          <w:rtl/>
          <w:lang w:eastAsia="en-US"/>
        </w:rPr>
        <w:t>במשך</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sidRPr="00747BA5">
        <w:rPr>
          <w:rFonts w:ascii="David" w:hint="cs"/>
          <w:sz w:val="24"/>
          <w:rtl/>
          <w:lang w:eastAsia="en-US" w:bidi="en-US"/>
        </w:rPr>
        <w:t xml:space="preserve"> </w:t>
      </w:r>
      <w:r w:rsidRPr="00747BA5">
        <w:rPr>
          <w:rFonts w:hint="cs"/>
          <w:rtl/>
          <w:lang w:eastAsia="en-US"/>
        </w:rPr>
        <w:t>עמו</w:t>
      </w:r>
      <w:r w:rsidRPr="00747BA5">
        <w:rPr>
          <w:rFonts w:ascii="David" w:hint="cs"/>
          <w:sz w:val="24"/>
          <w:rtl/>
          <w:lang w:eastAsia="en-US" w:bidi="en-US"/>
        </w:rPr>
        <w:t xml:space="preserve">, </w:t>
      </w:r>
      <w:r w:rsidRPr="00747BA5">
        <w:rPr>
          <w:rFonts w:hint="cs"/>
          <w:rtl/>
          <w:lang w:eastAsia="en-US"/>
        </w:rPr>
        <w:t>פעילותו</w:t>
      </w:r>
      <w:r w:rsidRPr="00747BA5">
        <w:rPr>
          <w:rFonts w:ascii="David" w:hint="cs"/>
          <w:sz w:val="24"/>
          <w:rtl/>
          <w:lang w:eastAsia="en-US" w:bidi="en-US"/>
        </w:rPr>
        <w:t xml:space="preserve"> </w:t>
      </w:r>
      <w:r w:rsidRPr="00747BA5">
        <w:rPr>
          <w:rFonts w:hint="cs"/>
          <w:rtl/>
          <w:lang w:eastAsia="en-US"/>
        </w:rPr>
        <w:t>תנוהל</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לתנאי</w:t>
      </w:r>
      <w:r w:rsidRPr="00747BA5">
        <w:rPr>
          <w:rFonts w:ascii="David" w:hint="cs"/>
          <w:sz w:val="24"/>
          <w:rtl/>
          <w:lang w:eastAsia="en-US" w:bidi="en-US"/>
        </w:rPr>
        <w:t xml:space="preserve"> </w:t>
      </w:r>
      <w:r w:rsidRPr="00747BA5">
        <w:rPr>
          <w:rFonts w:hint="cs"/>
          <w:rtl/>
          <w:lang w:eastAsia="en-US"/>
        </w:rPr>
        <w:t>הר</w:t>
      </w:r>
      <w:r>
        <w:rPr>
          <w:rFonts w:hint="cs"/>
          <w:rtl/>
          <w:lang w:eastAsia="en-US"/>
        </w:rPr>
        <w:t>י</w:t>
      </w:r>
      <w:r w:rsidRPr="00747BA5">
        <w:rPr>
          <w:rFonts w:hint="cs"/>
          <w:rtl/>
          <w:lang w:eastAsia="en-US"/>
        </w:rPr>
        <w:t>שיונות</w:t>
      </w:r>
      <w:r w:rsidRPr="00747BA5">
        <w:rPr>
          <w:rFonts w:ascii="David" w:hint="cs"/>
          <w:sz w:val="24"/>
          <w:rtl/>
          <w:lang w:eastAsia="en-US" w:bidi="en-US"/>
        </w:rPr>
        <w:t xml:space="preserve"> </w:t>
      </w:r>
      <w:r w:rsidRPr="00747BA5">
        <w:rPr>
          <w:rFonts w:hint="cs"/>
          <w:rtl/>
          <w:lang w:eastAsia="en-US"/>
        </w:rPr>
        <w:t>ו</w:t>
      </w:r>
      <w:r w:rsidRPr="00747BA5">
        <w:rPr>
          <w:rFonts w:ascii="David" w:hint="cs"/>
          <w:sz w:val="24"/>
          <w:rtl/>
          <w:lang w:eastAsia="en-US" w:bidi="en-US"/>
        </w:rPr>
        <w:t>/</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ההיתרים</w:t>
      </w:r>
      <w:r w:rsidRPr="00747BA5">
        <w:rPr>
          <w:rFonts w:ascii="David" w:hint="cs"/>
          <w:sz w:val="24"/>
          <w:rtl/>
          <w:lang w:eastAsia="en-US" w:bidi="en-US"/>
        </w:rPr>
        <w:t xml:space="preserve"> </w:t>
      </w:r>
      <w:r w:rsidRPr="00747BA5">
        <w:rPr>
          <w:rFonts w:hint="cs"/>
          <w:rtl/>
          <w:lang w:eastAsia="en-US"/>
        </w:rPr>
        <w:t>הנדרשים</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r w:rsidRPr="00747BA5">
        <w:rPr>
          <w:rFonts w:hint="cs"/>
          <w:rtl/>
          <w:lang w:eastAsia="en-US"/>
        </w:rPr>
        <w:t>האחריות</w:t>
      </w:r>
      <w:r w:rsidRPr="00747BA5">
        <w:rPr>
          <w:rFonts w:ascii="David" w:hint="cs"/>
          <w:sz w:val="24"/>
          <w:rtl/>
          <w:lang w:eastAsia="en-US" w:bidi="en-US"/>
        </w:rPr>
        <w:t xml:space="preserve"> </w:t>
      </w:r>
      <w:r w:rsidRPr="00747BA5">
        <w:rPr>
          <w:rFonts w:hint="cs"/>
          <w:rtl/>
          <w:lang w:eastAsia="en-US"/>
        </w:rPr>
        <w:t>להשגת</w:t>
      </w:r>
      <w:r w:rsidRPr="00747BA5">
        <w:rPr>
          <w:rFonts w:ascii="David" w:hint="cs"/>
          <w:sz w:val="24"/>
          <w:rtl/>
          <w:lang w:eastAsia="en-US" w:bidi="en-US"/>
        </w:rPr>
        <w:t xml:space="preserve"> </w:t>
      </w:r>
      <w:r w:rsidRPr="00747BA5">
        <w:rPr>
          <w:rFonts w:hint="cs"/>
          <w:rtl/>
          <w:lang w:eastAsia="en-US"/>
        </w:rPr>
        <w:t>הר</w:t>
      </w:r>
      <w:r>
        <w:rPr>
          <w:rFonts w:hint="cs"/>
          <w:rtl/>
          <w:lang w:eastAsia="en-US"/>
        </w:rPr>
        <w:t>י</w:t>
      </w:r>
      <w:r w:rsidRPr="00747BA5">
        <w:rPr>
          <w:rFonts w:hint="cs"/>
          <w:rtl/>
          <w:lang w:eastAsia="en-US"/>
        </w:rPr>
        <w:t>שיונות</w:t>
      </w:r>
      <w:r w:rsidRPr="00747BA5">
        <w:rPr>
          <w:rFonts w:ascii="David" w:hint="cs"/>
          <w:sz w:val="24"/>
          <w:rtl/>
          <w:lang w:eastAsia="en-US" w:bidi="en-US"/>
        </w:rPr>
        <w:t xml:space="preserve"> </w:t>
      </w:r>
      <w:r w:rsidRPr="00747BA5">
        <w:rPr>
          <w:rFonts w:hint="cs"/>
          <w:rtl/>
          <w:lang w:eastAsia="en-US"/>
        </w:rPr>
        <w:t>וההיתרים</w:t>
      </w:r>
      <w:r w:rsidRPr="00747BA5">
        <w:rPr>
          <w:rFonts w:ascii="David" w:hint="cs"/>
          <w:sz w:val="24"/>
          <w:rtl/>
          <w:lang w:eastAsia="en-US" w:bidi="en-US"/>
        </w:rPr>
        <w:t xml:space="preserve"> </w:t>
      </w:r>
      <w:r w:rsidRPr="00747BA5">
        <w:rPr>
          <w:rFonts w:hint="cs"/>
          <w:rtl/>
          <w:lang w:eastAsia="en-US"/>
        </w:rPr>
        <w:t>תחול</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והוא</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שיישא</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ההוצאות</w:t>
      </w:r>
      <w:r w:rsidRPr="00747BA5">
        <w:rPr>
          <w:rFonts w:ascii="David" w:hint="cs"/>
          <w:sz w:val="24"/>
          <w:rtl/>
          <w:lang w:eastAsia="en-US" w:bidi="en-US"/>
        </w:rPr>
        <w:t xml:space="preserve"> </w:t>
      </w:r>
      <w:r w:rsidRPr="00747BA5">
        <w:rPr>
          <w:rFonts w:hint="cs"/>
          <w:rtl/>
          <w:lang w:eastAsia="en-US"/>
        </w:rPr>
        <w:t>הכרוכות</w:t>
      </w:r>
      <w:r w:rsidRPr="00747BA5">
        <w:rPr>
          <w:rFonts w:ascii="David" w:hint="cs"/>
          <w:sz w:val="24"/>
          <w:rtl/>
          <w:lang w:eastAsia="en-US" w:bidi="en-US"/>
        </w:rPr>
        <w:t xml:space="preserve"> </w:t>
      </w:r>
      <w:r w:rsidRPr="00747BA5">
        <w:rPr>
          <w:rFonts w:hint="cs"/>
          <w:rtl/>
          <w:lang w:eastAsia="en-US"/>
        </w:rPr>
        <w:t>בכך</w:t>
      </w:r>
      <w:r w:rsidRPr="00747BA5">
        <w:rPr>
          <w:rFonts w:ascii="David" w:hint="cs"/>
          <w:sz w:val="24"/>
          <w:rtl/>
          <w:lang w:eastAsia="en-US" w:bidi="en-US"/>
        </w:rPr>
        <w:t>;</w:t>
      </w:r>
    </w:p>
    <w:p w:rsidR="00565E77" w:rsidRPr="00747BA5" w:rsidRDefault="00565E77" w:rsidP="00565E77">
      <w:pPr>
        <w:pStyle w:val="aff2"/>
        <w:keepNext/>
        <w:keepLines/>
        <w:numPr>
          <w:ilvl w:val="0"/>
          <w:numId w:val="0"/>
        </w:numPr>
        <w:ind w:left="707" w:right="-567"/>
        <w:rPr>
          <w:rFonts w:ascii="David"/>
          <w:sz w:val="24"/>
          <w:rtl/>
          <w:lang w:eastAsia="en-US" w:bidi="en-US"/>
        </w:rPr>
      </w:pPr>
    </w:p>
    <w:p w:rsidR="00565E77" w:rsidRDefault="00565E77" w:rsidP="0055770D">
      <w:pPr>
        <w:pStyle w:val="aff2"/>
        <w:keepNext/>
        <w:keepLines/>
        <w:numPr>
          <w:ilvl w:val="1"/>
          <w:numId w:val="30"/>
        </w:numPr>
        <w:tabs>
          <w:tab w:val="clear" w:pos="1304"/>
        </w:tabs>
        <w:ind w:left="707" w:right="-567"/>
        <w:rPr>
          <w:rFonts w:ascii="David"/>
          <w:sz w:val="24"/>
          <w:lang w:eastAsia="en-US" w:bidi="en-US"/>
        </w:rPr>
      </w:pP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בעל</w:t>
      </w:r>
      <w:r w:rsidRPr="00747BA5">
        <w:rPr>
          <w:rFonts w:ascii="David"/>
          <w:sz w:val="24"/>
          <w:rtl/>
          <w:lang w:eastAsia="en-US" w:bidi="en-US"/>
        </w:rPr>
        <w:t xml:space="preserve"> </w:t>
      </w:r>
      <w:r>
        <w:rPr>
          <w:rFonts w:ascii="David" w:hint="cs"/>
          <w:sz w:val="24"/>
          <w:rtl/>
          <w:lang w:eastAsia="en-US"/>
        </w:rPr>
        <w:t xml:space="preserve">המומחיות, </w:t>
      </w:r>
      <w:r w:rsidRPr="00747BA5">
        <w:rPr>
          <w:rFonts w:hint="cs"/>
          <w:rtl/>
          <w:lang w:eastAsia="en-US"/>
        </w:rPr>
        <w:t>היכולת</w:t>
      </w:r>
      <w:r w:rsidRPr="00747BA5">
        <w:rPr>
          <w:rFonts w:ascii="David" w:hint="cs"/>
          <w:sz w:val="24"/>
          <w:rtl/>
          <w:lang w:eastAsia="en-US" w:bidi="en-US"/>
        </w:rPr>
        <w:t xml:space="preserve">, </w:t>
      </w:r>
      <w:r w:rsidRPr="00747BA5">
        <w:rPr>
          <w:rFonts w:hint="cs"/>
          <w:rtl/>
          <w:lang w:eastAsia="en-US"/>
        </w:rPr>
        <w:t>ה</w:t>
      </w:r>
      <w:r w:rsidRPr="00747BA5">
        <w:rPr>
          <w:rtl/>
          <w:lang w:eastAsia="en-US"/>
        </w:rPr>
        <w:t>נ</w:t>
      </w:r>
      <w:r>
        <w:rPr>
          <w:rFonts w:hint="cs"/>
          <w:rtl/>
          <w:lang w:eastAsia="en-US"/>
        </w:rPr>
        <w:t>י</w:t>
      </w:r>
      <w:r w:rsidRPr="00747BA5">
        <w:rPr>
          <w:rtl/>
          <w:lang w:eastAsia="en-US"/>
        </w:rPr>
        <w:t>סיון</w:t>
      </w:r>
      <w:r w:rsidRPr="00747BA5">
        <w:rPr>
          <w:rFonts w:ascii="David" w:hint="cs"/>
          <w:sz w:val="24"/>
          <w:rtl/>
          <w:lang w:eastAsia="en-US" w:bidi="en-US"/>
        </w:rPr>
        <w:t xml:space="preserve">, </w:t>
      </w:r>
      <w:r w:rsidRPr="00747BA5">
        <w:rPr>
          <w:rFonts w:hint="cs"/>
          <w:rtl/>
          <w:lang w:eastAsia="en-US"/>
        </w:rPr>
        <w:t>ה</w:t>
      </w:r>
      <w:r w:rsidRPr="00747BA5">
        <w:rPr>
          <w:rtl/>
          <w:lang w:eastAsia="en-US"/>
        </w:rPr>
        <w:t>ידע</w:t>
      </w:r>
      <w:r w:rsidRPr="00747BA5">
        <w:rPr>
          <w:rFonts w:ascii="David"/>
          <w:sz w:val="24"/>
          <w:rtl/>
          <w:lang w:eastAsia="en-US" w:bidi="en-US"/>
        </w:rPr>
        <w:t xml:space="preserve"> </w:t>
      </w:r>
      <w:r w:rsidRPr="00747BA5">
        <w:rPr>
          <w:rFonts w:hint="cs"/>
          <w:rtl/>
          <w:lang w:eastAsia="en-US"/>
        </w:rPr>
        <w:t>ה</w:t>
      </w:r>
      <w:r w:rsidRPr="00747BA5">
        <w:rPr>
          <w:rtl/>
          <w:lang w:eastAsia="en-US"/>
        </w:rPr>
        <w:t>מקצועי</w:t>
      </w:r>
      <w:r w:rsidRPr="00747BA5">
        <w:rPr>
          <w:rFonts w:ascii="David" w:hint="cs"/>
          <w:sz w:val="24"/>
          <w:rtl/>
          <w:lang w:eastAsia="en-US" w:bidi="en-US"/>
        </w:rPr>
        <w:t xml:space="preserve">, </w:t>
      </w:r>
      <w:r w:rsidRPr="00747BA5">
        <w:rPr>
          <w:rFonts w:hint="cs"/>
          <w:rtl/>
          <w:lang w:eastAsia="en-US"/>
        </w:rPr>
        <w:t>הכישורים</w:t>
      </w:r>
      <w:r w:rsidRPr="00747BA5">
        <w:rPr>
          <w:rFonts w:ascii="David" w:hint="cs"/>
          <w:sz w:val="24"/>
          <w:rtl/>
          <w:lang w:eastAsia="en-US" w:bidi="en-US"/>
        </w:rPr>
        <w:t xml:space="preserve">, </w:t>
      </w:r>
      <w:r w:rsidRPr="00747BA5">
        <w:rPr>
          <w:rFonts w:hint="cs"/>
          <w:rtl/>
          <w:lang w:eastAsia="en-US"/>
        </w:rPr>
        <w:t>ה</w:t>
      </w:r>
      <w:r w:rsidRPr="00747BA5">
        <w:rPr>
          <w:rtl/>
          <w:lang w:eastAsia="en-US"/>
        </w:rPr>
        <w:t>מיומנות</w:t>
      </w:r>
      <w:r w:rsidRPr="00747BA5">
        <w:rPr>
          <w:rFonts w:ascii="David" w:hint="cs"/>
          <w:sz w:val="24"/>
          <w:rtl/>
          <w:lang w:eastAsia="en-US" w:bidi="en-US"/>
        </w:rPr>
        <w:t xml:space="preserve"> </w:t>
      </w:r>
      <w:r w:rsidRPr="00747BA5">
        <w:rPr>
          <w:rFonts w:hint="cs"/>
          <w:rtl/>
          <w:lang w:eastAsia="en-US"/>
        </w:rPr>
        <w:t>והאמצעים</w:t>
      </w:r>
      <w:r w:rsidRPr="00747BA5">
        <w:rPr>
          <w:rFonts w:ascii="David" w:hint="cs"/>
          <w:sz w:val="24"/>
          <w:rtl/>
          <w:lang w:eastAsia="en-US" w:bidi="en-US"/>
        </w:rPr>
        <w:t xml:space="preserve"> (</w:t>
      </w:r>
      <w:r w:rsidRPr="00747BA5">
        <w:rPr>
          <w:rFonts w:hint="cs"/>
          <w:rtl/>
          <w:lang w:eastAsia="en-US"/>
        </w:rPr>
        <w:t>לרבות</w:t>
      </w:r>
      <w:r w:rsidRPr="00747BA5">
        <w:rPr>
          <w:rFonts w:ascii="David" w:hint="cs"/>
          <w:sz w:val="24"/>
          <w:rtl/>
          <w:lang w:eastAsia="en-US" w:bidi="en-US"/>
        </w:rPr>
        <w:t xml:space="preserve"> </w:t>
      </w:r>
      <w:r w:rsidRPr="00747BA5">
        <w:rPr>
          <w:rFonts w:hint="cs"/>
          <w:rtl/>
          <w:lang w:eastAsia="en-US"/>
        </w:rPr>
        <w:t>אמצעים</w:t>
      </w:r>
      <w:r w:rsidRPr="00747BA5">
        <w:rPr>
          <w:rFonts w:ascii="David" w:hint="cs"/>
          <w:sz w:val="24"/>
          <w:rtl/>
          <w:lang w:eastAsia="en-US" w:bidi="en-US"/>
        </w:rPr>
        <w:t xml:space="preserve"> </w:t>
      </w:r>
      <w:r w:rsidRPr="00747BA5">
        <w:rPr>
          <w:rFonts w:hint="cs"/>
          <w:rtl/>
          <w:lang w:eastAsia="en-US"/>
        </w:rPr>
        <w:t>כספיים</w:t>
      </w:r>
      <w:r w:rsidRPr="00747BA5">
        <w:rPr>
          <w:rFonts w:ascii="David" w:hint="cs"/>
          <w:sz w:val="24"/>
          <w:rtl/>
          <w:lang w:eastAsia="en-US" w:bidi="en-US"/>
        </w:rPr>
        <w:t xml:space="preserve">, </w:t>
      </w:r>
      <w:r w:rsidRPr="00747BA5">
        <w:rPr>
          <w:rFonts w:hint="cs"/>
          <w:rtl/>
          <w:lang w:eastAsia="en-US"/>
        </w:rPr>
        <w:t>כ</w:t>
      </w:r>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 xml:space="preserve">, </w:t>
      </w:r>
      <w:r w:rsidRPr="00747BA5">
        <w:rPr>
          <w:rFonts w:hint="cs"/>
          <w:rtl/>
          <w:lang w:eastAsia="en-US"/>
        </w:rPr>
        <w:t>מכשור</w:t>
      </w:r>
      <w:r w:rsidRPr="00747BA5">
        <w:rPr>
          <w:rFonts w:ascii="David" w:hint="cs"/>
          <w:sz w:val="24"/>
          <w:rtl/>
          <w:lang w:eastAsia="en-US" w:bidi="en-US"/>
        </w:rPr>
        <w:t xml:space="preserve">, </w:t>
      </w:r>
      <w:r w:rsidRPr="00747BA5">
        <w:rPr>
          <w:rFonts w:hint="cs"/>
          <w:rtl/>
          <w:lang w:eastAsia="en-US"/>
        </w:rPr>
        <w:t>מתקנים</w:t>
      </w:r>
      <w:r w:rsidRPr="00747BA5">
        <w:rPr>
          <w:rFonts w:ascii="David" w:hint="cs"/>
          <w:sz w:val="24"/>
          <w:rtl/>
          <w:lang w:eastAsia="en-US" w:bidi="en-US"/>
        </w:rPr>
        <w:t xml:space="preserve">, </w:t>
      </w:r>
      <w:r w:rsidRPr="00747BA5">
        <w:rPr>
          <w:rFonts w:hint="cs"/>
          <w:rtl/>
          <w:lang w:eastAsia="en-US"/>
        </w:rPr>
        <w:t>ציוד</w:t>
      </w:r>
      <w:r w:rsidRPr="00747BA5">
        <w:rPr>
          <w:rFonts w:ascii="David" w:hint="cs"/>
          <w:sz w:val="24"/>
          <w:rtl/>
          <w:lang w:eastAsia="en-US" w:bidi="en-US"/>
        </w:rPr>
        <w:t xml:space="preserve"> </w:t>
      </w:r>
      <w:r w:rsidRPr="00747BA5">
        <w:rPr>
          <w:rFonts w:hint="cs"/>
          <w:rtl/>
          <w:lang w:eastAsia="en-US"/>
        </w:rPr>
        <w:t>וכיו</w:t>
      </w:r>
      <w:r>
        <w:rPr>
          <w:rFonts w:hint="cs"/>
          <w:rtl/>
          <w:lang w:eastAsia="en-US"/>
        </w:rPr>
        <w:t>"</w:t>
      </w:r>
      <w:r w:rsidRPr="00747BA5">
        <w:rPr>
          <w:rFonts w:hint="cs"/>
          <w:rtl/>
          <w:lang w:eastAsia="en-US"/>
        </w:rPr>
        <w:t>ב</w:t>
      </w:r>
      <w:r w:rsidRPr="00747BA5">
        <w:rPr>
          <w:rFonts w:ascii="David" w:hint="cs"/>
          <w:sz w:val="24"/>
          <w:rtl/>
          <w:lang w:eastAsia="en-US" w:bidi="en-US"/>
        </w:rPr>
        <w:t xml:space="preserve">) </w:t>
      </w:r>
      <w:r w:rsidRPr="00747BA5">
        <w:rPr>
          <w:rFonts w:hint="cs"/>
          <w:rtl/>
          <w:lang w:eastAsia="en-US"/>
        </w:rPr>
        <w:t>בכדי</w:t>
      </w:r>
      <w:r w:rsidRPr="00747BA5">
        <w:rPr>
          <w:rFonts w:ascii="David" w:hint="cs"/>
          <w:sz w:val="24"/>
          <w:rtl/>
          <w:lang w:eastAsia="en-US" w:bidi="en-US"/>
        </w:rPr>
        <w:t xml:space="preserve"> </w:t>
      </w:r>
      <w:r w:rsidRPr="00747BA5">
        <w:rPr>
          <w:rFonts w:hint="cs"/>
          <w:rtl/>
          <w:lang w:eastAsia="en-US"/>
        </w:rPr>
        <w:t>לבצע</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התחייבויותיו</w:t>
      </w:r>
      <w:r w:rsidRPr="00747BA5">
        <w:rPr>
          <w:rFonts w:ascii="David" w:hint="cs"/>
          <w:sz w:val="24"/>
          <w:rtl/>
          <w:lang w:eastAsia="en-US" w:bidi="en-US"/>
        </w:rPr>
        <w:t xml:space="preserve"> </w:t>
      </w:r>
      <w:r w:rsidRPr="00747BA5">
        <w:rPr>
          <w:rFonts w:hint="cs"/>
          <w:rtl/>
          <w:lang w:eastAsia="en-US"/>
        </w:rPr>
        <w:t>לפי</w:t>
      </w:r>
      <w:r w:rsidRPr="00747BA5">
        <w:rPr>
          <w:rFonts w:ascii="David" w:hint="cs"/>
          <w:sz w:val="24"/>
          <w:rtl/>
          <w:lang w:eastAsia="en-US" w:bidi="en-US"/>
        </w:rPr>
        <w:t xml:space="preserve"> </w:t>
      </w:r>
      <w:r>
        <w:rPr>
          <w:rFonts w:hint="cs"/>
          <w:rtl/>
          <w:lang w:eastAsia="en-US"/>
        </w:rPr>
        <w:t xml:space="preserve">הסכם זה </w:t>
      </w:r>
      <w:r w:rsidRPr="00747BA5">
        <w:rPr>
          <w:rFonts w:hint="cs"/>
          <w:rtl/>
          <w:lang w:eastAsia="en-US"/>
        </w:rPr>
        <w:t>מכרז</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בצורה</w:t>
      </w:r>
      <w:r w:rsidRPr="00747BA5">
        <w:rPr>
          <w:rFonts w:ascii="David" w:hint="cs"/>
          <w:sz w:val="24"/>
          <w:rtl/>
          <w:lang w:eastAsia="en-US" w:bidi="en-US"/>
        </w:rPr>
        <w:t xml:space="preserve"> </w:t>
      </w:r>
      <w:r w:rsidRPr="00747BA5">
        <w:rPr>
          <w:rFonts w:hint="cs"/>
          <w:rtl/>
          <w:lang w:eastAsia="en-US"/>
        </w:rPr>
        <w:t>נאותה</w:t>
      </w:r>
      <w:r w:rsidRPr="00747BA5">
        <w:rPr>
          <w:rFonts w:ascii="David" w:hint="cs"/>
          <w:sz w:val="24"/>
          <w:rtl/>
          <w:lang w:eastAsia="en-US" w:bidi="en-US"/>
        </w:rPr>
        <w:t xml:space="preserve"> </w:t>
      </w:r>
      <w:r w:rsidRPr="00747BA5">
        <w:rPr>
          <w:rFonts w:hint="cs"/>
          <w:rtl/>
          <w:lang w:eastAsia="en-US"/>
        </w:rPr>
        <w:t>וכפי</w:t>
      </w:r>
      <w:r w:rsidRPr="00747BA5">
        <w:rPr>
          <w:rFonts w:ascii="David" w:hint="cs"/>
          <w:sz w:val="24"/>
          <w:rtl/>
          <w:lang w:eastAsia="en-US" w:bidi="en-US"/>
        </w:rPr>
        <w:t xml:space="preserve"> </w:t>
      </w:r>
      <w:r w:rsidRPr="00747BA5">
        <w:rPr>
          <w:rFonts w:hint="cs"/>
          <w:rtl/>
          <w:lang w:eastAsia="en-US"/>
        </w:rPr>
        <w:t>שעונה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צרכי</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w:t>
      </w:r>
    </w:p>
    <w:p w:rsidR="00565E77" w:rsidRDefault="00565E77" w:rsidP="00565E77">
      <w:pPr>
        <w:pStyle w:val="aff2"/>
        <w:keepNext/>
        <w:keepLines/>
        <w:numPr>
          <w:ilvl w:val="0"/>
          <w:numId w:val="0"/>
        </w:numPr>
        <w:ind w:left="707" w:right="-567"/>
        <w:rPr>
          <w:rFonts w:ascii="David"/>
          <w:sz w:val="24"/>
          <w:lang w:eastAsia="en-US" w:bidi="en-US"/>
        </w:rPr>
      </w:pPr>
      <w:r w:rsidRPr="00747BA5">
        <w:rPr>
          <w:rFonts w:ascii="David" w:hint="cs"/>
          <w:sz w:val="24"/>
          <w:rtl/>
          <w:lang w:eastAsia="en-US" w:bidi="en-US"/>
        </w:rPr>
        <w:t xml:space="preserve"> </w:t>
      </w:r>
    </w:p>
    <w:p w:rsidR="00565E77" w:rsidRPr="00747BA5" w:rsidRDefault="00565E77" w:rsidP="0055770D">
      <w:pPr>
        <w:pStyle w:val="aff2"/>
        <w:keepNext/>
        <w:keepLines/>
        <w:numPr>
          <w:ilvl w:val="3"/>
          <w:numId w:val="15"/>
        </w:numPr>
        <w:ind w:left="424" w:right="-567"/>
        <w:rPr>
          <w:b/>
          <w:bCs/>
          <w:u w:val="single"/>
          <w:lang w:eastAsia="en-US"/>
        </w:rPr>
      </w:pPr>
      <w:r w:rsidRPr="00747BA5">
        <w:rPr>
          <w:b/>
          <w:bCs/>
          <w:u w:val="single"/>
          <w:rtl/>
          <w:lang w:eastAsia="en-US"/>
        </w:rPr>
        <w:t>התחי</w:t>
      </w:r>
      <w:r>
        <w:rPr>
          <w:rFonts w:hint="cs"/>
          <w:b/>
          <w:bCs/>
          <w:u w:val="single"/>
          <w:rtl/>
          <w:lang w:eastAsia="en-US"/>
        </w:rPr>
        <w:t>י</w:t>
      </w:r>
      <w:r w:rsidRPr="00747BA5">
        <w:rPr>
          <w:b/>
          <w:bCs/>
          <w:u w:val="single"/>
          <w:rtl/>
          <w:lang w:eastAsia="en-US"/>
        </w:rPr>
        <w:t>בויות הספק</w:t>
      </w:r>
    </w:p>
    <w:p w:rsidR="00565E77" w:rsidRPr="0069514E" w:rsidRDefault="00565E77" w:rsidP="00565E77">
      <w:pPr>
        <w:keepNext/>
        <w:keepLines/>
        <w:numPr>
          <w:ilvl w:val="0"/>
          <w:numId w:val="0"/>
        </w:numPr>
        <w:ind w:left="360" w:right="-567"/>
        <w:rPr>
          <w:rFonts w:ascii="David" w:hAnsiTheme="minorHAnsi"/>
          <w:sz w:val="24"/>
          <w:rtl/>
          <w:lang w:eastAsia="en-US" w:bidi="en-US"/>
        </w:rPr>
      </w:pPr>
      <w:r w:rsidRPr="00747BA5">
        <w:rPr>
          <w:rtl/>
          <w:lang w:eastAsia="en-US"/>
        </w:rPr>
        <w:t>בהסתמך</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והתחייבויותיו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מוסרת</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מקבל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עצמו</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Pr>
          <w:rFonts w:hint="cs"/>
          <w:rtl/>
          <w:lang w:eastAsia="en-US"/>
        </w:rPr>
        <w:t xml:space="preserve">השירותים </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שיענה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צרכי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למפרט</w:t>
      </w:r>
      <w:r w:rsidRPr="00747BA5">
        <w:rPr>
          <w:rFonts w:ascii="David"/>
          <w:sz w:val="24"/>
          <w:rtl/>
          <w:lang w:eastAsia="en-US" w:bidi="en-US"/>
        </w:rPr>
        <w:t xml:space="preserve"> </w:t>
      </w:r>
      <w:r w:rsidRPr="00747BA5">
        <w:rPr>
          <w:rtl/>
          <w:lang w:eastAsia="en-US"/>
        </w:rPr>
        <w:t>ולהצעת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p>
    <w:p w:rsidR="00565E77" w:rsidRDefault="00565E77" w:rsidP="00565E77">
      <w:pPr>
        <w:keepNext/>
        <w:keepLines/>
        <w:numPr>
          <w:ilvl w:val="0"/>
          <w:numId w:val="0"/>
        </w:numPr>
        <w:ind w:left="360" w:right="-567"/>
        <w:rPr>
          <w:rFonts w:ascii="David"/>
          <w:sz w:val="24"/>
          <w:rtl/>
          <w:lang w:eastAsia="en-US"/>
        </w:rPr>
      </w:pP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rFonts w:ascii="David"/>
          <w:sz w:val="24"/>
          <w:u w:val="single"/>
          <w:rtl/>
          <w:lang w:eastAsia="en-US" w:bidi="en-US"/>
        </w:rPr>
      </w:pPr>
      <w:r w:rsidRPr="00747BA5">
        <w:rPr>
          <w:u w:val="single"/>
          <w:rtl/>
          <w:lang w:eastAsia="en-US"/>
        </w:rPr>
        <w:t>מבלי</w:t>
      </w:r>
      <w:r w:rsidRPr="00747BA5">
        <w:rPr>
          <w:rFonts w:ascii="David"/>
          <w:sz w:val="24"/>
          <w:u w:val="single"/>
          <w:rtl/>
          <w:lang w:eastAsia="en-US" w:bidi="en-US"/>
        </w:rPr>
        <w:t xml:space="preserve"> </w:t>
      </w:r>
      <w:r w:rsidRPr="00747BA5">
        <w:rPr>
          <w:u w:val="single"/>
          <w:rtl/>
          <w:lang w:eastAsia="en-US"/>
        </w:rPr>
        <w:t>לגרוע</w:t>
      </w:r>
      <w:r w:rsidRPr="00747BA5">
        <w:rPr>
          <w:rFonts w:ascii="David"/>
          <w:sz w:val="24"/>
          <w:u w:val="single"/>
          <w:rtl/>
          <w:lang w:eastAsia="en-US" w:bidi="en-US"/>
        </w:rPr>
        <w:t xml:space="preserve"> </w:t>
      </w:r>
      <w:r w:rsidRPr="00747BA5">
        <w:rPr>
          <w:u w:val="single"/>
          <w:rtl/>
          <w:lang w:eastAsia="en-US"/>
        </w:rPr>
        <w:t>מכלליות</w:t>
      </w:r>
      <w:r w:rsidRPr="00747BA5">
        <w:rPr>
          <w:rFonts w:ascii="David"/>
          <w:sz w:val="24"/>
          <w:u w:val="single"/>
          <w:rtl/>
          <w:lang w:eastAsia="en-US" w:bidi="en-US"/>
        </w:rPr>
        <w:t xml:space="preserve"> </w:t>
      </w:r>
      <w:r w:rsidRPr="00747BA5">
        <w:rPr>
          <w:u w:val="single"/>
          <w:rtl/>
          <w:lang w:eastAsia="en-US"/>
        </w:rPr>
        <w:t>האמור</w:t>
      </w:r>
      <w:r w:rsidRPr="00747BA5">
        <w:rPr>
          <w:rFonts w:ascii="David"/>
          <w:sz w:val="24"/>
          <w:u w:val="single"/>
          <w:rtl/>
          <w:lang w:eastAsia="en-US" w:bidi="en-US"/>
        </w:rPr>
        <w:t xml:space="preserve"> </w:t>
      </w:r>
      <w:r w:rsidRPr="00747BA5">
        <w:rPr>
          <w:u w:val="single"/>
          <w:rtl/>
          <w:lang w:eastAsia="en-US"/>
        </w:rPr>
        <w:t>לעיל</w:t>
      </w:r>
      <w:r w:rsidRPr="00747BA5">
        <w:rPr>
          <w:rFonts w:ascii="David"/>
          <w:sz w:val="24"/>
          <w:u w:val="single"/>
          <w:rtl/>
          <w:lang w:eastAsia="en-US" w:bidi="en-US"/>
        </w:rPr>
        <w:t xml:space="preserve">, </w:t>
      </w:r>
      <w:r w:rsidRPr="00747BA5">
        <w:rPr>
          <w:u w:val="single"/>
          <w:rtl/>
          <w:lang w:eastAsia="en-US"/>
        </w:rPr>
        <w:t>מתחייב</w:t>
      </w:r>
      <w:r w:rsidRPr="00747BA5">
        <w:rPr>
          <w:rFonts w:ascii="David"/>
          <w:sz w:val="24"/>
          <w:u w:val="single"/>
          <w:rtl/>
          <w:lang w:eastAsia="en-US" w:bidi="en-US"/>
        </w:rPr>
        <w:t xml:space="preserve"> </w:t>
      </w:r>
      <w:r w:rsidRPr="00747BA5">
        <w:rPr>
          <w:u w:val="single"/>
          <w:rtl/>
          <w:lang w:eastAsia="en-US"/>
        </w:rPr>
        <w:t>הספק</w:t>
      </w:r>
      <w:r w:rsidRPr="00747BA5">
        <w:rPr>
          <w:rFonts w:ascii="David"/>
          <w:sz w:val="24"/>
          <w:u w:val="single"/>
          <w:rtl/>
          <w:lang w:eastAsia="en-US" w:bidi="en-US"/>
        </w:rPr>
        <w:t>:</w:t>
      </w:r>
    </w:p>
    <w:p w:rsidR="00565E77" w:rsidRPr="00747BA5" w:rsidRDefault="00565E77" w:rsidP="0055770D">
      <w:pPr>
        <w:pStyle w:val="aff2"/>
        <w:keepNext/>
        <w:keepLines/>
        <w:numPr>
          <w:ilvl w:val="1"/>
          <w:numId w:val="29"/>
        </w:numPr>
        <w:tabs>
          <w:tab w:val="clear" w:pos="1304"/>
        </w:tabs>
        <w:ind w:left="707" w:right="-567"/>
        <w:rPr>
          <w:lang w:eastAsia="en-US"/>
        </w:rPr>
      </w:pPr>
      <w:r w:rsidRPr="00747BA5">
        <w:rPr>
          <w:rtl/>
          <w:lang w:eastAsia="en-US"/>
        </w:rPr>
        <w:t>לעשות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הדרוש</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 xml:space="preserve"> </w:t>
      </w:r>
      <w:r w:rsidRPr="00747BA5">
        <w:rPr>
          <w:rtl/>
          <w:lang w:eastAsia="en-US"/>
        </w:rPr>
        <w:t>במומחיות</w:t>
      </w:r>
      <w:r w:rsidRPr="00747BA5">
        <w:rPr>
          <w:rFonts w:ascii="David"/>
          <w:sz w:val="24"/>
          <w:rtl/>
          <w:lang w:eastAsia="en-US" w:bidi="en-US"/>
        </w:rPr>
        <w:t xml:space="preserve"> </w:t>
      </w:r>
      <w:r w:rsidRPr="00747BA5">
        <w:rPr>
          <w:rtl/>
          <w:lang w:eastAsia="en-US"/>
        </w:rPr>
        <w:t>ובמקצועיות</w:t>
      </w:r>
      <w:r w:rsidRPr="00747BA5">
        <w:rPr>
          <w:rFonts w:ascii="David"/>
          <w:sz w:val="24"/>
          <w:rtl/>
          <w:lang w:eastAsia="en-US" w:bidi="en-US"/>
        </w:rPr>
        <w:t xml:space="preserve"> </w:t>
      </w:r>
      <w:r w:rsidRPr="00747BA5">
        <w:rPr>
          <w:rtl/>
          <w:lang w:eastAsia="en-US"/>
        </w:rPr>
        <w:t>הדרושים</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מהסוג</w:t>
      </w:r>
      <w:r w:rsidRPr="00747BA5">
        <w:rPr>
          <w:rFonts w:ascii="David"/>
          <w:sz w:val="24"/>
          <w:rtl/>
          <w:lang w:eastAsia="en-US" w:bidi="en-US"/>
        </w:rPr>
        <w:t xml:space="preserve"> </w:t>
      </w:r>
      <w:r w:rsidRPr="00747BA5">
        <w:rPr>
          <w:rtl/>
          <w:lang w:eastAsia="en-US"/>
        </w:rPr>
        <w:t>הנדון</w:t>
      </w:r>
      <w:r w:rsidRPr="00747BA5">
        <w:rPr>
          <w:rFonts w:ascii="David" w:hint="cs"/>
          <w:sz w:val="24"/>
          <w:rtl/>
          <w:lang w:eastAsia="en-US" w:bidi="en-US"/>
        </w:rPr>
        <w:t>.</w:t>
      </w:r>
    </w:p>
    <w:p w:rsidR="00565E77" w:rsidRPr="00747BA5" w:rsidRDefault="00565E77" w:rsidP="0055770D">
      <w:pPr>
        <w:pStyle w:val="aff2"/>
        <w:keepNext/>
        <w:keepLines/>
        <w:numPr>
          <w:ilvl w:val="1"/>
          <w:numId w:val="29"/>
        </w:numPr>
        <w:tabs>
          <w:tab w:val="clear" w:pos="1304"/>
        </w:tabs>
        <w:ind w:left="707" w:right="-567"/>
        <w:rPr>
          <w:lang w:eastAsia="en-US"/>
        </w:rPr>
      </w:pPr>
      <w:r w:rsidRPr="00747BA5">
        <w:rPr>
          <w:rtl/>
          <w:lang w:eastAsia="en-US"/>
        </w:rPr>
        <w:t>להעסיק</w:t>
      </w:r>
      <w:r w:rsidRPr="00747BA5">
        <w:rPr>
          <w:rFonts w:ascii="David"/>
          <w:sz w:val="24"/>
          <w:rtl/>
          <w:lang w:eastAsia="en-US" w:bidi="en-US"/>
        </w:rPr>
        <w:t xml:space="preserve"> </w:t>
      </w:r>
      <w:r w:rsidRPr="00747BA5">
        <w:rPr>
          <w:rtl/>
          <w:lang w:eastAsia="en-US"/>
        </w:rPr>
        <w:t>עובדים</w:t>
      </w:r>
      <w:r w:rsidRPr="00747BA5">
        <w:rPr>
          <w:rFonts w:ascii="David"/>
          <w:sz w:val="24"/>
          <w:rtl/>
          <w:lang w:eastAsia="en-US" w:bidi="en-US"/>
        </w:rPr>
        <w:t xml:space="preserve"> </w:t>
      </w:r>
      <w:r w:rsidRPr="00747BA5">
        <w:rPr>
          <w:rtl/>
          <w:lang w:eastAsia="en-US"/>
        </w:rPr>
        <w:t>מנוסים</w:t>
      </w:r>
      <w:r w:rsidRPr="00747BA5">
        <w:rPr>
          <w:rFonts w:ascii="David"/>
          <w:sz w:val="24"/>
          <w:rtl/>
          <w:lang w:eastAsia="en-US" w:bidi="en-US"/>
        </w:rPr>
        <w:t xml:space="preserve">, </w:t>
      </w:r>
      <w:r w:rsidRPr="00747BA5">
        <w:rPr>
          <w:rtl/>
          <w:lang w:eastAsia="en-US"/>
        </w:rPr>
        <w:t>אחראיים</w:t>
      </w:r>
      <w:r w:rsidRPr="00747BA5">
        <w:rPr>
          <w:rFonts w:ascii="David"/>
          <w:sz w:val="24"/>
          <w:rtl/>
          <w:lang w:eastAsia="en-US" w:bidi="en-US"/>
        </w:rPr>
        <w:t xml:space="preserve">, </w:t>
      </w:r>
      <w:r w:rsidRPr="00747BA5">
        <w:rPr>
          <w:rtl/>
          <w:lang w:eastAsia="en-US"/>
        </w:rPr>
        <w:t>מקצועיים</w:t>
      </w:r>
      <w:r w:rsidRPr="00747BA5">
        <w:rPr>
          <w:rFonts w:ascii="David"/>
          <w:sz w:val="24"/>
          <w:rtl/>
          <w:lang w:eastAsia="en-US" w:bidi="en-US"/>
        </w:rPr>
        <w:t xml:space="preserve">, </w:t>
      </w:r>
      <w:r w:rsidRPr="00747BA5">
        <w:rPr>
          <w:rtl/>
          <w:lang w:eastAsia="en-US"/>
        </w:rPr>
        <w:t>במספרים</w:t>
      </w:r>
      <w:r w:rsidRPr="00747BA5">
        <w:rPr>
          <w:rFonts w:ascii="David"/>
          <w:sz w:val="24"/>
          <w:rtl/>
          <w:lang w:eastAsia="en-US" w:bidi="en-US"/>
        </w:rPr>
        <w:t xml:space="preserve"> </w:t>
      </w:r>
      <w:r w:rsidRPr="00747BA5">
        <w:rPr>
          <w:rtl/>
          <w:lang w:eastAsia="en-US"/>
        </w:rPr>
        <w:t>הדרושים</w:t>
      </w:r>
      <w:r w:rsidRPr="00747BA5">
        <w:rPr>
          <w:rFonts w:ascii="David"/>
          <w:sz w:val="24"/>
          <w:rtl/>
          <w:lang w:eastAsia="en-US" w:bidi="en-US"/>
        </w:rPr>
        <w:t xml:space="preserve"> </w:t>
      </w:r>
      <w:r w:rsidRPr="00747BA5">
        <w:rPr>
          <w:rtl/>
          <w:lang w:eastAsia="en-US"/>
        </w:rPr>
        <w:t>לאספקת</w:t>
      </w:r>
      <w:r w:rsidRPr="00747BA5">
        <w:rPr>
          <w:rFonts w:ascii="David"/>
          <w:sz w:val="24"/>
          <w:rtl/>
          <w:lang w:eastAsia="en-US" w:bidi="en-US"/>
        </w:rPr>
        <w:t xml:space="preserve"> </w:t>
      </w:r>
      <w:r>
        <w:rPr>
          <w:rFonts w:hint="cs"/>
          <w:rtl/>
          <w:lang w:eastAsia="en-US"/>
        </w:rPr>
        <w:t>השירות</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 xml:space="preserve">. </w:t>
      </w:r>
    </w:p>
    <w:p w:rsidR="00565E77" w:rsidRDefault="00565E77" w:rsidP="0055770D">
      <w:pPr>
        <w:pStyle w:val="aff2"/>
        <w:keepNext/>
        <w:keepLines/>
        <w:numPr>
          <w:ilvl w:val="1"/>
          <w:numId w:val="29"/>
        </w:numPr>
        <w:tabs>
          <w:tab w:val="clear" w:pos="1304"/>
        </w:tabs>
        <w:ind w:left="707" w:right="-567"/>
        <w:rPr>
          <w:rFonts w:ascii="David"/>
          <w:sz w:val="24"/>
          <w:lang w:eastAsia="en-US" w:bidi="en-US"/>
        </w:rPr>
      </w:pPr>
      <w:r w:rsidRPr="00747BA5">
        <w:rPr>
          <w:rtl/>
          <w:lang w:eastAsia="en-US"/>
        </w:rPr>
        <w:t>לבטח</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עובדיו</w:t>
      </w:r>
      <w:r w:rsidRPr="00747BA5">
        <w:rPr>
          <w:rFonts w:ascii="David" w:hint="cs"/>
          <w:sz w:val="24"/>
          <w:rtl/>
          <w:lang w:eastAsia="en-US" w:bidi="en-US"/>
        </w:rPr>
        <w:t xml:space="preserve"> </w:t>
      </w:r>
      <w:r w:rsidRPr="00747BA5">
        <w:rPr>
          <w:rtl/>
          <w:lang w:eastAsia="en-US"/>
        </w:rPr>
        <w:t>וציודם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נזק</w:t>
      </w:r>
      <w:r w:rsidRPr="00747BA5">
        <w:rPr>
          <w:rFonts w:ascii="David"/>
          <w:sz w:val="24"/>
          <w:rtl/>
          <w:lang w:eastAsia="en-US" w:bidi="en-US"/>
        </w:rPr>
        <w:t xml:space="preserve"> </w:t>
      </w:r>
      <w:r w:rsidRPr="00747BA5">
        <w:rPr>
          <w:rtl/>
          <w:lang w:eastAsia="en-US"/>
        </w:rPr>
        <w:t>שיגרם</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במהלך</w:t>
      </w:r>
      <w:r w:rsidRPr="00747BA5">
        <w:rPr>
          <w:rFonts w:ascii="David"/>
          <w:sz w:val="24"/>
          <w:rtl/>
          <w:lang w:eastAsia="en-US" w:bidi="en-US"/>
        </w:rPr>
        <w:t xml:space="preserve"> </w:t>
      </w:r>
      <w:r w:rsidRPr="00747BA5">
        <w:rPr>
          <w:rtl/>
          <w:lang w:eastAsia="en-US"/>
        </w:rPr>
        <w:t>ותוך</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Fonts w:hint="cs"/>
          <w:rtl/>
          <w:lang w:eastAsia="en-US"/>
        </w:rPr>
        <w:t>עבודתם</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Pr>
          <w:rFonts w:hint="cs"/>
          <w:rtl/>
          <w:lang w:eastAsia="en-US"/>
        </w:rPr>
        <w:t>ת</w:t>
      </w:r>
      <w:r w:rsidRPr="00747BA5">
        <w:rPr>
          <w:rtl/>
          <w:lang w:eastAsia="en-US"/>
        </w:rPr>
        <w:t>היה</w:t>
      </w:r>
      <w:r w:rsidRPr="00747BA5">
        <w:rPr>
          <w:rFonts w:ascii="David"/>
          <w:sz w:val="24"/>
          <w:rtl/>
          <w:lang w:eastAsia="en-US" w:bidi="en-US"/>
        </w:rPr>
        <w:t xml:space="preserve"> </w:t>
      </w:r>
      <w:r w:rsidRPr="00747BA5">
        <w:rPr>
          <w:rtl/>
          <w:lang w:eastAsia="en-US"/>
        </w:rPr>
        <w:t>המוטב</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הפוליסה</w:t>
      </w:r>
      <w:r w:rsidRPr="00747BA5">
        <w:rPr>
          <w:rFonts w:ascii="David"/>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tl/>
          <w:lang w:eastAsia="en-US"/>
        </w:rPr>
        <w:t>להמציא</w:t>
      </w:r>
      <w:r w:rsidRPr="00747BA5">
        <w:rPr>
          <w:rFonts w:ascii="David"/>
          <w:sz w:val="24"/>
          <w:rtl/>
          <w:lang w:eastAsia="en-US" w:bidi="en-US"/>
        </w:rPr>
        <w:t xml:space="preserve"> </w:t>
      </w:r>
      <w:r w:rsidRPr="00747BA5">
        <w:rPr>
          <w:rtl/>
          <w:lang w:eastAsia="en-US"/>
        </w:rPr>
        <w:t>לנציג</w:t>
      </w:r>
      <w:r w:rsidRPr="00747BA5">
        <w:rPr>
          <w:rFonts w:ascii="David"/>
          <w:sz w:val="24"/>
          <w:rtl/>
          <w:lang w:eastAsia="en-US" w:bidi="en-US"/>
        </w:rPr>
        <w:t xml:space="preserve"> </w:t>
      </w:r>
      <w:r>
        <w:rPr>
          <w:rFonts w:hint="cs"/>
          <w:rtl/>
          <w:lang w:eastAsia="en-US"/>
        </w:rPr>
        <w:t xml:space="preserve">היחידה הארצית </w:t>
      </w:r>
      <w:r w:rsidRPr="00747BA5">
        <w:rPr>
          <w:rtl/>
          <w:lang w:eastAsia="en-US"/>
        </w:rPr>
        <w:t>את</w:t>
      </w:r>
      <w:r w:rsidRPr="00747BA5">
        <w:rPr>
          <w:rFonts w:ascii="David"/>
          <w:sz w:val="24"/>
          <w:rtl/>
          <w:lang w:eastAsia="en-US" w:bidi="en-US"/>
        </w:rPr>
        <w:t xml:space="preserve"> </w:t>
      </w:r>
      <w:r w:rsidRPr="00747BA5">
        <w:rPr>
          <w:rtl/>
          <w:lang w:eastAsia="en-US"/>
        </w:rPr>
        <w:t>פוליסת</w:t>
      </w:r>
      <w:r w:rsidRPr="00747BA5">
        <w:rPr>
          <w:rFonts w:ascii="David"/>
          <w:sz w:val="24"/>
          <w:rtl/>
          <w:lang w:eastAsia="en-US" w:bidi="en-US"/>
        </w:rPr>
        <w:t xml:space="preserve"> </w:t>
      </w:r>
      <w:r w:rsidRPr="00747BA5">
        <w:rPr>
          <w:rtl/>
          <w:lang w:eastAsia="en-US"/>
        </w:rPr>
        <w:t>הביטוח</w:t>
      </w:r>
      <w:r>
        <w:rPr>
          <w:rFonts w:hint="cs"/>
          <w:rtl/>
          <w:lang w:eastAsia="en-US"/>
        </w:rPr>
        <w:t xml:space="preserve"> כנדרש במכרז.</w:t>
      </w:r>
      <w:r w:rsidRPr="00747BA5">
        <w:rPr>
          <w:rFonts w:ascii="David"/>
          <w:sz w:val="24"/>
          <w:rtl/>
          <w:lang w:eastAsia="en-US" w:bidi="en-US"/>
        </w:rPr>
        <w:t xml:space="preserve"> </w:t>
      </w:r>
    </w:p>
    <w:p w:rsidR="00565E77" w:rsidRDefault="00565E77" w:rsidP="0055770D">
      <w:pPr>
        <w:pStyle w:val="aff2"/>
        <w:keepNext/>
        <w:keepLines/>
        <w:numPr>
          <w:ilvl w:val="1"/>
          <w:numId w:val="29"/>
        </w:numPr>
        <w:tabs>
          <w:tab w:val="clear" w:pos="1304"/>
        </w:tabs>
        <w:ind w:left="707" w:right="-567"/>
        <w:rPr>
          <w:rFonts w:ascii="David"/>
          <w:sz w:val="24"/>
          <w:lang w:eastAsia="en-US" w:bidi="en-US"/>
        </w:rPr>
      </w:pPr>
      <w:r>
        <w:rPr>
          <w:rFonts w:ascii="David" w:hint="cs"/>
          <w:sz w:val="24"/>
          <w:rtl/>
          <w:lang w:eastAsia="en-US"/>
        </w:rPr>
        <w:t xml:space="preserve">הספק מתחייב לבצע </w:t>
      </w:r>
      <w:r w:rsidRPr="005040F1">
        <w:rPr>
          <w:rFonts w:hint="cs"/>
          <w:rtl/>
          <w:lang w:eastAsia="en-US"/>
        </w:rPr>
        <w:t>את</w:t>
      </w:r>
      <w:r>
        <w:rPr>
          <w:rFonts w:ascii="David" w:hint="cs"/>
          <w:sz w:val="24"/>
          <w:rtl/>
          <w:lang w:eastAsia="en-US"/>
        </w:rPr>
        <w:t xml:space="preserve"> הע</w:t>
      </w:r>
      <w:r w:rsidR="008A1458">
        <w:rPr>
          <w:rFonts w:ascii="David" w:hint="cs"/>
          <w:sz w:val="24"/>
          <w:rtl/>
          <w:lang w:eastAsia="en-US"/>
        </w:rPr>
        <w:t>ב</w:t>
      </w:r>
      <w:r>
        <w:rPr>
          <w:rFonts w:ascii="David" w:hint="cs"/>
          <w:sz w:val="24"/>
          <w:rtl/>
          <w:lang w:eastAsia="en-US"/>
        </w:rPr>
        <w:t>ודה בשלמות , ביעילות בדיוק, ובהתאם לדרישות המפרט, לפי מיטב המומחיות והנוהג המקצועי ובהתאם לכל דין, ולשביעות רצון היחידה הארצית.</w:t>
      </w:r>
    </w:p>
    <w:p w:rsidR="00565E77" w:rsidRDefault="00565E77" w:rsidP="0055770D">
      <w:pPr>
        <w:pStyle w:val="aff2"/>
        <w:keepNext/>
        <w:keepLines/>
        <w:numPr>
          <w:ilvl w:val="1"/>
          <w:numId w:val="29"/>
        </w:numPr>
        <w:tabs>
          <w:tab w:val="clear" w:pos="1304"/>
        </w:tabs>
        <w:ind w:left="707" w:right="-567"/>
        <w:rPr>
          <w:rFonts w:ascii="David"/>
          <w:sz w:val="24"/>
          <w:lang w:eastAsia="en-US" w:bidi="en-US"/>
        </w:rPr>
      </w:pPr>
      <w:r>
        <w:rPr>
          <w:rFonts w:ascii="David" w:hint="cs"/>
          <w:sz w:val="24"/>
          <w:rtl/>
          <w:lang w:eastAsia="en-US"/>
        </w:rPr>
        <w:t>הספק יעסיק בביצוע השירות מבצעי שירות אחראים, מקצועיים ומיומנים. הספק מאשר ומסכים כי היחידה הארצית רשאית לדרוש החלפת מי מעובדי הספק העוסקים במתן השירותים והוא מתחייב להחליפו לאלתר.</w:t>
      </w:r>
    </w:p>
    <w:p w:rsidR="00565E77" w:rsidRPr="007C79BE" w:rsidRDefault="00565E77" w:rsidP="0055770D">
      <w:pPr>
        <w:pStyle w:val="aff2"/>
        <w:keepNext/>
        <w:keepLines/>
        <w:numPr>
          <w:ilvl w:val="1"/>
          <w:numId w:val="29"/>
        </w:numPr>
        <w:tabs>
          <w:tab w:val="clear" w:pos="1304"/>
        </w:tabs>
        <w:ind w:left="707" w:right="-567"/>
        <w:rPr>
          <w:rFonts w:ascii="David"/>
          <w:sz w:val="24"/>
          <w:lang w:eastAsia="en-US"/>
        </w:rPr>
      </w:pPr>
      <w:r>
        <w:rPr>
          <w:rFonts w:ascii="David" w:hint="cs"/>
          <w:sz w:val="24"/>
          <w:rtl/>
          <w:lang w:eastAsia="en-US"/>
        </w:rPr>
        <w:t>הספק</w:t>
      </w:r>
      <w:r w:rsidRPr="007C79BE">
        <w:rPr>
          <w:rFonts w:ascii="David" w:hint="cs"/>
          <w:sz w:val="24"/>
          <w:rtl/>
          <w:lang w:eastAsia="en-US"/>
        </w:rPr>
        <w:t xml:space="preserve"> ימנה מטעמו למשך כל תקופת ההתקשרות מנהל פרוייקט שיהא בקיא בכל רכיבי השירות וינהל  את ביצוע השירות על כל רכיביו: הן רכיב האורתופוטו כולל הצילום, והן את רכיב הפענוח. </w:t>
      </w:r>
    </w:p>
    <w:p w:rsidR="00565E77" w:rsidRPr="007C79BE" w:rsidRDefault="00565E77" w:rsidP="0055770D">
      <w:pPr>
        <w:pStyle w:val="aff2"/>
        <w:keepNext/>
        <w:keepLines/>
        <w:numPr>
          <w:ilvl w:val="1"/>
          <w:numId w:val="29"/>
        </w:numPr>
        <w:tabs>
          <w:tab w:val="clear" w:pos="1304"/>
        </w:tabs>
        <w:ind w:left="707" w:right="-567"/>
        <w:rPr>
          <w:rFonts w:ascii="David"/>
          <w:sz w:val="24"/>
          <w:lang w:eastAsia="en-US"/>
        </w:rPr>
      </w:pPr>
      <w:r w:rsidRPr="007C79BE">
        <w:rPr>
          <w:rFonts w:ascii="David" w:hint="cs"/>
          <w:sz w:val="24"/>
          <w:rtl/>
          <w:lang w:eastAsia="en-US"/>
        </w:rPr>
        <w:lastRenderedPageBreak/>
        <w:t xml:space="preserve">מנהל הפרוייקט יהיה אחראי לכל המערך הלוגיסטי והמקצועי הכרוך בביצוע השירות כולו, הוא יעמוד לרשות המזמין וידאג לתיאום ולביצוע השירות וכל העבודות ברמה המקצועית הטובה ביותר ובלוח הזמנים הנדרש על ידי </w:t>
      </w:r>
      <w:r>
        <w:rPr>
          <w:rFonts w:ascii="David" w:hint="cs"/>
          <w:sz w:val="24"/>
          <w:rtl/>
          <w:lang w:eastAsia="en-US"/>
        </w:rPr>
        <w:t>הספק</w:t>
      </w:r>
      <w:r w:rsidRPr="007C79BE">
        <w:rPr>
          <w:rFonts w:ascii="David" w:hint="cs"/>
          <w:sz w:val="24"/>
          <w:rtl/>
          <w:lang w:eastAsia="en-US"/>
        </w:rPr>
        <w:t>.</w:t>
      </w:r>
    </w:p>
    <w:p w:rsidR="00565E77" w:rsidRPr="007C79BE" w:rsidRDefault="00565E77" w:rsidP="0055770D">
      <w:pPr>
        <w:pStyle w:val="aff2"/>
        <w:keepNext/>
        <w:keepLines/>
        <w:numPr>
          <w:ilvl w:val="1"/>
          <w:numId w:val="29"/>
        </w:numPr>
        <w:tabs>
          <w:tab w:val="clear" w:pos="1304"/>
        </w:tabs>
        <w:ind w:left="707" w:right="-567"/>
        <w:rPr>
          <w:rFonts w:ascii="David"/>
          <w:sz w:val="24"/>
          <w:lang w:eastAsia="en-US"/>
        </w:rPr>
      </w:pPr>
      <w:r w:rsidRPr="007C79BE">
        <w:rPr>
          <w:rFonts w:ascii="David" w:hint="cs"/>
          <w:sz w:val="24"/>
          <w:rtl/>
          <w:lang w:eastAsia="en-US"/>
        </w:rPr>
        <w:t>המציע שיזכה יעמיד לרשות מתן השירותים את אנשי מקצוע במספר מספיק ובעלי מקצועיות והכשרה מספקת, על מנת להבטיח את איכות השירות וביצועו בגדר לוחות הזמנים.</w:t>
      </w:r>
    </w:p>
    <w:p w:rsidR="00565E77" w:rsidRPr="00747BA5" w:rsidRDefault="00565E77" w:rsidP="00565E77">
      <w:pPr>
        <w:keepNext/>
        <w:keepLines/>
        <w:numPr>
          <w:ilvl w:val="0"/>
          <w:numId w:val="0"/>
        </w:numPr>
        <w:ind w:left="360" w:right="-567"/>
        <w:rPr>
          <w:rtl/>
          <w:lang w:eastAsia="en-US"/>
        </w:rPr>
      </w:pPr>
    </w:p>
    <w:p w:rsidR="00565E77" w:rsidRPr="00747BA5" w:rsidRDefault="00565E77" w:rsidP="00565E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3"/>
          <w:numId w:val="15"/>
        </w:numPr>
        <w:ind w:left="424" w:right="-567"/>
        <w:rPr>
          <w:rFonts w:ascii="David"/>
          <w:b/>
          <w:bCs/>
          <w:sz w:val="24"/>
          <w:u w:val="single"/>
          <w:rtl/>
          <w:lang w:eastAsia="en-US" w:bidi="en-US"/>
        </w:rPr>
      </w:pPr>
      <w:r w:rsidRPr="00747BA5">
        <w:rPr>
          <w:b/>
          <w:bCs/>
          <w:u w:val="single"/>
          <w:rtl/>
          <w:lang w:eastAsia="en-US"/>
        </w:rPr>
        <w:t>מועדים ושלבי ביצוע</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1"/>
          <w:numId w:val="16"/>
        </w:numPr>
        <w:tabs>
          <w:tab w:val="clear" w:pos="1304"/>
        </w:tabs>
        <w:ind w:left="707" w:right="-567"/>
        <w:rPr>
          <w:rFonts w:ascii="David"/>
          <w:sz w:val="24"/>
          <w:rtl/>
          <w:lang w:eastAsia="en-US" w:bidi="en-US"/>
        </w:rPr>
      </w:pP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תהיה</w:t>
      </w:r>
      <w:r w:rsidRPr="00747BA5">
        <w:rPr>
          <w:rFonts w:ascii="David"/>
          <w:sz w:val="24"/>
          <w:rtl/>
          <w:lang w:eastAsia="en-US" w:bidi="en-US"/>
        </w:rPr>
        <w:t xml:space="preserve"> </w:t>
      </w:r>
      <w:r w:rsidRPr="00747BA5">
        <w:rPr>
          <w:rFonts w:hint="cs"/>
          <w:rtl/>
          <w:lang w:eastAsia="en-US"/>
        </w:rPr>
        <w:t>ממועד</w:t>
      </w:r>
      <w:r w:rsidRPr="00747BA5">
        <w:rPr>
          <w:rFonts w:ascii="David" w:hint="cs"/>
          <w:sz w:val="24"/>
          <w:rtl/>
          <w:lang w:eastAsia="en-US" w:bidi="en-US"/>
        </w:rPr>
        <w:t xml:space="preserve"> </w:t>
      </w:r>
      <w:r w:rsidRPr="00747BA5">
        <w:rPr>
          <w:rFonts w:hint="cs"/>
          <w:rtl/>
          <w:lang w:eastAsia="en-US"/>
        </w:rPr>
        <w:t>חתימתו</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ע</w:t>
      </w:r>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Pr>
          <w:rFonts w:hint="cs"/>
          <w:rtl/>
          <w:lang w:eastAsia="en-US"/>
        </w:rPr>
        <w:t>היחידה הארצית</w:t>
      </w:r>
      <w:r w:rsidRPr="00747BA5">
        <w:rPr>
          <w:rFonts w:hint="cs"/>
          <w:rtl/>
          <w:lang w:eastAsia="en-US"/>
        </w:rPr>
        <w:t xml:space="preserve"> או מי מטעמו</w:t>
      </w:r>
      <w:r w:rsidRPr="00747BA5">
        <w:rPr>
          <w:rFonts w:ascii="David" w:hint="cs"/>
          <w:sz w:val="24"/>
          <w:rtl/>
          <w:lang w:eastAsia="en-US" w:bidi="en-US"/>
        </w:rPr>
        <w:t xml:space="preserve"> </w:t>
      </w:r>
      <w:r w:rsidRPr="00747BA5">
        <w:rPr>
          <w:rtl/>
          <w:lang w:eastAsia="en-US"/>
        </w:rPr>
        <w:t>ועד</w:t>
      </w:r>
      <w:r w:rsidRPr="00747BA5">
        <w:rPr>
          <w:rFonts w:ascii="David"/>
          <w:sz w:val="24"/>
          <w:rtl/>
          <w:lang w:eastAsia="en-US" w:bidi="en-US"/>
        </w:rPr>
        <w:t xml:space="preserve"> </w:t>
      </w:r>
      <w:r w:rsidRPr="00747BA5">
        <w:rPr>
          <w:rtl/>
          <w:lang w:eastAsia="en-US"/>
        </w:rPr>
        <w:t>לתאריך</w:t>
      </w:r>
      <w:r w:rsidRPr="00747BA5">
        <w:rPr>
          <w:rFonts w:ascii="David" w:hint="cs"/>
          <w:sz w:val="24"/>
          <w:rtl/>
          <w:lang w:eastAsia="en-US" w:bidi="en-US"/>
        </w:rPr>
        <w:t>:</w:t>
      </w:r>
      <w:r>
        <w:rPr>
          <w:rFonts w:asciiTheme="minorHAnsi" w:hAnsiTheme="minorHAnsi"/>
          <w:sz w:val="24"/>
          <w:lang w:eastAsia="en-US" w:bidi="en-US"/>
        </w:rPr>
        <w:t xml:space="preserve"> _________</w:t>
      </w:r>
      <w:r w:rsidRPr="00747BA5">
        <w:rPr>
          <w:rFonts w:ascii="David"/>
          <w:sz w:val="24"/>
          <w:rtl/>
          <w:lang w:eastAsia="en-US" w:bidi="en-US"/>
        </w:rPr>
        <w:t xml:space="preserve"> </w:t>
      </w:r>
      <w:r w:rsidRPr="00421736">
        <w:rPr>
          <w:lang w:eastAsia="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xml:space="preserve"> -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565E77" w:rsidRDefault="00565E77" w:rsidP="00565E77">
      <w:pPr>
        <w:pStyle w:val="aff2"/>
        <w:keepNext/>
        <w:keepLines/>
        <w:numPr>
          <w:ilvl w:val="0"/>
          <w:numId w:val="0"/>
        </w:numPr>
        <w:ind w:left="707" w:right="-567"/>
        <w:rPr>
          <w:rFonts w:ascii="David"/>
          <w:sz w:val="24"/>
          <w:lang w:eastAsia="en-US" w:bidi="en-US"/>
        </w:rPr>
      </w:pPr>
      <w:r w:rsidRPr="00747BA5">
        <w:rPr>
          <w:rtl/>
          <w:lang w:eastAsia="en-US"/>
        </w:rPr>
        <w:t>ל</w:t>
      </w:r>
      <w:r>
        <w:rPr>
          <w:rFonts w:hint="cs"/>
          <w:rtl/>
          <w:lang w:eastAsia="en-US"/>
        </w:rPr>
        <w:t xml:space="preserve">יחידה </w:t>
      </w:r>
      <w:r w:rsidRPr="00747BA5">
        <w:rPr>
          <w:rFonts w:ascii="David"/>
          <w:sz w:val="24"/>
          <w:rtl/>
          <w:lang w:eastAsia="en-US" w:bidi="en-US"/>
        </w:rPr>
        <w:t xml:space="preserve"> </w:t>
      </w:r>
      <w:r w:rsidRPr="00747BA5">
        <w:rPr>
          <w:rtl/>
          <w:lang w:eastAsia="en-US"/>
        </w:rPr>
        <w:t>שמורה</w:t>
      </w:r>
      <w:r w:rsidRPr="00747BA5">
        <w:rPr>
          <w:rFonts w:ascii="David"/>
          <w:sz w:val="24"/>
          <w:rtl/>
          <w:lang w:eastAsia="en-US" w:bidi="en-US"/>
        </w:rPr>
        <w:t xml:space="preserve"> </w:t>
      </w:r>
      <w:r w:rsidRPr="00747BA5">
        <w:rPr>
          <w:rtl/>
          <w:lang w:eastAsia="en-US"/>
        </w:rPr>
        <w:t>הברירה</w:t>
      </w:r>
      <w:r w:rsidRPr="00747BA5">
        <w:rPr>
          <w:rFonts w:ascii="David"/>
          <w:sz w:val="24"/>
          <w:rtl/>
          <w:lang w:eastAsia="en-US" w:bidi="en-US"/>
        </w:rPr>
        <w:t xml:space="preserve"> </w:t>
      </w:r>
      <w:r w:rsidRPr="00747BA5">
        <w:rPr>
          <w:rtl/>
          <w:lang w:eastAsia="en-US"/>
        </w:rPr>
        <w:t>להאריך</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Fonts w:hint="cs"/>
          <w:rtl/>
          <w:lang w:eastAsia="en-US"/>
        </w:rPr>
        <w:t>עד</w:t>
      </w:r>
      <w:r w:rsidRPr="00747BA5">
        <w:rPr>
          <w:rFonts w:ascii="David" w:hint="cs"/>
          <w:sz w:val="24"/>
          <w:rtl/>
          <w:lang w:eastAsia="en-US" w:bidi="en-US"/>
        </w:rPr>
        <w:t xml:space="preserve"> </w:t>
      </w:r>
      <w:r>
        <w:rPr>
          <w:rFonts w:ascii="David"/>
          <w:sz w:val="24"/>
          <w:lang w:eastAsia="en-US" w:bidi="en-US"/>
        </w:rPr>
        <w:t xml:space="preserve">60 </w:t>
      </w:r>
      <w:r w:rsidR="00EB53B4">
        <w:rPr>
          <w:rFonts w:hint="cs"/>
          <w:rtl/>
          <w:lang w:eastAsia="en-US"/>
        </w:rPr>
        <w:t xml:space="preserve"> </w:t>
      </w:r>
      <w:r w:rsidRPr="00747BA5">
        <w:rPr>
          <w:rFonts w:hint="cs"/>
          <w:rtl/>
          <w:lang w:eastAsia="en-US"/>
        </w:rPr>
        <w:t>חודשים</w:t>
      </w:r>
      <w:r w:rsidRPr="00747BA5">
        <w:rPr>
          <w:rFonts w:ascii="David" w:hint="cs"/>
          <w:sz w:val="24"/>
          <w:rtl/>
          <w:lang w:eastAsia="en-US" w:bidi="en-US"/>
        </w:rPr>
        <w:t xml:space="preserve"> </w:t>
      </w:r>
      <w:r>
        <w:rPr>
          <w:rFonts w:hint="cs"/>
          <w:rtl/>
          <w:lang w:eastAsia="en-US"/>
        </w:rPr>
        <w:t>ב</w:t>
      </w:r>
      <w:r w:rsidRPr="00747BA5">
        <w:rPr>
          <w:rFonts w:hint="cs"/>
          <w:rtl/>
          <w:lang w:eastAsia="en-US"/>
        </w:rPr>
        <w:t>מצטבר</w:t>
      </w:r>
      <w:r w:rsidRPr="00747BA5">
        <w:rPr>
          <w:rFonts w:ascii="David" w:hint="cs"/>
          <w:sz w:val="24"/>
          <w:rtl/>
          <w:lang w:eastAsia="en-US" w:bidi="en-US"/>
        </w:rPr>
        <w:t xml:space="preserve"> </w:t>
      </w:r>
      <w:r>
        <w:rPr>
          <w:rFonts w:hint="cs"/>
          <w:rtl/>
          <w:lang w:eastAsia="en-US"/>
        </w:rPr>
        <w:t xml:space="preserve">(4 </w:t>
      </w:r>
      <w:r w:rsidRPr="00747BA5">
        <w:rPr>
          <w:rFonts w:hint="cs"/>
          <w:rtl/>
          <w:lang w:eastAsia="en-US"/>
        </w:rPr>
        <w:t>תקופות</w:t>
      </w:r>
      <w:r w:rsidRPr="00747BA5">
        <w:rPr>
          <w:rFonts w:ascii="David" w:hint="cs"/>
          <w:sz w:val="24"/>
          <w:rtl/>
          <w:lang w:eastAsia="en-US" w:bidi="en-US"/>
        </w:rPr>
        <w:t xml:space="preserve"> </w:t>
      </w:r>
      <w:r>
        <w:rPr>
          <w:rFonts w:ascii="David" w:hint="cs"/>
          <w:sz w:val="24"/>
          <w:rtl/>
          <w:lang w:eastAsia="en-US"/>
        </w:rPr>
        <w:t xml:space="preserve">נוספות </w:t>
      </w:r>
      <w:r w:rsidRPr="00747BA5">
        <w:rPr>
          <w:rFonts w:hint="cs"/>
          <w:rtl/>
          <w:lang w:eastAsia="en-US"/>
        </w:rPr>
        <w:t>בנות</w:t>
      </w:r>
      <w:r w:rsidR="00EB53B4">
        <w:rPr>
          <w:rFonts w:hint="cs"/>
          <w:rtl/>
          <w:lang w:eastAsia="en-US"/>
        </w:rPr>
        <w:t xml:space="preserve"> עד</w:t>
      </w:r>
      <w:r w:rsidRPr="00747BA5">
        <w:rPr>
          <w:rFonts w:ascii="David" w:hint="cs"/>
          <w:sz w:val="24"/>
          <w:rtl/>
          <w:lang w:eastAsia="en-US" w:bidi="en-US"/>
        </w:rPr>
        <w:t xml:space="preserve"> 12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אחת</w:t>
      </w:r>
      <w:r w:rsidRPr="00747BA5">
        <w:rPr>
          <w:rFonts w:ascii="David" w:hint="cs"/>
          <w:sz w:val="24"/>
          <w:rtl/>
          <w:lang w:eastAsia="en-US" w:bidi="en-US"/>
        </w:rPr>
        <w:t xml:space="preserve">) </w:t>
      </w:r>
      <w:r w:rsidRPr="00747BA5">
        <w:rPr>
          <w:rtl/>
          <w:lang w:eastAsia="en-US"/>
        </w:rPr>
        <w:t>ובלבד</w:t>
      </w:r>
      <w:r w:rsidRPr="00747BA5">
        <w:rPr>
          <w:rFonts w:ascii="David"/>
          <w:sz w:val="24"/>
          <w:rtl/>
          <w:lang w:eastAsia="en-US" w:bidi="en-US"/>
        </w:rPr>
        <w:t xml:space="preserve"> </w:t>
      </w:r>
      <w:r w:rsidRPr="00747BA5">
        <w:rPr>
          <w:rtl/>
          <w:lang w:eastAsia="en-US"/>
        </w:rPr>
        <w:t>שתודיע</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כך</w:t>
      </w:r>
      <w:r w:rsidRPr="00747BA5">
        <w:rPr>
          <w:rFonts w:ascii="David"/>
          <w:sz w:val="24"/>
          <w:rtl/>
          <w:lang w:eastAsia="en-US" w:bidi="en-US"/>
        </w:rPr>
        <w:t xml:space="preserve"> </w:t>
      </w:r>
      <w:r w:rsidRPr="00747BA5">
        <w:rPr>
          <w:rtl/>
          <w:lang w:eastAsia="en-US"/>
        </w:rPr>
        <w:t>בכתב</w:t>
      </w:r>
      <w:r w:rsidRPr="00747BA5">
        <w:rPr>
          <w:rFonts w:ascii="David" w:hint="cs"/>
          <w:sz w:val="24"/>
          <w:rtl/>
          <w:lang w:eastAsia="en-US" w:bidi="en-US"/>
        </w:rPr>
        <w:t xml:space="preserve"> </w:t>
      </w:r>
      <w:r w:rsidRPr="00747BA5">
        <w:rPr>
          <w:rFonts w:hint="cs"/>
          <w:rtl/>
          <w:lang w:eastAsia="en-US"/>
        </w:rPr>
        <w:t>וזאת</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יאוחר</w:t>
      </w:r>
      <w:r w:rsidRPr="00747BA5">
        <w:rPr>
          <w:rFonts w:ascii="David" w:hint="cs"/>
          <w:sz w:val="24"/>
          <w:rtl/>
          <w:lang w:eastAsia="en-US" w:bidi="en-US"/>
        </w:rPr>
        <w:t xml:space="preserve"> </w:t>
      </w:r>
      <w:r w:rsidRPr="00747BA5">
        <w:rPr>
          <w:rFonts w:hint="cs"/>
          <w:rtl/>
          <w:lang w:eastAsia="en-US"/>
        </w:rPr>
        <w:t>מ</w:t>
      </w:r>
      <w:r w:rsidRPr="00747BA5">
        <w:rPr>
          <w:rFonts w:ascii="David" w:hint="cs"/>
          <w:sz w:val="24"/>
          <w:rtl/>
          <w:lang w:eastAsia="en-US" w:bidi="en-US"/>
        </w:rPr>
        <w:t xml:space="preserve">-3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לפני</w:t>
      </w:r>
      <w:r w:rsidRPr="00747BA5">
        <w:rPr>
          <w:rFonts w:ascii="David" w:hint="cs"/>
          <w:sz w:val="24"/>
          <w:rtl/>
          <w:lang w:eastAsia="en-US" w:bidi="en-US"/>
        </w:rPr>
        <w:t xml:space="preserve"> </w:t>
      </w:r>
      <w:r w:rsidRPr="00747BA5">
        <w:rPr>
          <w:rFonts w:hint="cs"/>
          <w:rtl/>
          <w:lang w:eastAsia="en-US"/>
        </w:rPr>
        <w:t>תום</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המקורית</w:t>
      </w:r>
      <w:r w:rsidRPr="00747BA5">
        <w:rPr>
          <w:rFonts w:ascii="David"/>
          <w:sz w:val="24"/>
          <w:rtl/>
          <w:lang w:eastAsia="en-US" w:bidi="en-US"/>
        </w:rPr>
        <w:t xml:space="preserve">, </w:t>
      </w:r>
      <w:r w:rsidRPr="00747BA5">
        <w:rPr>
          <w:rtl/>
          <w:lang w:eastAsia="en-US"/>
        </w:rPr>
        <w:t>בחתימתם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המורשים</w:t>
      </w:r>
      <w:r w:rsidRPr="00747BA5">
        <w:rPr>
          <w:rFonts w:ascii="David"/>
          <w:sz w:val="24"/>
          <w:rtl/>
          <w:lang w:eastAsia="en-US" w:bidi="en-US"/>
        </w:rPr>
        <w:t xml:space="preserve"> </w:t>
      </w:r>
      <w:r w:rsidRPr="00747BA5">
        <w:rPr>
          <w:rtl/>
          <w:lang w:eastAsia="en-US"/>
        </w:rPr>
        <w:t>להתחייב</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ובכללם</w:t>
      </w:r>
      <w:r w:rsidRPr="00747BA5">
        <w:rPr>
          <w:rFonts w:ascii="David"/>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tl/>
          <w:lang w:eastAsia="en-US"/>
        </w:rPr>
        <w:t>הארכת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איננה</w:t>
      </w:r>
      <w:r w:rsidRPr="00747BA5">
        <w:rPr>
          <w:rFonts w:ascii="David"/>
          <w:sz w:val="24"/>
          <w:rtl/>
          <w:lang w:eastAsia="en-US" w:bidi="en-US"/>
        </w:rPr>
        <w:t xml:space="preserve"> </w:t>
      </w:r>
      <w:r w:rsidRPr="00747BA5">
        <w:rPr>
          <w:rtl/>
          <w:lang w:eastAsia="en-US"/>
        </w:rPr>
        <w:t>כרוכה</w:t>
      </w:r>
      <w:r w:rsidRPr="00747BA5">
        <w:rPr>
          <w:rFonts w:ascii="David"/>
          <w:sz w:val="24"/>
          <w:rtl/>
          <w:lang w:eastAsia="en-US" w:bidi="en-US"/>
        </w:rPr>
        <w:t xml:space="preserve"> </w:t>
      </w:r>
      <w:r w:rsidRPr="00747BA5">
        <w:rPr>
          <w:rtl/>
          <w:lang w:eastAsia="en-US"/>
        </w:rPr>
        <w:t>בתוספת</w:t>
      </w:r>
      <w:r w:rsidRPr="00747BA5">
        <w:rPr>
          <w:rFonts w:ascii="David"/>
          <w:sz w:val="24"/>
          <w:rtl/>
          <w:lang w:eastAsia="en-US" w:bidi="en-US"/>
        </w:rPr>
        <w:t xml:space="preserve"> </w:t>
      </w:r>
      <w:r w:rsidRPr="00747BA5">
        <w:rPr>
          <w:rtl/>
          <w:lang w:eastAsia="en-US"/>
        </w:rPr>
        <w:t>תמורה</w:t>
      </w:r>
      <w:r w:rsidRPr="00747BA5">
        <w:rPr>
          <w:rFonts w:ascii="David"/>
          <w:sz w:val="24"/>
          <w:rtl/>
          <w:lang w:eastAsia="en-US" w:bidi="en-US"/>
        </w:rPr>
        <w:t xml:space="preserve">, </w:t>
      </w:r>
      <w:r w:rsidRPr="00747BA5">
        <w:rPr>
          <w:rtl/>
          <w:lang w:eastAsia="en-US"/>
        </w:rPr>
        <w:t>למעט</w:t>
      </w:r>
      <w:r w:rsidRPr="00747BA5">
        <w:rPr>
          <w:rFonts w:ascii="David"/>
          <w:sz w:val="24"/>
          <w:rtl/>
          <w:lang w:eastAsia="en-US" w:bidi="en-US"/>
        </w:rPr>
        <w:t xml:space="preserve"> </w:t>
      </w:r>
      <w:r w:rsidRPr="00747BA5">
        <w:rPr>
          <w:rtl/>
          <w:lang w:eastAsia="en-US"/>
        </w:rPr>
        <w:t>תמורה</w:t>
      </w:r>
      <w:r w:rsidRPr="00747BA5">
        <w:rPr>
          <w:rFonts w:ascii="David"/>
          <w:sz w:val="24"/>
          <w:rtl/>
          <w:lang w:eastAsia="en-US" w:bidi="en-US"/>
        </w:rPr>
        <w:t xml:space="preserve"> </w:t>
      </w:r>
      <w:r w:rsidRPr="00747BA5">
        <w:rPr>
          <w:rtl/>
          <w:lang w:eastAsia="en-US"/>
        </w:rPr>
        <w:t>המוגדרת</w:t>
      </w:r>
      <w:r w:rsidRPr="00747BA5">
        <w:rPr>
          <w:rFonts w:ascii="David"/>
          <w:sz w:val="24"/>
          <w:rtl/>
          <w:lang w:eastAsia="en-US" w:bidi="en-US"/>
        </w:rPr>
        <w:t xml:space="preserve"> </w:t>
      </w:r>
      <w:r w:rsidRPr="00747BA5">
        <w:rPr>
          <w:rtl/>
          <w:lang w:eastAsia="en-US"/>
        </w:rPr>
        <w:t>במפורש</w:t>
      </w:r>
      <w:r w:rsidRPr="00747BA5">
        <w:rPr>
          <w:rFonts w:ascii="David"/>
          <w:sz w:val="24"/>
          <w:rtl/>
          <w:lang w:eastAsia="en-US" w:bidi="en-US"/>
        </w:rPr>
        <w:t xml:space="preserve"> </w:t>
      </w:r>
      <w:r w:rsidRPr="00747BA5">
        <w:rPr>
          <w:rtl/>
          <w:lang w:eastAsia="en-US"/>
        </w:rPr>
        <w:t>כתלויה</w:t>
      </w:r>
      <w:r w:rsidRPr="00747BA5">
        <w:rPr>
          <w:rFonts w:ascii="David"/>
          <w:sz w:val="24"/>
          <w:rtl/>
          <w:lang w:eastAsia="en-US" w:bidi="en-US"/>
        </w:rPr>
        <w:t xml:space="preserve"> </w:t>
      </w:r>
      <w:r w:rsidRPr="00747BA5">
        <w:rPr>
          <w:rtl/>
          <w:lang w:eastAsia="en-US"/>
        </w:rPr>
        <w:t>בתקופת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565E77" w:rsidRPr="00A8398D" w:rsidRDefault="00565E77" w:rsidP="0055770D">
      <w:pPr>
        <w:pStyle w:val="aff2"/>
        <w:keepNext/>
        <w:keepLines/>
        <w:numPr>
          <w:ilvl w:val="1"/>
          <w:numId w:val="16"/>
        </w:numPr>
        <w:tabs>
          <w:tab w:val="clear" w:pos="1304"/>
        </w:tabs>
        <w:ind w:left="707" w:right="-567"/>
        <w:rPr>
          <w:rtl/>
          <w:lang w:eastAsia="en-US"/>
        </w:rPr>
      </w:pPr>
      <w:r w:rsidRPr="00A8398D">
        <w:rPr>
          <w:rFonts w:hint="cs"/>
          <w:rtl/>
          <w:lang w:eastAsia="en-US"/>
        </w:rPr>
        <w:t>הספק מאשר כי הוא מודע לחשיבות מתן השירותים ובמועד. הספק מתחייב שלא לעכב או להשהות את מתן השירות בכל נסיבה שהיא. הספק מתחייב כי גם במקרה של חילוקי דיעות עם ה</w:t>
      </w:r>
      <w:r w:rsidR="0079658D">
        <w:rPr>
          <w:rFonts w:hint="cs"/>
          <w:rtl/>
          <w:lang w:eastAsia="en-US"/>
        </w:rPr>
        <w:t>מזמין</w:t>
      </w:r>
      <w:r w:rsidRPr="00A8398D">
        <w:rPr>
          <w:rFonts w:hint="cs"/>
          <w:rtl/>
          <w:lang w:eastAsia="en-US"/>
        </w:rPr>
        <w:t xml:space="preserve">/היחידה הארצית, מכל מן וסוג שהוא אין הוא רשאי לעשות כל פעולה חד צדדית או סעד עצי ואין הוא רשאי לעכב את ביצוע העבודה או להפסיקה. כל חילוקי דיעות יתבררו בהליך שיפוטי </w:t>
      </w:r>
      <w:r w:rsidRPr="00A8398D">
        <w:rPr>
          <w:rFonts w:ascii="David" w:hint="cs"/>
          <w:sz w:val="24"/>
          <w:rtl/>
          <w:lang w:eastAsia="en-US"/>
        </w:rPr>
        <w:t>כקבוע בהסכם זה והספק בכל מקרה לא יהיה רשאי שלא להמשיך בביצוע העבודות ומתן השירות</w:t>
      </w:r>
      <w:r w:rsidRPr="00A8398D">
        <w:rPr>
          <w:rFonts w:hint="cs"/>
          <w:rtl/>
          <w:lang w:eastAsia="en-US"/>
        </w:rPr>
        <w:t xml:space="preserve"> כנדרש בהסכם.</w:t>
      </w:r>
    </w:p>
    <w:p w:rsidR="00565E77" w:rsidRPr="00747BA5" w:rsidRDefault="00565E77" w:rsidP="0055770D">
      <w:pPr>
        <w:pStyle w:val="aff2"/>
        <w:keepNext/>
        <w:keepLines/>
        <w:numPr>
          <w:ilvl w:val="1"/>
          <w:numId w:val="16"/>
        </w:numPr>
        <w:tabs>
          <w:tab w:val="clear" w:pos="1304"/>
        </w:tabs>
        <w:ind w:left="707" w:right="-567"/>
        <w:rPr>
          <w:lang w:eastAsia="en-US"/>
        </w:rPr>
      </w:pPr>
      <w:r w:rsidRPr="00747BA5">
        <w:rPr>
          <w:rtl/>
          <w:lang w:eastAsia="en-US"/>
        </w:rPr>
        <w:t>ההזמנה</w:t>
      </w:r>
      <w:r w:rsidRPr="00747BA5">
        <w:rPr>
          <w:rFonts w:ascii="David"/>
          <w:sz w:val="24"/>
          <w:rtl/>
          <w:lang w:eastAsia="en-US" w:bidi="en-US"/>
        </w:rPr>
        <w:t xml:space="preserve"> </w:t>
      </w:r>
      <w:r w:rsidRPr="00747BA5">
        <w:rPr>
          <w:rtl/>
          <w:lang w:eastAsia="en-US"/>
        </w:rPr>
        <w:t>לכל</w:t>
      </w:r>
      <w:r w:rsidRPr="00747BA5">
        <w:rPr>
          <w:rFonts w:ascii="David"/>
          <w:sz w:val="24"/>
          <w:rtl/>
          <w:lang w:eastAsia="en-US" w:bidi="en-US"/>
        </w:rPr>
        <w:t xml:space="preserve"> </w:t>
      </w:r>
      <w:r>
        <w:rPr>
          <w:rFonts w:hint="cs"/>
          <w:rtl/>
          <w:lang w:eastAsia="en-US"/>
        </w:rPr>
        <w:t>רכיב מרכיבי השירות בכל מחזור</w:t>
      </w:r>
      <w:r w:rsidRPr="00747BA5">
        <w:rPr>
          <w:rFonts w:ascii="David"/>
          <w:sz w:val="24"/>
          <w:rtl/>
          <w:lang w:eastAsia="en-US" w:bidi="en-US"/>
        </w:rPr>
        <w:t xml:space="preserve"> </w:t>
      </w:r>
      <w:r w:rsidRPr="00747BA5">
        <w:rPr>
          <w:rtl/>
          <w:lang w:eastAsia="en-US"/>
        </w:rPr>
        <w:t>תעשה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ותפרט</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הנתונים</w:t>
      </w:r>
      <w:r w:rsidRPr="00747BA5">
        <w:rPr>
          <w:rFonts w:ascii="David"/>
          <w:sz w:val="24"/>
          <w:rtl/>
          <w:lang w:eastAsia="en-US" w:bidi="en-US"/>
        </w:rPr>
        <w:t xml:space="preserve"> </w:t>
      </w:r>
      <w:r w:rsidRPr="00747BA5">
        <w:rPr>
          <w:rFonts w:hint="cs"/>
          <w:rtl/>
          <w:lang w:eastAsia="en-US"/>
        </w:rPr>
        <w:t>הנדרשים</w:t>
      </w:r>
      <w:r>
        <w:rPr>
          <w:rFonts w:hint="cs"/>
          <w:rtl/>
          <w:lang w:eastAsia="en-US"/>
        </w:rPr>
        <w:t>.</w:t>
      </w:r>
    </w:p>
    <w:p w:rsidR="00565E77" w:rsidRDefault="00565E77" w:rsidP="0055770D">
      <w:pPr>
        <w:pStyle w:val="aff2"/>
        <w:keepNext/>
        <w:keepLines/>
        <w:numPr>
          <w:ilvl w:val="1"/>
          <w:numId w:val="16"/>
        </w:numPr>
        <w:tabs>
          <w:tab w:val="clear" w:pos="1304"/>
        </w:tabs>
        <w:ind w:left="707" w:right="-567"/>
        <w:rPr>
          <w:rFonts w:ascii="David"/>
          <w:sz w:val="24"/>
          <w:lang w:eastAsia="en-US" w:bidi="en-US"/>
        </w:rPr>
      </w:pPr>
      <w:r>
        <w:rPr>
          <w:rFonts w:hint="cs"/>
          <w:rtl/>
          <w:lang w:eastAsia="en-US"/>
        </w:rPr>
        <w:t xml:space="preserve">הספק יהיה ערוך לביצוע </w:t>
      </w:r>
      <w:r w:rsidRPr="00747BA5">
        <w:rPr>
          <w:rFonts w:hint="cs"/>
          <w:rtl/>
          <w:lang w:eastAsia="en-US"/>
        </w:rPr>
        <w:t xml:space="preserve">לצורך ביצוע </w:t>
      </w:r>
      <w:r>
        <w:rPr>
          <w:rFonts w:hint="cs"/>
          <w:rtl/>
          <w:lang w:eastAsia="en-US"/>
        </w:rPr>
        <w:t>מחזור הצילום והפיענוח בהודעה של 7 ימים מראש</w:t>
      </w:r>
      <w:r w:rsidRPr="00747BA5">
        <w:rPr>
          <w:rFonts w:ascii="David"/>
          <w:sz w:val="24"/>
          <w:rtl/>
          <w:lang w:eastAsia="en-US" w:bidi="en-US"/>
        </w:rPr>
        <w:t xml:space="preserve">. </w:t>
      </w:r>
    </w:p>
    <w:p w:rsidR="00565E77" w:rsidRDefault="00565E77" w:rsidP="0055770D">
      <w:pPr>
        <w:pStyle w:val="aff2"/>
        <w:keepNext/>
        <w:keepLines/>
        <w:numPr>
          <w:ilvl w:val="1"/>
          <w:numId w:val="16"/>
        </w:numPr>
        <w:tabs>
          <w:tab w:val="clear" w:pos="1304"/>
        </w:tabs>
        <w:ind w:left="707" w:right="-567"/>
        <w:rPr>
          <w:lang w:eastAsia="en-US"/>
        </w:rPr>
      </w:pPr>
      <w:r>
        <w:rPr>
          <w:rFonts w:hint="cs"/>
          <w:rtl/>
          <w:lang w:eastAsia="en-US"/>
        </w:rPr>
        <w:t xml:space="preserve">למזמין </w:t>
      </w:r>
      <w:r w:rsidRPr="00A8398D">
        <w:rPr>
          <w:rFonts w:ascii="David" w:hint="cs"/>
          <w:sz w:val="24"/>
          <w:rtl/>
          <w:lang w:eastAsia="en-US"/>
        </w:rPr>
        <w:t>הזכות</w:t>
      </w:r>
      <w:r>
        <w:rPr>
          <w:rFonts w:hint="cs"/>
          <w:rtl/>
          <w:lang w:eastAsia="en-US"/>
        </w:rPr>
        <w:t xml:space="preserve"> לתת תמריץ חיובי או לנקוט בסנקציה כנגד הספק בשל אי עמידה בלוח זמנים או אי עמידה בדרישות איכות על פי מחויבותו.</w:t>
      </w:r>
    </w:p>
    <w:p w:rsidR="00565E77" w:rsidRDefault="00565E77" w:rsidP="0055770D">
      <w:pPr>
        <w:pStyle w:val="aff2"/>
        <w:keepNext/>
        <w:keepLines/>
        <w:numPr>
          <w:ilvl w:val="1"/>
          <w:numId w:val="16"/>
        </w:numPr>
        <w:tabs>
          <w:tab w:val="clear" w:pos="1304"/>
        </w:tabs>
        <w:ind w:left="707" w:right="-567"/>
        <w:rPr>
          <w:lang w:eastAsia="en-US"/>
        </w:rPr>
      </w:pPr>
      <w:r w:rsidRPr="002C6654">
        <w:rPr>
          <w:rFonts w:hint="cs"/>
          <w:b/>
          <w:bCs/>
          <w:rtl/>
          <w:lang w:eastAsia="en-US"/>
        </w:rPr>
        <w:t>תמריץ חיובי</w:t>
      </w:r>
      <w:r>
        <w:rPr>
          <w:rFonts w:hint="cs"/>
          <w:rtl/>
          <w:lang w:eastAsia="en-US"/>
        </w:rPr>
        <w:t xml:space="preserve">: </w:t>
      </w:r>
      <w:r w:rsidRPr="00A8398D">
        <w:rPr>
          <w:rFonts w:ascii="David" w:hint="cs"/>
          <w:sz w:val="24"/>
          <w:rtl/>
          <w:lang w:eastAsia="en-US"/>
        </w:rPr>
        <w:t>המזמין</w:t>
      </w:r>
      <w:r>
        <w:rPr>
          <w:rFonts w:hint="cs"/>
          <w:rtl/>
          <w:lang w:eastAsia="en-US"/>
        </w:rPr>
        <w:t xml:space="preserve"> מעונין כי הספק יעמוד בלוחות הזמנים לביצוע השירות הנדרש. על ככל רכיביו: הן צילום האוויר ליצירת אורתופוטו והן הפענוח.</w:t>
      </w:r>
    </w:p>
    <w:p w:rsidR="00565E77" w:rsidRDefault="00565E77" w:rsidP="00565E77">
      <w:pPr>
        <w:keepNext/>
        <w:keepLines/>
        <w:numPr>
          <w:ilvl w:val="0"/>
          <w:numId w:val="0"/>
        </w:numPr>
        <w:ind w:left="824" w:right="-567"/>
        <w:rPr>
          <w:rtl/>
          <w:lang w:eastAsia="en-US"/>
        </w:rPr>
      </w:pPr>
      <w:r>
        <w:rPr>
          <w:rFonts w:hint="cs"/>
          <w:rtl/>
          <w:lang w:eastAsia="en-US"/>
        </w:rPr>
        <w:t xml:space="preserve">לפיכך: היה ויתקיימו התנאים המצטברים הבאים יהיה זכאי הקבלן לתמריץ חיובי </w:t>
      </w:r>
      <w:r>
        <w:rPr>
          <w:rtl/>
          <w:lang w:eastAsia="en-US"/>
        </w:rPr>
        <w:t>–</w:t>
      </w:r>
      <w:r>
        <w:rPr>
          <w:rFonts w:hint="cs"/>
          <w:rtl/>
          <w:lang w:eastAsia="en-US"/>
        </w:rPr>
        <w:t xml:space="preserve"> בונוס. הבונוס יהיה בשיעור של 2.5 אחוז מהתמורה לה יהיה זכאי הספק עבור ביצוע האורתופוטו ודו"ח האיתורים.</w:t>
      </w:r>
    </w:p>
    <w:p w:rsidR="00565E77" w:rsidRDefault="00565E77" w:rsidP="00565E77">
      <w:pPr>
        <w:keepNext/>
        <w:keepLines/>
        <w:numPr>
          <w:ilvl w:val="0"/>
          <w:numId w:val="0"/>
        </w:numPr>
        <w:ind w:left="624" w:right="-567" w:hanging="624"/>
        <w:rPr>
          <w:rtl/>
          <w:lang w:eastAsia="en-US"/>
        </w:rPr>
      </w:pPr>
    </w:p>
    <w:p w:rsidR="00565E77" w:rsidRPr="000004CE" w:rsidRDefault="00565E77" w:rsidP="0055770D">
      <w:pPr>
        <w:pStyle w:val="aff2"/>
        <w:keepNext/>
        <w:keepLines/>
        <w:numPr>
          <w:ilvl w:val="1"/>
          <w:numId w:val="31"/>
        </w:numPr>
        <w:ind w:right="-567"/>
        <w:rPr>
          <w:lang w:eastAsia="en-US"/>
        </w:rPr>
      </w:pPr>
      <w:r w:rsidRPr="000004CE">
        <w:rPr>
          <w:rFonts w:hint="cs"/>
          <w:rtl/>
          <w:lang w:eastAsia="en-US"/>
        </w:rPr>
        <w:t>הספק יקדים את אספקת האורתופוטו  ויספקו במועד קצר יותר מזה הקבוע בסעיף 6 ח' למפרט.</w:t>
      </w:r>
    </w:p>
    <w:p w:rsidR="00565E77" w:rsidRDefault="00565E77" w:rsidP="0058286B">
      <w:pPr>
        <w:pStyle w:val="aff2"/>
        <w:keepNext/>
        <w:keepLines/>
        <w:numPr>
          <w:ilvl w:val="1"/>
          <w:numId w:val="31"/>
        </w:numPr>
        <w:ind w:right="-567"/>
        <w:rPr>
          <w:lang w:eastAsia="en-US"/>
        </w:rPr>
      </w:pPr>
      <w:r>
        <w:rPr>
          <w:rFonts w:hint="cs"/>
          <w:rtl/>
          <w:lang w:eastAsia="en-US"/>
        </w:rPr>
        <w:t xml:space="preserve">וכן: הספק יקדים את אספקת דו"ח הפענוח/דו"ח האיתורים (באותו מחזור)  ויספקו למזמין במועד קצר יותר מזה הקבוע בסעיף </w:t>
      </w:r>
      <w:r w:rsidR="00CB6587">
        <w:rPr>
          <w:rFonts w:hint="cs"/>
          <w:rtl/>
          <w:lang w:eastAsia="en-US"/>
        </w:rPr>
        <w:t>11</w:t>
      </w:r>
      <w:r w:rsidRPr="000004CE">
        <w:rPr>
          <w:rFonts w:hint="cs"/>
          <w:rtl/>
          <w:lang w:eastAsia="en-US"/>
        </w:rPr>
        <w:t xml:space="preserve"> למפרט</w:t>
      </w:r>
      <w:r w:rsidR="0058286B">
        <w:rPr>
          <w:rFonts w:hint="cs"/>
          <w:rtl/>
          <w:lang w:eastAsia="en-US"/>
        </w:rPr>
        <w:t xml:space="preserve"> לפחות ביומיים</w:t>
      </w:r>
      <w:r>
        <w:rPr>
          <w:rFonts w:hint="cs"/>
          <w:rtl/>
          <w:lang w:eastAsia="en-US"/>
        </w:rPr>
        <w:t>.</w:t>
      </w:r>
    </w:p>
    <w:p w:rsidR="00565E77" w:rsidRDefault="0058286B" w:rsidP="0055770D">
      <w:pPr>
        <w:pStyle w:val="aff2"/>
        <w:keepNext/>
        <w:keepLines/>
        <w:numPr>
          <w:ilvl w:val="1"/>
          <w:numId w:val="31"/>
        </w:numPr>
        <w:ind w:right="-567"/>
        <w:rPr>
          <w:lang w:eastAsia="en-US"/>
        </w:rPr>
      </w:pPr>
      <w:r>
        <w:rPr>
          <w:rFonts w:hint="cs"/>
          <w:rtl/>
          <w:lang w:eastAsia="en-US"/>
        </w:rPr>
        <w:t>למען הסר ספק, אין בהקדמת אספקת המוצר לגרוע מאיכותו וטיבו</w:t>
      </w:r>
      <w:r w:rsidR="00565E77">
        <w:rPr>
          <w:rFonts w:hint="cs"/>
          <w:rtl/>
          <w:lang w:eastAsia="en-US"/>
        </w:rPr>
        <w:t>.</w:t>
      </w:r>
    </w:p>
    <w:p w:rsidR="00B97F8A" w:rsidRDefault="00B97F8A" w:rsidP="00B97F8A">
      <w:pPr>
        <w:pStyle w:val="a6"/>
        <w:keepNext/>
        <w:keepLines/>
        <w:tabs>
          <w:tab w:val="clear" w:pos="4153"/>
          <w:tab w:val="clear" w:pos="8306"/>
          <w:tab w:val="num" w:pos="2160"/>
        </w:tabs>
        <w:ind w:left="2160" w:right="567"/>
        <w:rPr>
          <w:color w:val="auto"/>
          <w:lang w:eastAsia="en-US"/>
        </w:rPr>
      </w:pPr>
    </w:p>
    <w:p w:rsidR="00565E77" w:rsidRDefault="00565E77" w:rsidP="0055770D">
      <w:pPr>
        <w:pStyle w:val="aff2"/>
        <w:keepNext/>
        <w:keepLines/>
        <w:numPr>
          <w:ilvl w:val="1"/>
          <w:numId w:val="16"/>
        </w:numPr>
        <w:tabs>
          <w:tab w:val="clear" w:pos="1304"/>
        </w:tabs>
        <w:ind w:left="707" w:right="-567"/>
        <w:rPr>
          <w:b/>
          <w:bCs/>
          <w:lang w:eastAsia="en-US"/>
        </w:rPr>
      </w:pPr>
      <w:r w:rsidRPr="0044250F">
        <w:rPr>
          <w:rFonts w:hint="cs"/>
          <w:b/>
          <w:bCs/>
          <w:rtl/>
          <w:lang w:eastAsia="en-US"/>
        </w:rPr>
        <w:t>תמריץ שלילי - סנקציה</w:t>
      </w:r>
      <w:r w:rsidRPr="0044250F">
        <w:rPr>
          <w:rFonts w:hint="cs"/>
          <w:rtl/>
          <w:lang w:eastAsia="en-US"/>
        </w:rPr>
        <w:t xml:space="preserve">: </w:t>
      </w:r>
      <w:r>
        <w:rPr>
          <w:rFonts w:hint="cs"/>
          <w:rtl/>
          <w:lang w:eastAsia="en-US"/>
        </w:rPr>
        <w:t xml:space="preserve">במקרה של איחור בהגשת תוצרי העבודה, או האורתופוטו ו/או הפענוח (דו"ח הפיענוח/דו"ח האיתורים) בכל אחד מן המחזורים, שיעלה על שלושה ימים (ועד ששה ימים)  </w:t>
      </w:r>
      <w:r w:rsidRPr="0044250F">
        <w:rPr>
          <w:rFonts w:hint="cs"/>
          <w:rtl/>
          <w:lang w:eastAsia="en-US"/>
        </w:rPr>
        <w:t>י</w:t>
      </w:r>
      <w:r>
        <w:rPr>
          <w:rFonts w:hint="cs"/>
          <w:rtl/>
          <w:lang w:eastAsia="en-US"/>
        </w:rPr>
        <w:t>י</w:t>
      </w:r>
      <w:r w:rsidRPr="0044250F">
        <w:rPr>
          <w:rFonts w:hint="cs"/>
          <w:rtl/>
          <w:lang w:eastAsia="en-US"/>
        </w:rPr>
        <w:t>קנס הספק בקנס בשיעור של 2.5 אחוזים מהתמורה לה הוא זכאי.</w:t>
      </w:r>
      <w:r>
        <w:rPr>
          <w:rFonts w:hint="cs"/>
          <w:b/>
          <w:bCs/>
          <w:rtl/>
          <w:lang w:eastAsia="en-US"/>
        </w:rPr>
        <w:t xml:space="preserve"> </w:t>
      </w:r>
    </w:p>
    <w:p w:rsidR="00565E77" w:rsidRDefault="00565E77" w:rsidP="00565E77">
      <w:pPr>
        <w:keepNext/>
        <w:keepLines/>
        <w:numPr>
          <w:ilvl w:val="0"/>
          <w:numId w:val="0"/>
        </w:numPr>
        <w:ind w:left="824" w:right="-567"/>
        <w:rPr>
          <w:rtl/>
          <w:lang w:eastAsia="en-US"/>
        </w:rPr>
      </w:pPr>
      <w:r>
        <w:rPr>
          <w:rFonts w:hint="cs"/>
          <w:rtl/>
          <w:lang w:eastAsia="en-US"/>
        </w:rPr>
        <w:t xml:space="preserve">במקרה של איחור  העולה על ששה ימים באספקת רכיב מתוצרי העבודה, יקנס הספק בקנס בשיעור של 5 אחוזים מהתמורה לה הוא זכאי. </w:t>
      </w:r>
    </w:p>
    <w:p w:rsidR="00565E77" w:rsidRDefault="00565E77" w:rsidP="0055770D">
      <w:pPr>
        <w:pStyle w:val="aff2"/>
        <w:keepNext/>
        <w:keepLines/>
        <w:numPr>
          <w:ilvl w:val="1"/>
          <w:numId w:val="16"/>
        </w:numPr>
        <w:tabs>
          <w:tab w:val="clear" w:pos="1304"/>
        </w:tabs>
        <w:ind w:left="707" w:right="-567"/>
        <w:rPr>
          <w:lang w:eastAsia="en-US"/>
        </w:rPr>
      </w:pPr>
      <w:r>
        <w:rPr>
          <w:rFonts w:hint="cs"/>
          <w:rtl/>
          <w:lang w:eastAsia="en-US"/>
        </w:rPr>
        <w:t xml:space="preserve">איחור כאמור, </w:t>
      </w:r>
      <w:r w:rsidRPr="00A8398D">
        <w:rPr>
          <w:rFonts w:hint="cs"/>
          <w:b/>
          <w:bCs/>
          <w:rtl/>
          <w:lang w:eastAsia="en-US"/>
        </w:rPr>
        <w:t>העולה</w:t>
      </w:r>
      <w:r>
        <w:rPr>
          <w:rFonts w:hint="cs"/>
          <w:rtl/>
          <w:lang w:eastAsia="en-US"/>
        </w:rPr>
        <w:t xml:space="preserve"> על 10 ימים יביא להטלת קנס בשיעור של 6 אחוזים מהתמורה לה זכאי הספק, ובגין איחור של כל יום נוסף יוגדל הקנס בשיעור של 1 אחוז נוסף (לדוגמא </w:t>
      </w:r>
      <w:r>
        <w:rPr>
          <w:rtl/>
          <w:lang w:eastAsia="en-US"/>
        </w:rPr>
        <w:t>–</w:t>
      </w:r>
      <w:r>
        <w:rPr>
          <w:rFonts w:hint="cs"/>
          <w:rtl/>
          <w:lang w:eastAsia="en-US"/>
        </w:rPr>
        <w:t xml:space="preserve"> עבור איחור של 11 ימים יוטל קנס בשיעור של 7 אחוזים, וכך הלאה </w:t>
      </w:r>
      <w:r>
        <w:rPr>
          <w:rtl/>
          <w:lang w:eastAsia="en-US"/>
        </w:rPr>
        <w:t>–</w:t>
      </w:r>
      <w:r>
        <w:rPr>
          <w:rFonts w:hint="cs"/>
          <w:rtl/>
          <w:lang w:eastAsia="en-US"/>
        </w:rPr>
        <w:t xml:space="preserve"> ובלבד שבקנס לא יעלה על 15 אחוז בכל מחזור.</w:t>
      </w:r>
    </w:p>
    <w:p w:rsidR="00C77E40" w:rsidRPr="00747BA5" w:rsidRDefault="00C77E40" w:rsidP="00C77E40">
      <w:pPr>
        <w:pStyle w:val="aff2"/>
        <w:keepNext/>
        <w:keepLines/>
        <w:numPr>
          <w:ilvl w:val="1"/>
          <w:numId w:val="16"/>
        </w:numPr>
        <w:tabs>
          <w:tab w:val="clear" w:pos="1304"/>
        </w:tabs>
        <w:ind w:left="707" w:right="-567"/>
        <w:rPr>
          <w:rFonts w:ascii="David"/>
          <w:sz w:val="24"/>
          <w:rtl/>
          <w:lang w:eastAsia="en-US" w:bidi="en-US"/>
        </w:rPr>
      </w:pP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איחור</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למעלה</w:t>
      </w:r>
      <w:r w:rsidRPr="00747BA5">
        <w:rPr>
          <w:rFonts w:ascii="David"/>
          <w:sz w:val="24"/>
          <w:rtl/>
          <w:lang w:eastAsia="en-US" w:bidi="en-US"/>
        </w:rPr>
        <w:t xml:space="preserve"> </w:t>
      </w:r>
      <w:r w:rsidRPr="00747BA5">
        <w:rPr>
          <w:rFonts w:hint="cs"/>
          <w:rtl/>
          <w:lang w:eastAsia="en-US"/>
        </w:rPr>
        <w:t>מ</w:t>
      </w:r>
      <w:r w:rsidRPr="00747BA5">
        <w:rPr>
          <w:rFonts w:ascii="David" w:hint="cs"/>
          <w:sz w:val="24"/>
          <w:rtl/>
          <w:lang w:eastAsia="en-US" w:bidi="en-US"/>
        </w:rPr>
        <w:t>-</w:t>
      </w:r>
      <w:r w:rsidRPr="00421736">
        <w:rPr>
          <w:rFonts w:hint="cs"/>
          <w:rtl/>
          <w:lang w:eastAsia="en-US"/>
        </w:rPr>
        <w:t xml:space="preserve"> 10 (עשרה) ימים</w:t>
      </w:r>
      <w:r w:rsidRPr="00421736">
        <w:rPr>
          <w:lang w:eastAsia="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רשאים</w:t>
      </w:r>
      <w:r>
        <w:rPr>
          <w:rFonts w:hint="cs"/>
          <w:rtl/>
          <w:lang w:eastAsia="en-US"/>
        </w:rPr>
        <w:t xml:space="preserve"> בכפוף לשימוע,</w:t>
      </w:r>
      <w:r w:rsidRPr="00747BA5">
        <w:rPr>
          <w:rFonts w:ascii="David"/>
          <w:sz w:val="24"/>
          <w:rtl/>
          <w:lang w:eastAsia="en-US" w:bidi="en-US"/>
        </w:rPr>
        <w:t xml:space="preserve"> </w:t>
      </w:r>
      <w:r w:rsidRPr="00747BA5">
        <w:rPr>
          <w:rtl/>
          <w:lang w:eastAsia="en-US"/>
        </w:rPr>
        <w:t>לבטל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Pr>
          <w:rFonts w:hint="cs"/>
          <w:rtl/>
          <w:lang w:eastAsia="en-US"/>
        </w:rPr>
        <w:t>ההסכם</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לספק</w:t>
      </w:r>
      <w:r>
        <w:rPr>
          <w:rFonts w:ascii="David"/>
          <w:sz w:val="24"/>
          <w:lang w:eastAsia="en-US" w:bidi="en-US"/>
        </w:rPr>
        <w:t>.</w:t>
      </w:r>
    </w:p>
    <w:p w:rsidR="00C77E40" w:rsidRDefault="00C77E40" w:rsidP="00C77E40">
      <w:pPr>
        <w:pStyle w:val="aff2"/>
        <w:keepNext/>
        <w:keepLines/>
        <w:numPr>
          <w:ilvl w:val="1"/>
          <w:numId w:val="16"/>
        </w:numPr>
        <w:tabs>
          <w:tab w:val="clear" w:pos="1304"/>
        </w:tabs>
        <w:ind w:left="707" w:right="-567"/>
        <w:rPr>
          <w:lang w:eastAsia="en-US"/>
        </w:rPr>
      </w:pPr>
      <w:r>
        <w:rPr>
          <w:rFonts w:hint="cs"/>
          <w:rtl/>
          <w:lang w:eastAsia="en-US"/>
        </w:rPr>
        <w:t>מזמין העבודה יבצע בדיקה אקראית על 10 אחוזים מסך ממצאי הפענוח שיוגשו ע"י מבצע העבודה. במידה ונמצאו עד 5 אחוזים של איתורים שגויים, יקבל מבצע העבודה את מלוא התשלום. במידה ונמצאו מעל 5 אחוזים של איתורים שגויים יוטל קנס כמפורט להלן:</w:t>
      </w:r>
    </w:p>
    <w:p w:rsidR="00C77E40" w:rsidRDefault="00C77E40" w:rsidP="00C77E40">
      <w:pPr>
        <w:keepNext/>
        <w:keepLines/>
        <w:numPr>
          <w:ilvl w:val="2"/>
          <w:numId w:val="16"/>
        </w:numPr>
        <w:tabs>
          <w:tab w:val="clear" w:pos="2160"/>
          <w:tab w:val="num" w:pos="1133"/>
        </w:tabs>
        <w:ind w:left="1133" w:right="567"/>
        <w:rPr>
          <w:lang w:eastAsia="en-US"/>
        </w:rPr>
      </w:pPr>
      <w:r>
        <w:rPr>
          <w:rFonts w:hint="cs"/>
          <w:rtl/>
          <w:lang w:eastAsia="en-US"/>
        </w:rPr>
        <w:t xml:space="preserve"> בין 10 </w:t>
      </w:r>
      <w:r>
        <w:rPr>
          <w:rtl/>
          <w:lang w:eastAsia="en-US"/>
        </w:rPr>
        <w:t>–</w:t>
      </w:r>
      <w:r>
        <w:rPr>
          <w:rFonts w:hint="cs"/>
          <w:rtl/>
          <w:lang w:eastAsia="en-US"/>
        </w:rPr>
        <w:t xml:space="preserve"> 6 אחוזים של איתורים שגויים (מהבדיקה האקראית) יוטל קנס של 5 אחוזים מערך העבודה.</w:t>
      </w:r>
    </w:p>
    <w:p w:rsidR="00C77E40" w:rsidRDefault="00C77E40" w:rsidP="00C77E40">
      <w:pPr>
        <w:keepNext/>
        <w:keepLines/>
        <w:numPr>
          <w:ilvl w:val="2"/>
          <w:numId w:val="16"/>
        </w:numPr>
        <w:tabs>
          <w:tab w:val="num" w:pos="1133"/>
        </w:tabs>
        <w:ind w:left="1133" w:right="567"/>
        <w:rPr>
          <w:lang w:eastAsia="en-US"/>
        </w:rPr>
      </w:pPr>
      <w:r>
        <w:rPr>
          <w:rFonts w:hint="cs"/>
          <w:rtl/>
          <w:lang w:eastAsia="en-US"/>
        </w:rPr>
        <w:t xml:space="preserve"> בין 20 </w:t>
      </w:r>
      <w:r>
        <w:rPr>
          <w:rtl/>
          <w:lang w:eastAsia="en-US"/>
        </w:rPr>
        <w:t>–</w:t>
      </w:r>
      <w:r>
        <w:rPr>
          <w:rFonts w:hint="cs"/>
          <w:rtl/>
          <w:lang w:eastAsia="en-US"/>
        </w:rPr>
        <w:t xml:space="preserve"> 11 אחוזים של איתורים שגויים (מהבדיקה האקראית) יוטל קנס של 10 אחוזים מערך העבודה.</w:t>
      </w:r>
    </w:p>
    <w:p w:rsidR="00C77E40" w:rsidRDefault="00C77E40" w:rsidP="00C77E40">
      <w:pPr>
        <w:keepNext/>
        <w:keepLines/>
        <w:numPr>
          <w:ilvl w:val="2"/>
          <w:numId w:val="16"/>
        </w:numPr>
        <w:tabs>
          <w:tab w:val="num" w:pos="1133"/>
        </w:tabs>
        <w:ind w:left="1133" w:right="567"/>
        <w:rPr>
          <w:lang w:eastAsia="en-US"/>
        </w:rPr>
      </w:pPr>
      <w:r>
        <w:rPr>
          <w:rFonts w:hint="cs"/>
          <w:rtl/>
          <w:lang w:eastAsia="en-US"/>
        </w:rPr>
        <w:t xml:space="preserve"> בין 25 </w:t>
      </w:r>
      <w:r>
        <w:rPr>
          <w:rtl/>
          <w:lang w:eastAsia="en-US"/>
        </w:rPr>
        <w:t>–</w:t>
      </w:r>
      <w:r>
        <w:rPr>
          <w:rFonts w:hint="cs"/>
          <w:rtl/>
          <w:lang w:eastAsia="en-US"/>
        </w:rPr>
        <w:t xml:space="preserve"> 21 אחוזים של איתורים שגויים (מהבדיקה האקראית) יוטל קנס של 15 אחוזים מערך העבודה.</w:t>
      </w:r>
    </w:p>
    <w:p w:rsidR="00C77E40" w:rsidRDefault="00C77E40" w:rsidP="008A577F">
      <w:pPr>
        <w:keepNext/>
        <w:keepLines/>
        <w:numPr>
          <w:ilvl w:val="2"/>
          <w:numId w:val="16"/>
        </w:numPr>
        <w:tabs>
          <w:tab w:val="num" w:pos="1133"/>
        </w:tabs>
        <w:ind w:left="1133" w:right="567"/>
        <w:rPr>
          <w:lang w:eastAsia="en-US"/>
        </w:rPr>
      </w:pPr>
      <w:r>
        <w:rPr>
          <w:rFonts w:hint="cs"/>
          <w:rtl/>
          <w:lang w:eastAsia="en-US"/>
        </w:rPr>
        <w:t xml:space="preserve"> </w:t>
      </w:r>
      <w:r w:rsidR="008A577F">
        <w:rPr>
          <w:rFonts w:hint="cs"/>
          <w:rtl/>
          <w:lang w:eastAsia="en-US"/>
        </w:rPr>
        <w:t>מ</w:t>
      </w:r>
      <w:r>
        <w:rPr>
          <w:rFonts w:hint="cs"/>
          <w:rtl/>
          <w:lang w:eastAsia="en-US"/>
        </w:rPr>
        <w:t xml:space="preserve"> 26 אחוזים </w:t>
      </w:r>
      <w:r w:rsidR="008A577F">
        <w:rPr>
          <w:rFonts w:hint="cs"/>
          <w:rtl/>
          <w:lang w:eastAsia="en-US"/>
        </w:rPr>
        <w:t xml:space="preserve">ומעלה </w:t>
      </w:r>
      <w:r>
        <w:rPr>
          <w:rFonts w:hint="cs"/>
          <w:rtl/>
          <w:lang w:eastAsia="en-US"/>
        </w:rPr>
        <w:t>של איתורים שגויים (מהבדיקה האקראית)</w:t>
      </w:r>
      <w:r w:rsidR="008A577F">
        <w:rPr>
          <w:rFonts w:hint="cs"/>
          <w:rtl/>
          <w:lang w:eastAsia="en-US"/>
        </w:rPr>
        <w:t>,</w:t>
      </w:r>
      <w:r>
        <w:rPr>
          <w:rFonts w:hint="cs"/>
          <w:rtl/>
          <w:lang w:eastAsia="en-US"/>
        </w:rPr>
        <w:t xml:space="preserve"> על פי שיקול דעתו של המזמין</w:t>
      </w:r>
      <w:r w:rsidR="008A577F">
        <w:rPr>
          <w:rFonts w:hint="cs"/>
          <w:rtl/>
          <w:lang w:eastAsia="en-US"/>
        </w:rPr>
        <w:t>,</w:t>
      </w:r>
      <w:r>
        <w:rPr>
          <w:rFonts w:hint="cs"/>
          <w:rtl/>
          <w:lang w:eastAsia="en-US"/>
        </w:rPr>
        <w:t xml:space="preserve"> תוחזר העבודה לפענוח נוסף למבצע העבודה וכן יוטל קנס של 35 אחוזים מערך העבודה.</w:t>
      </w:r>
    </w:p>
    <w:p w:rsidR="00C77E40" w:rsidRDefault="00C77E40" w:rsidP="00C77E40">
      <w:pPr>
        <w:keepNext/>
        <w:keepLines/>
        <w:numPr>
          <w:ilvl w:val="0"/>
          <w:numId w:val="0"/>
        </w:numPr>
        <w:ind w:left="707" w:right="567"/>
        <w:rPr>
          <w:lang w:eastAsia="en-US"/>
        </w:rPr>
      </w:pPr>
      <w:r>
        <w:rPr>
          <w:rFonts w:hint="cs"/>
          <w:rtl/>
          <w:lang w:eastAsia="en-US"/>
        </w:rPr>
        <w:t>בכל מקרה יוכיח המזמין את טענותיו כלפי מבצע העבודה.</w:t>
      </w:r>
    </w:p>
    <w:p w:rsidR="00565E77" w:rsidRDefault="00565E77" w:rsidP="0055770D">
      <w:pPr>
        <w:pStyle w:val="aff2"/>
        <w:keepNext/>
        <w:keepLines/>
        <w:numPr>
          <w:ilvl w:val="1"/>
          <w:numId w:val="16"/>
        </w:numPr>
        <w:tabs>
          <w:tab w:val="clear" w:pos="1304"/>
        </w:tabs>
        <w:ind w:left="707" w:right="-567"/>
        <w:rPr>
          <w:lang w:eastAsia="en-US"/>
        </w:rPr>
      </w:pPr>
      <w:r>
        <w:rPr>
          <w:rFonts w:hint="cs"/>
          <w:rtl/>
          <w:lang w:eastAsia="en-US"/>
        </w:rPr>
        <w:t>אין באמור לעיל בכדי לגרוע מכל סעד אחר העומד לרשות המזמין על פי ההסכם ונספחיו.</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421736" w:rsidRDefault="00565E77" w:rsidP="0055770D">
      <w:pPr>
        <w:pStyle w:val="aff2"/>
        <w:keepNext/>
        <w:keepLines/>
        <w:numPr>
          <w:ilvl w:val="3"/>
          <w:numId w:val="15"/>
        </w:numPr>
        <w:ind w:left="424" w:right="-567"/>
        <w:rPr>
          <w:b/>
          <w:bCs/>
          <w:u w:val="single"/>
          <w:lang w:eastAsia="en-US" w:bidi="en-US"/>
        </w:rPr>
      </w:pPr>
      <w:r w:rsidRPr="00421736">
        <w:rPr>
          <w:b/>
          <w:bCs/>
          <w:u w:val="single"/>
          <w:rtl/>
          <w:lang w:eastAsia="en-US"/>
        </w:rPr>
        <w:t xml:space="preserve">התחייבויות </w:t>
      </w:r>
      <w:r>
        <w:rPr>
          <w:b/>
          <w:bCs/>
          <w:u w:val="single"/>
          <w:rtl/>
          <w:lang w:eastAsia="en-US"/>
        </w:rPr>
        <w:t>היחידה הארצית</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1"/>
          <w:numId w:val="17"/>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מתחייבת</w:t>
      </w:r>
      <w:r w:rsidRPr="00747BA5">
        <w:rPr>
          <w:rFonts w:ascii="David"/>
          <w:sz w:val="24"/>
          <w:rtl/>
          <w:lang w:eastAsia="en-US" w:bidi="en-US"/>
        </w:rPr>
        <w:t xml:space="preserve"> </w:t>
      </w:r>
      <w:r w:rsidRPr="00747BA5">
        <w:rPr>
          <w:rtl/>
          <w:lang w:eastAsia="en-US"/>
        </w:rPr>
        <w:t>לשלם</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פ</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כמפורט</w:t>
      </w:r>
      <w:r w:rsidRPr="00747BA5">
        <w:rPr>
          <w:rFonts w:ascii="David"/>
          <w:sz w:val="24"/>
          <w:rtl/>
          <w:lang w:eastAsia="en-US" w:bidi="en-US"/>
        </w:rPr>
        <w:t xml:space="preserve"> </w:t>
      </w:r>
      <w:r w:rsidRPr="00747BA5">
        <w:rPr>
          <w:rtl/>
          <w:lang w:eastAsia="en-US"/>
        </w:rPr>
        <w:t>בהצעת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וביתר</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ובכפוף</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w:t>
      </w:r>
    </w:p>
    <w:p w:rsidR="00565E77" w:rsidRPr="00747BA5" w:rsidRDefault="00565E77" w:rsidP="0055770D">
      <w:pPr>
        <w:pStyle w:val="aff2"/>
        <w:keepNext/>
        <w:keepLines/>
        <w:numPr>
          <w:ilvl w:val="1"/>
          <w:numId w:val="17"/>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מתחייבת</w:t>
      </w:r>
      <w:r w:rsidRPr="00747BA5">
        <w:rPr>
          <w:rFonts w:ascii="David"/>
          <w:sz w:val="24"/>
          <w:rtl/>
          <w:lang w:eastAsia="en-US" w:bidi="en-US"/>
        </w:rPr>
        <w:t xml:space="preserve"> </w:t>
      </w:r>
      <w:r w:rsidRPr="00747BA5">
        <w:rPr>
          <w:rtl/>
          <w:lang w:eastAsia="en-US"/>
        </w:rPr>
        <w:t>לשתף</w:t>
      </w:r>
      <w:r w:rsidRPr="00747BA5">
        <w:rPr>
          <w:rFonts w:ascii="David"/>
          <w:sz w:val="24"/>
          <w:rtl/>
          <w:lang w:eastAsia="en-US" w:bidi="en-US"/>
        </w:rPr>
        <w:t xml:space="preserve"> </w:t>
      </w:r>
      <w:r w:rsidRPr="00747BA5">
        <w:rPr>
          <w:rtl/>
          <w:lang w:eastAsia="en-US"/>
        </w:rPr>
        <w:t>פעולה</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מנת</w:t>
      </w:r>
      <w:r w:rsidRPr="00747BA5">
        <w:rPr>
          <w:rFonts w:ascii="David"/>
          <w:sz w:val="24"/>
          <w:rtl/>
          <w:lang w:eastAsia="en-US" w:bidi="en-US"/>
        </w:rPr>
        <w:t xml:space="preserve"> </w:t>
      </w:r>
      <w:r w:rsidRPr="00747BA5">
        <w:rPr>
          <w:rtl/>
          <w:lang w:eastAsia="en-US"/>
        </w:rPr>
        <w:t>שתאפשר</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התחייבויותיו</w:t>
      </w:r>
      <w:r w:rsidRPr="00747BA5">
        <w:rPr>
          <w:rFonts w:ascii="David"/>
          <w:sz w:val="24"/>
          <w:rtl/>
          <w:lang w:eastAsia="en-US" w:bidi="en-US"/>
        </w:rPr>
        <w:t>.</w:t>
      </w:r>
    </w:p>
    <w:p w:rsidR="00565E77" w:rsidRPr="00747BA5" w:rsidRDefault="00565E77" w:rsidP="0055770D">
      <w:pPr>
        <w:pStyle w:val="aff2"/>
        <w:keepNext/>
        <w:keepLines/>
        <w:numPr>
          <w:ilvl w:val="1"/>
          <w:numId w:val="17"/>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מתחייבת</w:t>
      </w:r>
      <w:r w:rsidRPr="00747BA5">
        <w:rPr>
          <w:rFonts w:ascii="David"/>
          <w:sz w:val="24"/>
          <w:rtl/>
          <w:lang w:eastAsia="en-US" w:bidi="en-US"/>
        </w:rPr>
        <w:t xml:space="preserve"> </w:t>
      </w:r>
      <w:r w:rsidRPr="00747BA5">
        <w:rPr>
          <w:rtl/>
          <w:lang w:eastAsia="en-US"/>
        </w:rPr>
        <w:t>למסור</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המצוי</w:t>
      </w:r>
      <w:r w:rsidRPr="00747BA5">
        <w:rPr>
          <w:rFonts w:ascii="David"/>
          <w:sz w:val="24"/>
          <w:rtl/>
          <w:lang w:eastAsia="en-US" w:bidi="en-US"/>
        </w:rPr>
        <w:t xml:space="preserve"> </w:t>
      </w:r>
      <w:r w:rsidRPr="00747BA5">
        <w:rPr>
          <w:rtl/>
          <w:lang w:eastAsia="en-US"/>
        </w:rPr>
        <w:t>בידיה</w:t>
      </w:r>
      <w:r w:rsidRPr="00747BA5">
        <w:rPr>
          <w:rFonts w:ascii="David"/>
          <w:sz w:val="24"/>
          <w:rtl/>
          <w:lang w:eastAsia="en-US" w:bidi="en-US"/>
        </w:rPr>
        <w:t xml:space="preserve"> </w:t>
      </w:r>
      <w:r w:rsidRPr="00747BA5">
        <w:rPr>
          <w:rtl/>
          <w:lang w:eastAsia="en-US"/>
        </w:rPr>
        <w:t>והדרוש</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rsidR="00565E77" w:rsidRPr="00747BA5" w:rsidRDefault="00565E77" w:rsidP="0055770D">
      <w:pPr>
        <w:pStyle w:val="aff2"/>
        <w:keepNext/>
        <w:keepLines/>
        <w:numPr>
          <w:ilvl w:val="1"/>
          <w:numId w:val="17"/>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תעמיד</w:t>
      </w:r>
      <w:r w:rsidRPr="00747BA5">
        <w:rPr>
          <w:rFonts w:ascii="David"/>
          <w:sz w:val="24"/>
          <w:rtl/>
          <w:lang w:eastAsia="en-US" w:bidi="en-US"/>
        </w:rPr>
        <w:t xml:space="preserve"> </w:t>
      </w:r>
      <w:r w:rsidRPr="00747BA5">
        <w:rPr>
          <w:rtl/>
          <w:lang w:eastAsia="en-US"/>
        </w:rPr>
        <w:t>לרשות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המצוי</w:t>
      </w:r>
      <w:r w:rsidRPr="00747BA5">
        <w:rPr>
          <w:rFonts w:ascii="David"/>
          <w:sz w:val="24"/>
          <w:rtl/>
          <w:lang w:eastAsia="en-US" w:bidi="en-US"/>
        </w:rPr>
        <w:t xml:space="preserve"> </w:t>
      </w:r>
      <w:r w:rsidRPr="00747BA5">
        <w:rPr>
          <w:rtl/>
          <w:lang w:eastAsia="en-US"/>
        </w:rPr>
        <w:t>בידיה</w:t>
      </w:r>
      <w:r w:rsidRPr="00747BA5">
        <w:rPr>
          <w:rFonts w:ascii="David"/>
          <w:sz w:val="24"/>
          <w:rtl/>
          <w:lang w:eastAsia="en-US" w:bidi="en-US"/>
        </w:rPr>
        <w:t xml:space="preserve"> </w:t>
      </w:r>
      <w:r w:rsidRPr="00747BA5">
        <w:rPr>
          <w:rtl/>
          <w:lang w:eastAsia="en-US"/>
        </w:rPr>
        <w:t>שיידרש</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ולדעת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חיוני</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Fonts w:hint="cs"/>
          <w:rtl/>
          <w:lang w:eastAsia="en-US"/>
        </w:rPr>
        <w:t>השירות</w:t>
      </w:r>
      <w:r w:rsidRPr="00747BA5">
        <w:rPr>
          <w:rFonts w:ascii="David" w:hint="cs"/>
          <w:sz w:val="24"/>
          <w:rtl/>
          <w:lang w:eastAsia="en-US" w:bidi="en-US"/>
        </w:rPr>
        <w:t>.</w:t>
      </w:r>
    </w:p>
    <w:p w:rsidR="00565E77" w:rsidRPr="00B808D9" w:rsidRDefault="00565E77" w:rsidP="00565E77">
      <w:pPr>
        <w:keepNext/>
        <w:keepLines/>
        <w:numPr>
          <w:ilvl w:val="0"/>
          <w:numId w:val="0"/>
        </w:numPr>
        <w:ind w:left="360" w:right="-567"/>
        <w:rPr>
          <w:rtl/>
          <w:lang w:eastAsia="en-US"/>
        </w:rPr>
      </w:pPr>
    </w:p>
    <w:p w:rsidR="00565E77" w:rsidRPr="00421736" w:rsidRDefault="00565E77" w:rsidP="0055770D">
      <w:pPr>
        <w:pStyle w:val="aff2"/>
        <w:keepNext/>
        <w:keepLines/>
        <w:numPr>
          <w:ilvl w:val="3"/>
          <w:numId w:val="15"/>
        </w:numPr>
        <w:ind w:left="424" w:right="-567"/>
        <w:rPr>
          <w:b/>
          <w:bCs/>
          <w:u w:val="single"/>
          <w:lang w:eastAsia="en-US" w:bidi="en-US"/>
        </w:rPr>
      </w:pPr>
      <w:r w:rsidRPr="00421736">
        <w:rPr>
          <w:b/>
          <w:bCs/>
          <w:u w:val="single"/>
          <w:rtl/>
          <w:lang w:eastAsia="en-US"/>
        </w:rPr>
        <w:lastRenderedPageBreak/>
        <w:t>פיקוח</w:t>
      </w:r>
      <w:r w:rsidRPr="00421736">
        <w:rPr>
          <w:rFonts w:ascii="David"/>
          <w:b/>
          <w:bCs/>
          <w:sz w:val="24"/>
          <w:u w:val="single"/>
          <w:rtl/>
          <w:lang w:eastAsia="en-US" w:bidi="en-US"/>
        </w:rPr>
        <w:t xml:space="preserve">, </w:t>
      </w:r>
      <w:r w:rsidRPr="00421736">
        <w:rPr>
          <w:b/>
          <w:bCs/>
          <w:u w:val="single"/>
          <w:rtl/>
          <w:lang w:eastAsia="en-US"/>
        </w:rPr>
        <w:t>בקרה</w:t>
      </w:r>
      <w:r w:rsidRPr="00421736">
        <w:rPr>
          <w:rFonts w:ascii="David"/>
          <w:b/>
          <w:bCs/>
          <w:sz w:val="24"/>
          <w:u w:val="single"/>
          <w:rtl/>
          <w:lang w:eastAsia="en-US" w:bidi="en-US"/>
        </w:rPr>
        <w:t xml:space="preserve">, </w:t>
      </w:r>
      <w:r w:rsidRPr="00421736">
        <w:rPr>
          <w:b/>
          <w:bCs/>
          <w:u w:val="single"/>
          <w:rtl/>
          <w:lang w:eastAsia="en-US"/>
        </w:rPr>
        <w:t>דיווח</w:t>
      </w:r>
      <w:r w:rsidRPr="00421736">
        <w:rPr>
          <w:rFonts w:ascii="David"/>
          <w:b/>
          <w:bCs/>
          <w:sz w:val="24"/>
          <w:u w:val="single"/>
          <w:rtl/>
          <w:lang w:eastAsia="en-US" w:bidi="en-US"/>
        </w:rPr>
        <w:t xml:space="preserve"> </w:t>
      </w:r>
      <w:r w:rsidRPr="00421736">
        <w:rPr>
          <w:b/>
          <w:bCs/>
          <w:u w:val="single"/>
          <w:rtl/>
          <w:lang w:eastAsia="en-US"/>
        </w:rPr>
        <w:t>ונהלי</w:t>
      </w:r>
      <w:r w:rsidRPr="00421736">
        <w:rPr>
          <w:rFonts w:ascii="David"/>
          <w:b/>
          <w:bCs/>
          <w:sz w:val="24"/>
          <w:u w:val="single"/>
          <w:rtl/>
          <w:lang w:eastAsia="en-US" w:bidi="en-US"/>
        </w:rPr>
        <w:t xml:space="preserve"> </w:t>
      </w:r>
      <w:r w:rsidRPr="00421736">
        <w:rPr>
          <w:b/>
          <w:bCs/>
          <w:u w:val="single"/>
          <w:rtl/>
          <w:lang w:eastAsia="en-US"/>
        </w:rPr>
        <w:t>עבודה</w:t>
      </w:r>
    </w:p>
    <w:p w:rsidR="00565E77" w:rsidRPr="00747BA5" w:rsidRDefault="00565E77" w:rsidP="00565E77">
      <w:pPr>
        <w:keepNext/>
        <w:keepLines/>
        <w:numPr>
          <w:ilvl w:val="0"/>
          <w:numId w:val="0"/>
        </w:numPr>
        <w:ind w:left="360" w:right="-567"/>
        <w:rPr>
          <w:lang w:eastAsia="en-US" w:bidi="en-US"/>
        </w:rPr>
      </w:pPr>
    </w:p>
    <w:p w:rsidR="00565E77" w:rsidRPr="00747BA5" w:rsidRDefault="00565E77" w:rsidP="0055770D">
      <w:pPr>
        <w:pStyle w:val="aff2"/>
        <w:keepNext/>
        <w:keepLines/>
        <w:numPr>
          <w:ilvl w:val="1"/>
          <w:numId w:val="18"/>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פעולות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בביצוע</w:t>
      </w:r>
      <w:r w:rsidRPr="00747BA5">
        <w:rPr>
          <w:rFonts w:ascii="David"/>
          <w:sz w:val="24"/>
          <w:rtl/>
          <w:lang w:eastAsia="en-US" w:bidi="en-US"/>
        </w:rPr>
        <w:t xml:space="preserve">  </w:t>
      </w:r>
      <w:r w:rsidRPr="00747BA5">
        <w:rPr>
          <w:rFonts w:hint="cs"/>
          <w:rtl/>
          <w:lang w:eastAsia="en-US"/>
        </w:rPr>
        <w:t>המטלות</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ילו</w:t>
      </w:r>
      <w:r w:rsidRPr="00747BA5">
        <w:rPr>
          <w:rFonts w:hint="cs"/>
          <w:rtl/>
          <w:lang w:eastAsia="en-US"/>
        </w:rPr>
        <w:t>ו</w:t>
      </w:r>
      <w:r w:rsidRPr="00747BA5">
        <w:rPr>
          <w:rFonts w:ascii="David"/>
          <w:sz w:val="24"/>
          <w:rtl/>
          <w:lang w:eastAsia="en-US" w:bidi="en-US"/>
        </w:rPr>
        <w:t xml:space="preserve"> </w:t>
      </w:r>
      <w:r w:rsidRPr="00747BA5">
        <w:rPr>
          <w:rtl/>
          <w:lang w:eastAsia="en-US"/>
        </w:rPr>
        <w:t>בפיקוח</w:t>
      </w:r>
      <w:r w:rsidRPr="00747BA5">
        <w:rPr>
          <w:rFonts w:ascii="David"/>
          <w:sz w:val="24"/>
          <w:rtl/>
          <w:lang w:eastAsia="en-US" w:bidi="en-US"/>
        </w:rPr>
        <w:t xml:space="preserve"> </w:t>
      </w:r>
      <w:r w:rsidRPr="00747BA5">
        <w:rPr>
          <w:rtl/>
          <w:lang w:eastAsia="en-US"/>
        </w:rPr>
        <w:t>ובבקרה</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r>
        <w:rPr>
          <w:rFonts w:asciiTheme="minorHAnsi" w:hAnsiTheme="minorHAnsi"/>
          <w:sz w:val="24"/>
          <w:lang w:eastAsia="en-US" w:bidi="en-US"/>
        </w:rPr>
        <w:t xml:space="preserve"> </w:t>
      </w:r>
      <w:r>
        <w:rPr>
          <w:rFonts w:asciiTheme="minorHAnsi" w:hAnsiTheme="minorHAnsi" w:hint="cs"/>
          <w:sz w:val="24"/>
          <w:rtl/>
          <w:lang w:eastAsia="en-US"/>
        </w:rPr>
        <w:t xml:space="preserve"> למען הסר ספק, מובהר, כי אין באמור, כדי לגרוע מאחריותו של הספק לטיב ולמקצועיות מכלול השירותים שייתן במסגרת מכרז זה.</w:t>
      </w:r>
    </w:p>
    <w:p w:rsidR="00565E77" w:rsidRPr="00747BA5" w:rsidRDefault="00565E77" w:rsidP="0055770D">
      <w:pPr>
        <w:pStyle w:val="aff2"/>
        <w:keepNext/>
        <w:keepLines/>
        <w:numPr>
          <w:ilvl w:val="1"/>
          <w:numId w:val="18"/>
        </w:numPr>
        <w:tabs>
          <w:tab w:val="clear" w:pos="1304"/>
        </w:tabs>
        <w:ind w:left="707" w:right="-567"/>
        <w:rPr>
          <w:rFonts w:ascii="David"/>
          <w:sz w:val="24"/>
          <w:rtl/>
          <w:lang w:eastAsia="en-US" w:bidi="en-US"/>
        </w:rPr>
      </w:pPr>
      <w:r w:rsidRPr="00747BA5">
        <w:rPr>
          <w:rtl/>
          <w:lang w:eastAsia="en-US"/>
        </w:rPr>
        <w:t>האחראי</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ביצועו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מר</w:t>
      </w:r>
      <w:r w:rsidRPr="00747BA5">
        <w:rPr>
          <w:rFonts w:ascii="David"/>
          <w:sz w:val="24"/>
          <w:rtl/>
          <w:lang w:eastAsia="en-US" w:bidi="en-US"/>
        </w:rPr>
        <w:t xml:space="preserve"> </w:t>
      </w:r>
      <w:r>
        <w:rPr>
          <w:rFonts w:hint="cs"/>
          <w:rtl/>
          <w:lang w:eastAsia="en-US"/>
        </w:rPr>
        <w:t>יובל אורן או אחר שימונה תחתיו על ידי ראש היחידה הארצית</w:t>
      </w:r>
      <w:r w:rsidRPr="00747BA5">
        <w:rPr>
          <w:rFonts w:ascii="David" w:hint="cs"/>
          <w:sz w:val="24"/>
          <w:rtl/>
          <w:lang w:eastAsia="en-US" w:bidi="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w:t>
      </w: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p>
    <w:p w:rsidR="00565E77" w:rsidRPr="00747BA5" w:rsidRDefault="00565E77" w:rsidP="0055770D">
      <w:pPr>
        <w:pStyle w:val="aff2"/>
        <w:keepNext/>
        <w:keepLines/>
        <w:numPr>
          <w:ilvl w:val="1"/>
          <w:numId w:val="18"/>
        </w:numPr>
        <w:tabs>
          <w:tab w:val="clear" w:pos="1304"/>
        </w:tabs>
        <w:ind w:left="707" w:right="-567"/>
        <w:rPr>
          <w:lang w:eastAsia="en-US"/>
        </w:rPr>
      </w:pPr>
      <w:r w:rsidRPr="00747BA5">
        <w:rPr>
          <w:rtl/>
          <w:lang w:eastAsia="en-US"/>
        </w:rPr>
        <w:t>לנציגי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סמכות</w:t>
      </w:r>
      <w:r w:rsidRPr="00747BA5">
        <w:rPr>
          <w:rFonts w:ascii="David"/>
          <w:sz w:val="24"/>
          <w:rtl/>
          <w:lang w:eastAsia="en-US" w:bidi="en-US"/>
        </w:rPr>
        <w:t xml:space="preserve"> </w:t>
      </w:r>
      <w:r w:rsidRPr="00747BA5">
        <w:rPr>
          <w:rtl/>
          <w:lang w:eastAsia="en-US"/>
        </w:rPr>
        <w:t>מכרעת</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Fonts w:hint="cs"/>
          <w:rtl/>
          <w:lang w:eastAsia="en-US"/>
        </w:rPr>
        <w:t>השירות</w:t>
      </w:r>
      <w:r w:rsidRPr="00747BA5">
        <w:rPr>
          <w:rFonts w:ascii="David" w:hint="cs"/>
          <w:sz w:val="24"/>
          <w:rtl/>
          <w:lang w:eastAsia="en-US" w:bidi="en-US"/>
        </w:rPr>
        <w:t xml:space="preserve"> </w:t>
      </w:r>
      <w:r w:rsidRPr="00747BA5">
        <w:rPr>
          <w:rFonts w:hint="cs"/>
          <w:rtl/>
          <w:lang w:eastAsia="en-US"/>
        </w:rPr>
        <w:t>הנדרש</w:t>
      </w:r>
      <w:r w:rsidRPr="00747BA5">
        <w:rPr>
          <w:rFonts w:ascii="David" w:hint="cs"/>
          <w:sz w:val="24"/>
          <w:rtl/>
          <w:lang w:eastAsia="en-US" w:bidi="en-US"/>
        </w:rPr>
        <w:t xml:space="preserve"> </w:t>
      </w:r>
      <w:r w:rsidRPr="00747BA5">
        <w:rPr>
          <w:rtl/>
          <w:lang w:eastAsia="en-US"/>
        </w:rPr>
        <w:t>בוצע</w:t>
      </w:r>
      <w:r w:rsidRPr="00747BA5">
        <w:rPr>
          <w:rFonts w:ascii="David"/>
          <w:sz w:val="24"/>
          <w:rtl/>
          <w:lang w:eastAsia="en-US" w:bidi="en-US"/>
        </w:rPr>
        <w:t xml:space="preserve"> </w:t>
      </w:r>
      <w:r w:rsidRPr="00747BA5">
        <w:rPr>
          <w:rtl/>
          <w:lang w:eastAsia="en-US"/>
        </w:rPr>
        <w:t>כראוי</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לאו</w:t>
      </w:r>
      <w:r w:rsidRPr="00747BA5">
        <w:rPr>
          <w:rFonts w:ascii="David"/>
          <w:sz w:val="24"/>
          <w:rtl/>
          <w:lang w:eastAsia="en-US" w:bidi="en-US"/>
        </w:rPr>
        <w:t xml:space="preserve">. </w:t>
      </w: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מובהר</w:t>
      </w:r>
      <w:r w:rsidRPr="00747BA5">
        <w:rPr>
          <w:rFonts w:ascii="David"/>
          <w:sz w:val="24"/>
          <w:rtl/>
          <w:lang w:eastAsia="en-US" w:bidi="en-US"/>
        </w:rPr>
        <w:t xml:space="preserve"> </w:t>
      </w:r>
      <w:r w:rsidRPr="00747BA5">
        <w:rPr>
          <w:rtl/>
          <w:lang w:eastAsia="en-US"/>
        </w:rPr>
        <w:t>בזאת</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סמכויותיהם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מוגבלות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להגדלת</w:t>
      </w:r>
      <w:r w:rsidRPr="00747BA5">
        <w:rPr>
          <w:rFonts w:ascii="David"/>
          <w:sz w:val="24"/>
          <w:rtl/>
          <w:lang w:eastAsia="en-US" w:bidi="en-US"/>
        </w:rPr>
        <w:t xml:space="preserve"> </w:t>
      </w:r>
      <w:r w:rsidRPr="00747BA5">
        <w:rPr>
          <w:rtl/>
          <w:lang w:eastAsia="en-US"/>
        </w:rPr>
        <w:t>היקף</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הכספית</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הוראה</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בה</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הגדלת</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תחייב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רק</w:t>
      </w:r>
      <w:r w:rsidRPr="00747BA5">
        <w:rPr>
          <w:rFonts w:ascii="David"/>
          <w:sz w:val="24"/>
          <w:rtl/>
          <w:lang w:eastAsia="en-US" w:bidi="en-US"/>
        </w:rPr>
        <w:t xml:space="preserve"> </w:t>
      </w:r>
      <w:r w:rsidRPr="00747BA5">
        <w:rPr>
          <w:rtl/>
          <w:lang w:eastAsia="en-US"/>
        </w:rPr>
        <w:t>משניתנה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ונחתמה</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חתימה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חשב</w:t>
      </w:r>
      <w:r w:rsidRPr="00747BA5">
        <w:rPr>
          <w:rFonts w:ascii="David"/>
          <w:sz w:val="24"/>
          <w:rtl/>
          <w:lang w:eastAsia="en-US" w:bidi="en-US"/>
        </w:rPr>
        <w:t xml:space="preserve"> </w:t>
      </w:r>
      <w:r>
        <w:rPr>
          <w:rFonts w:hint="cs"/>
          <w:rtl/>
          <w:lang w:eastAsia="en-US"/>
        </w:rPr>
        <w:t xml:space="preserve">משרד האוצר </w:t>
      </w:r>
      <w:r w:rsidRPr="00747BA5">
        <w:rPr>
          <w:rFonts w:hint="cs"/>
          <w:rtl/>
          <w:lang w:eastAsia="en-US"/>
        </w:rPr>
        <w:t>או מי מטעמו.</w:t>
      </w:r>
    </w:p>
    <w:p w:rsidR="00565E77" w:rsidRPr="00747BA5" w:rsidRDefault="00565E77" w:rsidP="00565E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Pr="00747BA5" w:rsidRDefault="00565E77" w:rsidP="00565E77">
      <w:pPr>
        <w:keepNext/>
        <w:keepLines/>
        <w:numPr>
          <w:ilvl w:val="0"/>
          <w:numId w:val="0"/>
        </w:numPr>
        <w:ind w:left="360" w:right="-567"/>
        <w:rPr>
          <w:rFonts w:ascii="David"/>
          <w:b/>
          <w:bCs/>
          <w:sz w:val="24"/>
          <w:rtl/>
          <w:lang w:eastAsia="en-US" w:bidi="en-US"/>
        </w:rPr>
      </w:pPr>
    </w:p>
    <w:p w:rsidR="00565E77" w:rsidRPr="00651AFE" w:rsidRDefault="00565E77" w:rsidP="00565E77">
      <w:pPr>
        <w:keepNext/>
        <w:keepLines/>
        <w:numPr>
          <w:ilvl w:val="0"/>
          <w:numId w:val="0"/>
        </w:numPr>
        <w:ind w:left="1475" w:right="567" w:hanging="624"/>
        <w:rPr>
          <w:rtl/>
          <w:lang w:eastAsia="en-US"/>
        </w:rPr>
      </w:pPr>
    </w:p>
    <w:p w:rsidR="00565E77" w:rsidRPr="00421736" w:rsidRDefault="00565E77" w:rsidP="0055770D">
      <w:pPr>
        <w:pStyle w:val="aff2"/>
        <w:keepNext/>
        <w:keepLines/>
        <w:numPr>
          <w:ilvl w:val="3"/>
          <w:numId w:val="15"/>
        </w:numPr>
        <w:ind w:left="424" w:right="-567"/>
        <w:rPr>
          <w:b/>
          <w:bCs/>
          <w:u w:val="single"/>
          <w:lang w:eastAsia="en-US" w:bidi="en-US"/>
        </w:rPr>
      </w:pPr>
      <w:r w:rsidRPr="00421736">
        <w:rPr>
          <w:b/>
          <w:bCs/>
          <w:u w:val="single"/>
          <w:rtl/>
          <w:lang w:eastAsia="en-US"/>
        </w:rPr>
        <w:t>התמורות הכספיות</w:t>
      </w:r>
    </w:p>
    <w:p w:rsidR="00565E77" w:rsidRPr="00747BA5" w:rsidRDefault="00565E77" w:rsidP="00565E77">
      <w:pPr>
        <w:keepNext/>
        <w:keepLines/>
        <w:numPr>
          <w:ilvl w:val="0"/>
          <w:numId w:val="0"/>
        </w:numPr>
        <w:ind w:left="1475" w:right="-567" w:hanging="624"/>
        <w:rPr>
          <w:rFonts w:ascii="David"/>
          <w:sz w:val="24"/>
          <w:rtl/>
          <w:lang w:eastAsia="en-US" w:bidi="en-US"/>
        </w:rPr>
      </w:pPr>
    </w:p>
    <w:p w:rsidR="00565E77" w:rsidRPr="00312799" w:rsidRDefault="00565E77" w:rsidP="0055770D">
      <w:pPr>
        <w:pStyle w:val="aff2"/>
        <w:keepNext/>
        <w:keepLines/>
        <w:numPr>
          <w:ilvl w:val="1"/>
          <w:numId w:val="20"/>
        </w:numPr>
        <w:tabs>
          <w:tab w:val="clear" w:pos="1304"/>
        </w:tabs>
        <w:ind w:left="707" w:right="-567"/>
        <w:rPr>
          <w:rFonts w:asciiTheme="minorHAnsi" w:hAnsiTheme="minorHAnsi"/>
          <w:lang w:eastAsia="en-US"/>
        </w:rPr>
      </w:pPr>
      <w:r w:rsidRPr="00747BA5">
        <w:rPr>
          <w:rFonts w:hint="cs"/>
          <w:rtl/>
          <w:lang w:eastAsia="en-US"/>
        </w:rPr>
        <w:t>כנגד</w:t>
      </w:r>
      <w:r w:rsidRPr="00312799">
        <w:rPr>
          <w:rFonts w:ascii="David" w:hint="cs"/>
          <w:sz w:val="24"/>
          <w:rtl/>
          <w:lang w:eastAsia="en-US" w:bidi="en-US"/>
        </w:rPr>
        <w:t xml:space="preserve"> </w:t>
      </w:r>
      <w:r w:rsidRPr="00747BA5">
        <w:rPr>
          <w:rFonts w:hint="cs"/>
          <w:rtl/>
          <w:lang w:eastAsia="en-US"/>
        </w:rPr>
        <w:t>מילוי</w:t>
      </w:r>
      <w:r w:rsidRPr="00312799">
        <w:rPr>
          <w:rFonts w:ascii="David" w:hint="cs"/>
          <w:sz w:val="24"/>
          <w:rtl/>
          <w:lang w:eastAsia="en-US" w:bidi="en-US"/>
        </w:rPr>
        <w:t xml:space="preserve"> </w:t>
      </w:r>
      <w:r w:rsidRPr="00747BA5">
        <w:rPr>
          <w:rFonts w:hint="cs"/>
          <w:rtl/>
          <w:lang w:eastAsia="en-US"/>
        </w:rPr>
        <w:t>כל</w:t>
      </w:r>
      <w:r w:rsidRPr="00312799">
        <w:rPr>
          <w:rFonts w:ascii="David" w:hint="cs"/>
          <w:sz w:val="24"/>
          <w:rtl/>
          <w:lang w:eastAsia="en-US" w:bidi="en-US"/>
        </w:rPr>
        <w:t xml:space="preserve"> </w:t>
      </w:r>
      <w:r w:rsidRPr="00747BA5">
        <w:rPr>
          <w:rFonts w:hint="cs"/>
          <w:rtl/>
          <w:lang w:eastAsia="en-US"/>
        </w:rPr>
        <w:t>התחייבויותיו</w:t>
      </w:r>
      <w:r w:rsidRPr="00312799">
        <w:rPr>
          <w:rFonts w:ascii="David" w:hint="cs"/>
          <w:sz w:val="24"/>
          <w:rtl/>
          <w:lang w:eastAsia="en-US" w:bidi="en-US"/>
        </w:rPr>
        <w:t xml:space="preserve"> </w:t>
      </w:r>
      <w:r w:rsidRPr="00747BA5">
        <w:rPr>
          <w:rFonts w:hint="cs"/>
          <w:rtl/>
          <w:lang w:eastAsia="en-US"/>
        </w:rPr>
        <w:t>על</w:t>
      </w:r>
      <w:r w:rsidRPr="00312799">
        <w:rPr>
          <w:rFonts w:ascii="David" w:hint="cs"/>
          <w:sz w:val="24"/>
          <w:rtl/>
          <w:lang w:eastAsia="en-US" w:bidi="en-US"/>
        </w:rPr>
        <w:t xml:space="preserve"> </w:t>
      </w:r>
      <w:r w:rsidRPr="00747BA5">
        <w:rPr>
          <w:rFonts w:hint="cs"/>
          <w:rtl/>
          <w:lang w:eastAsia="en-US"/>
        </w:rPr>
        <w:t>פי</w:t>
      </w:r>
      <w:r w:rsidRPr="00312799">
        <w:rPr>
          <w:rFonts w:ascii="David" w:hint="cs"/>
          <w:sz w:val="24"/>
          <w:rtl/>
          <w:lang w:eastAsia="en-US" w:bidi="en-US"/>
        </w:rPr>
        <w:t xml:space="preserve"> </w:t>
      </w:r>
      <w:r w:rsidRPr="00747BA5">
        <w:rPr>
          <w:rFonts w:hint="cs"/>
          <w:rtl/>
          <w:lang w:eastAsia="en-US"/>
        </w:rPr>
        <w:t>חוזה</w:t>
      </w:r>
      <w:r w:rsidRPr="00312799">
        <w:rPr>
          <w:rFonts w:ascii="David" w:hint="cs"/>
          <w:sz w:val="24"/>
          <w:rtl/>
          <w:lang w:eastAsia="en-US" w:bidi="en-US"/>
        </w:rPr>
        <w:t xml:space="preserve"> </w:t>
      </w:r>
      <w:r w:rsidRPr="00747BA5">
        <w:rPr>
          <w:rFonts w:hint="cs"/>
          <w:rtl/>
          <w:lang w:eastAsia="en-US"/>
        </w:rPr>
        <w:t>זה</w:t>
      </w:r>
      <w:r w:rsidRPr="00312799">
        <w:rPr>
          <w:rFonts w:ascii="David" w:hint="cs"/>
          <w:sz w:val="24"/>
          <w:rtl/>
          <w:lang w:eastAsia="en-US" w:bidi="en-US"/>
        </w:rPr>
        <w:t xml:space="preserve">, </w:t>
      </w:r>
      <w:r w:rsidRPr="00747BA5">
        <w:rPr>
          <w:rFonts w:hint="cs"/>
          <w:rtl/>
          <w:lang w:eastAsia="en-US"/>
        </w:rPr>
        <w:t>יקבל</w:t>
      </w:r>
      <w:r w:rsidRPr="00312799">
        <w:rPr>
          <w:rFonts w:ascii="David" w:hint="cs"/>
          <w:sz w:val="24"/>
          <w:rtl/>
          <w:lang w:eastAsia="en-US" w:bidi="en-US"/>
        </w:rPr>
        <w:t xml:space="preserve"> </w:t>
      </w:r>
      <w:r w:rsidRPr="00747BA5">
        <w:rPr>
          <w:rFonts w:hint="cs"/>
          <w:rtl/>
          <w:lang w:eastAsia="en-US"/>
        </w:rPr>
        <w:t>הספק</w:t>
      </w:r>
      <w:r w:rsidRPr="00312799">
        <w:rPr>
          <w:rFonts w:ascii="David" w:hint="cs"/>
          <w:sz w:val="24"/>
          <w:rtl/>
          <w:lang w:eastAsia="en-US" w:bidi="en-US"/>
        </w:rPr>
        <w:t xml:space="preserve"> </w:t>
      </w:r>
      <w:r w:rsidRPr="00747BA5">
        <w:rPr>
          <w:rFonts w:hint="cs"/>
          <w:rtl/>
          <w:lang w:eastAsia="en-US"/>
        </w:rPr>
        <w:t>תמורה</w:t>
      </w:r>
      <w:r w:rsidRPr="00312799">
        <w:rPr>
          <w:rFonts w:ascii="David" w:hint="cs"/>
          <w:sz w:val="24"/>
          <w:rtl/>
          <w:lang w:eastAsia="en-US" w:bidi="en-US"/>
        </w:rPr>
        <w:t xml:space="preserve"> </w:t>
      </w:r>
      <w:r w:rsidRPr="00747BA5">
        <w:rPr>
          <w:rFonts w:hint="cs"/>
          <w:rtl/>
          <w:lang w:eastAsia="en-US"/>
        </w:rPr>
        <w:t>וזאת</w:t>
      </w:r>
      <w:r w:rsidRPr="00312799">
        <w:rPr>
          <w:rFonts w:ascii="David" w:hint="cs"/>
          <w:sz w:val="24"/>
          <w:rtl/>
          <w:lang w:eastAsia="en-US" w:bidi="en-US"/>
        </w:rPr>
        <w:t xml:space="preserve"> </w:t>
      </w:r>
      <w:r w:rsidRPr="00747BA5">
        <w:rPr>
          <w:rFonts w:hint="cs"/>
          <w:rtl/>
          <w:lang w:eastAsia="en-US"/>
        </w:rPr>
        <w:t>בהתאם</w:t>
      </w:r>
      <w:r w:rsidRPr="00312799">
        <w:rPr>
          <w:rFonts w:ascii="David" w:hint="cs"/>
          <w:sz w:val="24"/>
          <w:rtl/>
          <w:lang w:eastAsia="en-US" w:bidi="en-US"/>
        </w:rPr>
        <w:t xml:space="preserve"> </w:t>
      </w:r>
      <w:r w:rsidRPr="00747BA5">
        <w:rPr>
          <w:rFonts w:hint="cs"/>
          <w:rtl/>
          <w:lang w:eastAsia="en-US"/>
        </w:rPr>
        <w:t>למפורט</w:t>
      </w:r>
      <w:r w:rsidRPr="00312799">
        <w:rPr>
          <w:rFonts w:ascii="David" w:hint="cs"/>
          <w:sz w:val="24"/>
          <w:rtl/>
          <w:lang w:eastAsia="en-US" w:bidi="en-US"/>
        </w:rPr>
        <w:t xml:space="preserve"> </w:t>
      </w:r>
      <w:r w:rsidRPr="00747BA5">
        <w:rPr>
          <w:rFonts w:hint="cs"/>
          <w:rtl/>
          <w:lang w:eastAsia="en-US"/>
        </w:rPr>
        <w:t>בהצעת</w:t>
      </w:r>
      <w:r w:rsidRPr="00312799">
        <w:rPr>
          <w:rFonts w:ascii="David" w:hint="cs"/>
          <w:sz w:val="24"/>
          <w:rtl/>
          <w:lang w:eastAsia="en-US" w:bidi="en-US"/>
        </w:rPr>
        <w:t xml:space="preserve"> </w:t>
      </w:r>
      <w:r w:rsidRPr="00747BA5">
        <w:rPr>
          <w:rFonts w:hint="cs"/>
          <w:rtl/>
          <w:lang w:eastAsia="en-US"/>
        </w:rPr>
        <w:t>המחיר</w:t>
      </w:r>
      <w:r w:rsidRPr="00312799">
        <w:rPr>
          <w:rFonts w:ascii="David" w:hint="cs"/>
          <w:sz w:val="24"/>
          <w:rtl/>
          <w:lang w:eastAsia="en-US" w:bidi="en-US"/>
        </w:rPr>
        <w:t xml:space="preserve"> </w:t>
      </w:r>
      <w:r w:rsidRPr="00747BA5">
        <w:rPr>
          <w:rFonts w:hint="cs"/>
          <w:rtl/>
          <w:lang w:eastAsia="en-US"/>
        </w:rPr>
        <w:t>של</w:t>
      </w:r>
      <w:r w:rsidRPr="00312799">
        <w:rPr>
          <w:rFonts w:ascii="David" w:hint="cs"/>
          <w:sz w:val="24"/>
          <w:rtl/>
          <w:lang w:eastAsia="en-US" w:bidi="en-US"/>
        </w:rPr>
        <w:t xml:space="preserve"> </w:t>
      </w:r>
      <w:r w:rsidRPr="00747BA5">
        <w:rPr>
          <w:rFonts w:hint="cs"/>
          <w:rtl/>
          <w:lang w:eastAsia="en-US"/>
        </w:rPr>
        <w:t>הספק</w:t>
      </w:r>
      <w:r w:rsidRPr="00312799">
        <w:rPr>
          <w:rFonts w:ascii="David" w:hint="cs"/>
          <w:sz w:val="24"/>
          <w:rtl/>
          <w:lang w:eastAsia="en-US" w:bidi="en-US"/>
        </w:rPr>
        <w:t xml:space="preserve"> </w:t>
      </w:r>
      <w:r w:rsidRPr="00312799">
        <w:rPr>
          <w:rFonts w:hint="cs"/>
          <w:b/>
          <w:bCs/>
          <w:rtl/>
          <w:lang w:eastAsia="en-US"/>
        </w:rPr>
        <w:t xml:space="preserve">בנספח </w:t>
      </w:r>
      <w:r>
        <w:rPr>
          <w:rFonts w:hint="cs"/>
          <w:b/>
          <w:bCs/>
          <w:rtl/>
          <w:lang w:eastAsia="en-US"/>
        </w:rPr>
        <w:t>ה'</w:t>
      </w:r>
      <w:r>
        <w:rPr>
          <w:rFonts w:hint="cs"/>
          <w:rtl/>
          <w:lang w:eastAsia="en-US"/>
        </w:rPr>
        <w:t xml:space="preserve"> למסמכי המכרז </w:t>
      </w:r>
      <w:r w:rsidRPr="00747BA5">
        <w:rPr>
          <w:rFonts w:hint="cs"/>
          <w:rtl/>
          <w:lang w:eastAsia="en-US"/>
        </w:rPr>
        <w:t>המהווה</w:t>
      </w:r>
      <w:r w:rsidRPr="00312799">
        <w:rPr>
          <w:rFonts w:ascii="David" w:hint="cs"/>
          <w:sz w:val="24"/>
          <w:rtl/>
          <w:lang w:eastAsia="en-US" w:bidi="en-US"/>
        </w:rPr>
        <w:t xml:space="preserve"> </w:t>
      </w:r>
      <w:r w:rsidRPr="00747BA5">
        <w:rPr>
          <w:rFonts w:hint="cs"/>
          <w:rtl/>
          <w:lang w:eastAsia="en-US"/>
        </w:rPr>
        <w:t>חלק</w:t>
      </w:r>
      <w:r w:rsidRPr="00312799">
        <w:rPr>
          <w:rFonts w:ascii="David" w:hint="cs"/>
          <w:sz w:val="24"/>
          <w:rtl/>
          <w:lang w:eastAsia="en-US" w:bidi="en-US"/>
        </w:rPr>
        <w:t xml:space="preserve"> </w:t>
      </w:r>
      <w:r w:rsidRPr="00747BA5">
        <w:rPr>
          <w:rFonts w:hint="cs"/>
          <w:rtl/>
          <w:lang w:eastAsia="en-US"/>
        </w:rPr>
        <w:t>בלתי</w:t>
      </w:r>
      <w:r w:rsidRPr="00312799">
        <w:rPr>
          <w:rFonts w:ascii="David" w:hint="cs"/>
          <w:sz w:val="24"/>
          <w:rtl/>
          <w:lang w:eastAsia="en-US" w:bidi="en-US"/>
        </w:rPr>
        <w:t xml:space="preserve"> </w:t>
      </w:r>
      <w:r w:rsidRPr="00747BA5">
        <w:rPr>
          <w:rFonts w:hint="cs"/>
          <w:rtl/>
          <w:lang w:eastAsia="en-US"/>
        </w:rPr>
        <w:t>נפרד</w:t>
      </w:r>
      <w:r w:rsidRPr="00312799">
        <w:rPr>
          <w:rFonts w:ascii="David" w:hint="cs"/>
          <w:sz w:val="24"/>
          <w:rtl/>
          <w:lang w:eastAsia="en-US" w:bidi="en-US"/>
        </w:rPr>
        <w:t xml:space="preserve"> </w:t>
      </w:r>
      <w:r w:rsidRPr="00747BA5">
        <w:rPr>
          <w:rFonts w:hint="cs"/>
          <w:rtl/>
          <w:lang w:eastAsia="en-US"/>
        </w:rPr>
        <w:t>מחוזה</w:t>
      </w:r>
      <w:r w:rsidRPr="00312799">
        <w:rPr>
          <w:rFonts w:ascii="David" w:hint="cs"/>
          <w:sz w:val="24"/>
          <w:rtl/>
          <w:lang w:eastAsia="en-US" w:bidi="en-US"/>
        </w:rPr>
        <w:t xml:space="preserve"> </w:t>
      </w:r>
      <w:r w:rsidRPr="00747BA5">
        <w:rPr>
          <w:rFonts w:hint="cs"/>
          <w:rtl/>
          <w:lang w:eastAsia="en-US"/>
        </w:rPr>
        <w:t>זה</w:t>
      </w:r>
      <w:r>
        <w:rPr>
          <w:rFonts w:ascii="David" w:hint="cs"/>
          <w:sz w:val="24"/>
          <w:rtl/>
          <w:lang w:eastAsia="en-US"/>
        </w:rPr>
        <w:t>.</w:t>
      </w:r>
      <w:r w:rsidRPr="00312799">
        <w:rPr>
          <w:rFonts w:ascii="David" w:hint="cs"/>
          <w:sz w:val="24"/>
          <w:rtl/>
          <w:lang w:eastAsia="en-US" w:bidi="en-US"/>
        </w:rPr>
        <w:t xml:space="preserve"> </w:t>
      </w:r>
    </w:p>
    <w:p w:rsidR="00565E77" w:rsidRDefault="00565E77" w:rsidP="00565E77">
      <w:pPr>
        <w:pStyle w:val="aff2"/>
        <w:keepNext/>
        <w:keepLines/>
        <w:numPr>
          <w:ilvl w:val="0"/>
          <w:numId w:val="0"/>
        </w:numPr>
        <w:ind w:left="707" w:right="-567"/>
        <w:rPr>
          <w:rtl/>
          <w:lang w:eastAsia="en-US"/>
        </w:rPr>
      </w:pPr>
      <w:r w:rsidRPr="00747BA5">
        <w:rPr>
          <w:rFonts w:hint="cs"/>
          <w:rtl/>
          <w:lang w:eastAsia="en-US"/>
        </w:rPr>
        <w:t>אין</w:t>
      </w:r>
      <w:r w:rsidRPr="00312799">
        <w:rPr>
          <w:rFonts w:ascii="David" w:hint="cs"/>
          <w:sz w:val="24"/>
          <w:rtl/>
          <w:lang w:eastAsia="en-US" w:bidi="en-US"/>
        </w:rPr>
        <w:t xml:space="preserve"> </w:t>
      </w:r>
      <w:r w:rsidRPr="00747BA5">
        <w:rPr>
          <w:rFonts w:hint="cs"/>
          <w:rtl/>
          <w:lang w:eastAsia="en-US"/>
        </w:rPr>
        <w:t>בכך</w:t>
      </w:r>
      <w:r w:rsidRPr="00312799">
        <w:rPr>
          <w:rFonts w:ascii="David" w:hint="cs"/>
          <w:sz w:val="24"/>
          <w:rtl/>
          <w:lang w:eastAsia="en-US" w:bidi="en-US"/>
        </w:rPr>
        <w:t xml:space="preserve"> </w:t>
      </w:r>
      <w:r w:rsidRPr="00747BA5">
        <w:rPr>
          <w:rFonts w:hint="cs"/>
          <w:rtl/>
          <w:lang w:eastAsia="en-US"/>
        </w:rPr>
        <w:t>התחייבות</w:t>
      </w:r>
      <w:r w:rsidRPr="00312799">
        <w:rPr>
          <w:rFonts w:ascii="David" w:hint="cs"/>
          <w:sz w:val="24"/>
          <w:rtl/>
          <w:lang w:eastAsia="en-US" w:bidi="en-US"/>
        </w:rPr>
        <w:t xml:space="preserve"> </w:t>
      </w:r>
      <w:r w:rsidRPr="00747BA5">
        <w:rPr>
          <w:rFonts w:hint="cs"/>
          <w:rtl/>
          <w:lang w:eastAsia="en-US"/>
        </w:rPr>
        <w:t>לתשלום</w:t>
      </w:r>
      <w:r w:rsidRPr="00312799">
        <w:rPr>
          <w:rFonts w:ascii="David" w:hint="cs"/>
          <w:sz w:val="24"/>
          <w:rtl/>
          <w:lang w:eastAsia="en-US" w:bidi="en-US"/>
        </w:rPr>
        <w:t xml:space="preserve"> </w:t>
      </w:r>
      <w:r w:rsidRPr="00747BA5">
        <w:rPr>
          <w:rFonts w:hint="cs"/>
          <w:rtl/>
          <w:lang w:eastAsia="en-US"/>
        </w:rPr>
        <w:t>מינימאל</w:t>
      </w:r>
      <w:r w:rsidRPr="00747BA5">
        <w:rPr>
          <w:rFonts w:hint="eastAsia"/>
          <w:rtl/>
          <w:lang w:eastAsia="en-US"/>
        </w:rPr>
        <w:t>י</w:t>
      </w:r>
      <w:r w:rsidRPr="00312799">
        <w:rPr>
          <w:rFonts w:ascii="David" w:hint="cs"/>
          <w:sz w:val="24"/>
          <w:rtl/>
          <w:lang w:eastAsia="en-US" w:bidi="en-US"/>
        </w:rPr>
        <w:t xml:space="preserve"> </w:t>
      </w:r>
      <w:r w:rsidRPr="00747BA5">
        <w:rPr>
          <w:rFonts w:hint="cs"/>
          <w:rtl/>
          <w:lang w:eastAsia="en-US"/>
        </w:rPr>
        <w:t>כלשהוא</w:t>
      </w:r>
      <w:r w:rsidRPr="00312799">
        <w:rPr>
          <w:rFonts w:ascii="David" w:hint="cs"/>
          <w:sz w:val="24"/>
          <w:rtl/>
          <w:lang w:eastAsia="en-US" w:bidi="en-US"/>
        </w:rPr>
        <w:t>.</w:t>
      </w:r>
      <w:r>
        <w:rPr>
          <w:rFonts w:hint="cs"/>
          <w:rtl/>
          <w:lang w:eastAsia="en-US"/>
        </w:rPr>
        <w:t xml:space="preserve"> </w:t>
      </w:r>
      <w:r w:rsidRPr="00747BA5">
        <w:rPr>
          <w:rFonts w:hint="cs"/>
          <w:rtl/>
          <w:lang w:eastAsia="en-US"/>
        </w:rPr>
        <w:t>התשלום</w:t>
      </w:r>
      <w:r w:rsidRPr="00312799">
        <w:rPr>
          <w:rFonts w:ascii="David" w:hint="cs"/>
          <w:sz w:val="24"/>
          <w:rtl/>
          <w:lang w:eastAsia="en-US" w:bidi="en-US"/>
        </w:rPr>
        <w:t xml:space="preserve"> </w:t>
      </w:r>
      <w:r w:rsidRPr="00747BA5">
        <w:rPr>
          <w:rFonts w:hint="cs"/>
          <w:rtl/>
          <w:lang w:eastAsia="en-US"/>
        </w:rPr>
        <w:t>יבוצע</w:t>
      </w:r>
      <w:r w:rsidRPr="00312799">
        <w:rPr>
          <w:rFonts w:ascii="David" w:hint="cs"/>
          <w:sz w:val="24"/>
          <w:rtl/>
          <w:lang w:eastAsia="en-US" w:bidi="en-US"/>
        </w:rPr>
        <w:t xml:space="preserve"> </w:t>
      </w:r>
      <w:r w:rsidRPr="00747BA5">
        <w:rPr>
          <w:rFonts w:hint="cs"/>
          <w:rtl/>
          <w:lang w:eastAsia="en-US"/>
        </w:rPr>
        <w:t>עפ</w:t>
      </w:r>
      <w:r w:rsidRPr="00312799">
        <w:rPr>
          <w:rFonts w:ascii="David" w:hint="cs"/>
          <w:sz w:val="24"/>
          <w:rtl/>
          <w:lang w:eastAsia="en-US" w:bidi="en-US"/>
        </w:rPr>
        <w:t>"</w:t>
      </w:r>
      <w:r w:rsidRPr="00747BA5">
        <w:rPr>
          <w:rFonts w:hint="cs"/>
          <w:rtl/>
          <w:lang w:eastAsia="en-US"/>
        </w:rPr>
        <w:t>י</w:t>
      </w:r>
      <w:r w:rsidRPr="00312799">
        <w:rPr>
          <w:rFonts w:ascii="David" w:hint="cs"/>
          <w:sz w:val="24"/>
          <w:rtl/>
          <w:lang w:eastAsia="en-US" w:bidi="en-US"/>
        </w:rPr>
        <w:t xml:space="preserve"> </w:t>
      </w:r>
      <w:r w:rsidRPr="00747BA5">
        <w:rPr>
          <w:rFonts w:hint="cs"/>
          <w:rtl/>
          <w:lang w:eastAsia="en-US"/>
        </w:rPr>
        <w:t>הביצוע</w:t>
      </w:r>
      <w:r w:rsidRPr="00312799">
        <w:rPr>
          <w:rFonts w:ascii="David" w:hint="cs"/>
          <w:sz w:val="24"/>
          <w:rtl/>
          <w:lang w:eastAsia="en-US" w:bidi="en-US"/>
        </w:rPr>
        <w:t xml:space="preserve"> </w:t>
      </w:r>
      <w:r w:rsidRPr="00747BA5">
        <w:rPr>
          <w:rFonts w:hint="cs"/>
          <w:rtl/>
          <w:lang w:eastAsia="en-US"/>
        </w:rPr>
        <w:t>בפועל</w:t>
      </w:r>
      <w:r w:rsidRPr="00312799">
        <w:rPr>
          <w:rFonts w:ascii="David" w:hint="cs"/>
          <w:sz w:val="24"/>
          <w:rtl/>
          <w:lang w:eastAsia="en-US" w:bidi="en-US"/>
        </w:rPr>
        <w:t>.</w:t>
      </w:r>
    </w:p>
    <w:p w:rsidR="00565E77" w:rsidRPr="00F87056" w:rsidRDefault="00565E77" w:rsidP="0055770D">
      <w:pPr>
        <w:pStyle w:val="aff2"/>
        <w:keepNext/>
        <w:keepLines/>
        <w:numPr>
          <w:ilvl w:val="1"/>
          <w:numId w:val="20"/>
        </w:numPr>
        <w:tabs>
          <w:tab w:val="clear" w:pos="1304"/>
        </w:tabs>
        <w:ind w:left="707" w:right="-567"/>
      </w:pPr>
      <w:r w:rsidRPr="00F87056">
        <w:rPr>
          <w:rFonts w:hint="cs"/>
          <w:rtl/>
        </w:rPr>
        <w:t xml:space="preserve">אחת </w:t>
      </w:r>
      <w:r w:rsidRPr="00F87056">
        <w:rPr>
          <w:rFonts w:hint="cs"/>
          <w:rtl/>
          <w:lang w:eastAsia="en-US"/>
        </w:rPr>
        <w:t>לשלושים</w:t>
      </w:r>
      <w:r w:rsidRPr="00F87056">
        <w:rPr>
          <w:rFonts w:hint="cs"/>
          <w:rtl/>
        </w:rPr>
        <w:t xml:space="preserve"> יום, או בפרק זמן אחר, לפי שיקול דעת המזמין, תבוא בכתב הודעת המזמין לספק (המציע שיזכה) שתפרט את מועד ביצוע מחזור הצילום והפיענוח הקרוב, היקפו ופוליגון השטח הנדרש.  שטח הפוליגון הנדרש לביצוע צילום בכל מחזור יהיה כ - 2500 קמ"ר בקירוב. למזמין הזכות לקבוע כי שטח הפוליגון לביצוע הפיענוח והפקת דו"ח פענוח כאמור, יהיה קטן משטח הפוליגון לגביו בוצע הצילום, הכל על פי שקול דעת המזמין וצרכיו.</w:t>
      </w:r>
    </w:p>
    <w:p w:rsidR="00565E77" w:rsidRPr="00F87056" w:rsidRDefault="00565E77" w:rsidP="0055770D">
      <w:pPr>
        <w:pStyle w:val="aff2"/>
        <w:keepNext/>
        <w:keepLines/>
        <w:numPr>
          <w:ilvl w:val="1"/>
          <w:numId w:val="20"/>
        </w:numPr>
        <w:tabs>
          <w:tab w:val="clear" w:pos="1304"/>
        </w:tabs>
        <w:ind w:left="707" w:right="-567"/>
      </w:pPr>
      <w:r w:rsidRPr="00F87056">
        <w:rPr>
          <w:rFonts w:hint="cs"/>
          <w:sz w:val="24"/>
          <w:rtl/>
          <w:lang w:eastAsia="en-US"/>
        </w:rPr>
        <w:t>התמורה</w:t>
      </w:r>
      <w:r w:rsidRPr="00F87056">
        <w:rPr>
          <w:rFonts w:hint="cs"/>
          <w:rtl/>
        </w:rPr>
        <w:t xml:space="preserve"> תשולם בהתאם לשטח פוליגון לביצוע הצילום ושטח הפוליגון שיתבקש לביצוע הפיענוח בכל מחזור, ובהתאם לביצוע בפועל, והכל  בהתאם להצעת המחיר של המציע שזכה. </w:t>
      </w:r>
    </w:p>
    <w:p w:rsidR="00565E77" w:rsidRPr="00F87056" w:rsidRDefault="00565E77" w:rsidP="0055770D">
      <w:pPr>
        <w:pStyle w:val="aff2"/>
        <w:keepNext/>
        <w:keepLines/>
        <w:numPr>
          <w:ilvl w:val="1"/>
          <w:numId w:val="20"/>
        </w:numPr>
        <w:tabs>
          <w:tab w:val="clear" w:pos="1304"/>
        </w:tabs>
        <w:ind w:left="707" w:right="-567"/>
      </w:pPr>
      <w:r w:rsidRPr="00F87056">
        <w:rPr>
          <w:rFonts w:hint="cs"/>
          <w:sz w:val="24"/>
          <w:rtl/>
          <w:lang w:eastAsia="en-US"/>
        </w:rPr>
        <w:t xml:space="preserve">בתום הביצוע, ישלח </w:t>
      </w:r>
      <w:r>
        <w:rPr>
          <w:rFonts w:hint="cs"/>
          <w:sz w:val="24"/>
          <w:rtl/>
          <w:lang w:eastAsia="en-US"/>
        </w:rPr>
        <w:t>הספק</w:t>
      </w:r>
      <w:r w:rsidRPr="00F87056">
        <w:rPr>
          <w:rFonts w:hint="cs"/>
          <w:sz w:val="24"/>
          <w:rtl/>
          <w:lang w:eastAsia="en-US"/>
        </w:rPr>
        <w:t xml:space="preserve"> דיווח המפרט במדויק היקף השטח (ביחידות של קמ"ר) שבוצעו בהתאם</w:t>
      </w:r>
      <w:r w:rsidRPr="00F87056">
        <w:rPr>
          <w:rFonts w:hint="cs"/>
          <w:rtl/>
        </w:rPr>
        <w:t xml:space="preserve"> לדרישת המזמין ובקשה לחיוב התמורה המגיעה לו בהתאם להצעתו. </w:t>
      </w:r>
    </w:p>
    <w:p w:rsidR="00565E77" w:rsidRPr="00F87056" w:rsidRDefault="00565E77" w:rsidP="0055770D">
      <w:pPr>
        <w:pStyle w:val="aff2"/>
        <w:keepNext/>
        <w:keepLines/>
        <w:numPr>
          <w:ilvl w:val="1"/>
          <w:numId w:val="20"/>
        </w:numPr>
        <w:tabs>
          <w:tab w:val="clear" w:pos="1304"/>
        </w:tabs>
        <w:ind w:left="707" w:right="-567"/>
        <w:rPr>
          <w:rtl/>
        </w:rPr>
      </w:pPr>
      <w:r w:rsidRPr="00F87056">
        <w:rPr>
          <w:rFonts w:hint="cs"/>
          <w:rtl/>
        </w:rPr>
        <w:t xml:space="preserve">המזמין </w:t>
      </w:r>
      <w:r w:rsidRPr="00F87056">
        <w:rPr>
          <w:rFonts w:hint="cs"/>
          <w:sz w:val="24"/>
          <w:rtl/>
          <w:lang w:eastAsia="en-US"/>
        </w:rPr>
        <w:t>יבחן</w:t>
      </w:r>
      <w:r w:rsidRPr="00F87056">
        <w:rPr>
          <w:rFonts w:hint="cs"/>
          <w:rtl/>
        </w:rPr>
        <w:t xml:space="preserve"> את דרישת התשלום ויחליט האם לאשרה במלואה או בחלקה.</w:t>
      </w:r>
    </w:p>
    <w:p w:rsidR="00565E77" w:rsidRPr="00F87056" w:rsidRDefault="00565E77" w:rsidP="0055770D">
      <w:pPr>
        <w:pStyle w:val="aff2"/>
        <w:keepNext/>
        <w:keepLines/>
        <w:numPr>
          <w:ilvl w:val="1"/>
          <w:numId w:val="20"/>
        </w:numPr>
        <w:tabs>
          <w:tab w:val="clear" w:pos="1304"/>
        </w:tabs>
        <w:ind w:left="707" w:right="-567"/>
        <w:rPr>
          <w:sz w:val="24"/>
          <w:lang w:eastAsia="en-US"/>
        </w:rPr>
      </w:pPr>
      <w:r w:rsidRPr="00F87056">
        <w:rPr>
          <w:rFonts w:hint="cs"/>
          <w:rtl/>
        </w:rPr>
        <w:t xml:space="preserve">בסוף כל חודש יוגש </w:t>
      </w:r>
      <w:r w:rsidRPr="00F87056">
        <w:rPr>
          <w:rFonts w:hint="cs"/>
          <w:sz w:val="24"/>
          <w:rtl/>
          <w:lang w:eastAsia="en-US"/>
        </w:rPr>
        <w:t>חשבון</w:t>
      </w:r>
      <w:r w:rsidRPr="00F87056">
        <w:rPr>
          <w:rFonts w:hint="cs"/>
          <w:rtl/>
        </w:rPr>
        <w:t xml:space="preserve"> על העבודות  </w:t>
      </w:r>
      <w:r w:rsidRPr="00F87056">
        <w:rPr>
          <w:rFonts w:hint="cs"/>
          <w:u w:val="single"/>
          <w:rtl/>
        </w:rPr>
        <w:t>שבוצעו בפועל</w:t>
      </w:r>
      <w:r w:rsidRPr="00F87056">
        <w:rPr>
          <w:rFonts w:hint="cs"/>
          <w:rtl/>
        </w:rPr>
        <w:t xml:space="preserve">  ע"י המציע באותו חודש. בחשבון שיוגש יפורטו כלל העבודות שבוצעו באותו חודש. </w:t>
      </w:r>
    </w:p>
    <w:p w:rsidR="00565E77" w:rsidRPr="00F87056" w:rsidRDefault="00565E77" w:rsidP="0055770D">
      <w:pPr>
        <w:pStyle w:val="aff2"/>
        <w:keepNext/>
        <w:keepLines/>
        <w:numPr>
          <w:ilvl w:val="1"/>
          <w:numId w:val="20"/>
        </w:numPr>
        <w:tabs>
          <w:tab w:val="clear" w:pos="1304"/>
        </w:tabs>
        <w:ind w:left="707" w:right="-567"/>
        <w:rPr>
          <w:sz w:val="24"/>
          <w:lang w:eastAsia="en-US"/>
        </w:rPr>
      </w:pPr>
      <w:r w:rsidRPr="00F87056">
        <w:rPr>
          <w:rFonts w:hint="cs"/>
          <w:rtl/>
        </w:rPr>
        <w:t>התשלום</w:t>
      </w:r>
      <w:r w:rsidRPr="00F87056">
        <w:rPr>
          <w:rFonts w:hint="cs"/>
          <w:sz w:val="24"/>
          <w:rtl/>
          <w:lang w:eastAsia="en-US"/>
        </w:rPr>
        <w:t xml:space="preserve"> לספק יתבצע כנגד העברת חשבונית עם פירוט כאמור לעיל. </w:t>
      </w:r>
    </w:p>
    <w:p w:rsidR="00565E77" w:rsidRPr="00747BA5" w:rsidRDefault="00565E77" w:rsidP="0055770D">
      <w:pPr>
        <w:pStyle w:val="aff2"/>
        <w:keepNext/>
        <w:keepLines/>
        <w:numPr>
          <w:ilvl w:val="1"/>
          <w:numId w:val="20"/>
        </w:numPr>
        <w:tabs>
          <w:tab w:val="clear" w:pos="1304"/>
        </w:tabs>
        <w:ind w:left="707" w:right="-567"/>
        <w:rPr>
          <w:lang w:eastAsia="en-US"/>
        </w:rPr>
      </w:pPr>
      <w:r w:rsidRPr="00747BA5">
        <w:rPr>
          <w:rFonts w:hint="cs"/>
          <w:rtl/>
          <w:lang w:eastAsia="en-US"/>
        </w:rPr>
        <w:t>היה</w:t>
      </w:r>
      <w:r w:rsidRPr="00747BA5">
        <w:rPr>
          <w:rFonts w:ascii="David" w:hint="cs"/>
          <w:sz w:val="24"/>
          <w:rtl/>
          <w:lang w:eastAsia="en-US" w:bidi="en-US"/>
        </w:rPr>
        <w:t xml:space="preserve"> </w:t>
      </w:r>
      <w:r w:rsidRPr="00747BA5">
        <w:rPr>
          <w:rFonts w:hint="cs"/>
          <w:rtl/>
          <w:lang w:eastAsia="en-US"/>
        </w:rPr>
        <w:t>ו</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תממש</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זכות</w:t>
      </w:r>
      <w:r w:rsidRPr="00747BA5">
        <w:rPr>
          <w:rFonts w:ascii="David" w:hint="cs"/>
          <w:sz w:val="24"/>
          <w:rtl/>
          <w:lang w:eastAsia="en-US" w:bidi="en-US"/>
        </w:rPr>
        <w:t xml:space="preserve"> </w:t>
      </w:r>
      <w:r w:rsidRPr="00747BA5">
        <w:rPr>
          <w:rFonts w:hint="cs"/>
          <w:rtl/>
          <w:lang w:eastAsia="en-US"/>
        </w:rPr>
        <w:t>הברירה</w:t>
      </w:r>
      <w:r w:rsidRPr="00747BA5">
        <w:rPr>
          <w:rFonts w:ascii="David" w:hint="cs"/>
          <w:sz w:val="24"/>
          <w:rtl/>
          <w:lang w:eastAsia="en-US" w:bidi="en-US"/>
        </w:rPr>
        <w:t xml:space="preserve"> </w:t>
      </w:r>
      <w:r w:rsidRPr="00747BA5">
        <w:rPr>
          <w:rFonts w:hint="cs"/>
          <w:rtl/>
          <w:lang w:eastAsia="en-US"/>
        </w:rPr>
        <w:t>העומדת</w:t>
      </w:r>
      <w:r w:rsidRPr="00747BA5">
        <w:rPr>
          <w:rFonts w:ascii="David" w:hint="cs"/>
          <w:sz w:val="24"/>
          <w:rtl/>
          <w:lang w:eastAsia="en-US" w:bidi="en-US"/>
        </w:rPr>
        <w:t xml:space="preserve"> </w:t>
      </w:r>
      <w:r w:rsidRPr="00747BA5">
        <w:rPr>
          <w:rFonts w:hint="cs"/>
          <w:rtl/>
          <w:lang w:eastAsia="en-US"/>
        </w:rPr>
        <w:t>לרשותה</w:t>
      </w:r>
      <w:r w:rsidRPr="00747BA5">
        <w:rPr>
          <w:rFonts w:ascii="David" w:hint="cs"/>
          <w:sz w:val="24"/>
          <w:rtl/>
          <w:lang w:eastAsia="en-US" w:bidi="en-US"/>
        </w:rPr>
        <w:t xml:space="preserve"> </w:t>
      </w:r>
      <w:r w:rsidRPr="00747BA5">
        <w:rPr>
          <w:rFonts w:hint="cs"/>
          <w:rtl/>
          <w:lang w:eastAsia="en-US"/>
        </w:rPr>
        <w:t>להארכת</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Pr>
          <w:rFonts w:hint="cs"/>
          <w:rtl/>
          <w:lang w:eastAsia="en-US"/>
        </w:rPr>
        <w:t xml:space="preserve"> </w:t>
      </w:r>
      <w:r w:rsidRPr="00747BA5">
        <w:rPr>
          <w:rFonts w:hint="cs"/>
          <w:rtl/>
          <w:lang w:eastAsia="en-US"/>
        </w:rPr>
        <w:t>ו</w:t>
      </w:r>
      <w:r w:rsidRPr="00747BA5">
        <w:rPr>
          <w:rFonts w:ascii="David" w:hint="cs"/>
          <w:sz w:val="24"/>
          <w:rtl/>
          <w:lang w:eastAsia="en-US" w:bidi="en-US"/>
        </w:rPr>
        <w:t>/</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להגדלת</w:t>
      </w:r>
      <w:r w:rsidRPr="00747BA5">
        <w:rPr>
          <w:rFonts w:ascii="David" w:hint="cs"/>
          <w:sz w:val="24"/>
          <w:rtl/>
          <w:lang w:eastAsia="en-US" w:bidi="en-US"/>
        </w:rPr>
        <w:t xml:space="preserve"> </w:t>
      </w:r>
      <w:r w:rsidRPr="00747BA5">
        <w:rPr>
          <w:rFonts w:hint="cs"/>
          <w:rtl/>
          <w:lang w:eastAsia="en-US"/>
        </w:rPr>
        <w:t>היקפו</w:t>
      </w:r>
      <w:r w:rsidRPr="00747BA5">
        <w:rPr>
          <w:rFonts w:ascii="David" w:hint="cs"/>
          <w:sz w:val="24"/>
          <w:rtl/>
          <w:lang w:eastAsia="en-US" w:bidi="en-US"/>
        </w:rPr>
        <w:t xml:space="preserve"> </w:t>
      </w:r>
      <w:r w:rsidRPr="00747BA5">
        <w:rPr>
          <w:rFonts w:hint="cs"/>
          <w:rtl/>
          <w:lang w:eastAsia="en-US"/>
        </w:rPr>
        <w:t>יקבע</w:t>
      </w:r>
      <w:r w:rsidRPr="00747BA5">
        <w:rPr>
          <w:rFonts w:ascii="David" w:hint="cs"/>
          <w:sz w:val="24"/>
          <w:rtl/>
          <w:lang w:eastAsia="en-US" w:bidi="en-US"/>
        </w:rPr>
        <w:t xml:space="preserve"> </w:t>
      </w:r>
      <w:r w:rsidRPr="00747BA5">
        <w:rPr>
          <w:rFonts w:hint="cs"/>
          <w:rtl/>
          <w:lang w:eastAsia="en-US"/>
        </w:rPr>
        <w:t>היקף</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מעת</w:t>
      </w:r>
      <w:r w:rsidRPr="00747BA5">
        <w:rPr>
          <w:rFonts w:ascii="David" w:hint="cs"/>
          <w:sz w:val="24"/>
          <w:rtl/>
          <w:lang w:eastAsia="en-US" w:bidi="en-US"/>
        </w:rPr>
        <w:t xml:space="preserve"> </w:t>
      </w:r>
      <w:r w:rsidRPr="00747BA5">
        <w:rPr>
          <w:rFonts w:hint="cs"/>
          <w:rtl/>
          <w:lang w:eastAsia="en-US"/>
        </w:rPr>
        <w:t>לעת</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לצרכי</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ובכפוף</w:t>
      </w:r>
      <w:r w:rsidRPr="00747BA5">
        <w:rPr>
          <w:rFonts w:ascii="David" w:hint="cs"/>
          <w:sz w:val="24"/>
          <w:rtl/>
          <w:lang w:eastAsia="en-US" w:bidi="en-US"/>
        </w:rPr>
        <w:t xml:space="preserve"> </w:t>
      </w:r>
      <w:r w:rsidRPr="00747BA5">
        <w:rPr>
          <w:rFonts w:hint="cs"/>
          <w:rtl/>
          <w:lang w:eastAsia="en-US"/>
        </w:rPr>
        <w:t>לקיומו</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תקציב</w:t>
      </w:r>
      <w:r w:rsidRPr="00747BA5">
        <w:rPr>
          <w:rFonts w:ascii="David" w:hint="cs"/>
          <w:sz w:val="24"/>
          <w:rtl/>
          <w:lang w:eastAsia="en-US" w:bidi="en-US"/>
        </w:rPr>
        <w:t xml:space="preserve">. </w:t>
      </w:r>
      <w:r w:rsidRPr="00747BA5">
        <w:rPr>
          <w:rFonts w:hint="cs"/>
          <w:rtl/>
          <w:lang w:eastAsia="en-US"/>
        </w:rPr>
        <w:t>הגדלת</w:t>
      </w:r>
      <w:r w:rsidRPr="00747BA5">
        <w:rPr>
          <w:rFonts w:ascii="David" w:hint="cs"/>
          <w:sz w:val="24"/>
          <w:rtl/>
          <w:lang w:eastAsia="en-US" w:bidi="en-US"/>
        </w:rPr>
        <w:t xml:space="preserve"> </w:t>
      </w:r>
      <w:r w:rsidRPr="00747BA5">
        <w:rPr>
          <w:rFonts w:hint="cs"/>
          <w:rtl/>
          <w:lang w:eastAsia="en-US"/>
        </w:rPr>
        <w:t>התמורה</w:t>
      </w:r>
      <w:r w:rsidRPr="00747BA5">
        <w:rPr>
          <w:rFonts w:ascii="David" w:hint="cs"/>
          <w:sz w:val="24"/>
          <w:rtl/>
          <w:lang w:eastAsia="en-US" w:bidi="en-US"/>
        </w:rPr>
        <w:t xml:space="preserve"> </w:t>
      </w:r>
      <w:r w:rsidRPr="00747BA5">
        <w:rPr>
          <w:rFonts w:hint="cs"/>
          <w:rtl/>
          <w:lang w:eastAsia="en-US"/>
        </w:rPr>
        <w:t>המקסימ</w:t>
      </w:r>
      <w:r>
        <w:rPr>
          <w:rFonts w:hint="cs"/>
          <w:rtl/>
          <w:lang w:eastAsia="en-US"/>
        </w:rPr>
        <w:t>א</w:t>
      </w:r>
      <w:r w:rsidRPr="00747BA5">
        <w:rPr>
          <w:rFonts w:hint="cs"/>
          <w:rtl/>
          <w:lang w:eastAsia="en-US"/>
        </w:rPr>
        <w:t>לית</w:t>
      </w:r>
      <w:r w:rsidRPr="00747BA5">
        <w:rPr>
          <w:rFonts w:ascii="David" w:hint="cs"/>
          <w:sz w:val="24"/>
          <w:rtl/>
          <w:lang w:eastAsia="en-US" w:bidi="en-US"/>
        </w:rPr>
        <w:t xml:space="preserve"> </w:t>
      </w:r>
      <w:r w:rsidRPr="00747BA5">
        <w:rPr>
          <w:rFonts w:hint="cs"/>
          <w:rtl/>
          <w:lang w:eastAsia="en-US"/>
        </w:rPr>
        <w:t>תחייב</w:t>
      </w:r>
      <w:r w:rsidRPr="00747BA5">
        <w:rPr>
          <w:rFonts w:ascii="David" w:hint="cs"/>
          <w:sz w:val="24"/>
          <w:rtl/>
          <w:lang w:eastAsia="en-US" w:bidi="en-US"/>
        </w:rPr>
        <w:t xml:space="preserve"> </w:t>
      </w:r>
      <w:r w:rsidRPr="00747BA5">
        <w:rPr>
          <w:rFonts w:hint="cs"/>
          <w:rtl/>
          <w:lang w:eastAsia="en-US"/>
        </w:rPr>
        <w:t>אישור</w:t>
      </w:r>
      <w:r w:rsidRPr="00747BA5">
        <w:rPr>
          <w:rFonts w:ascii="David" w:hint="cs"/>
          <w:sz w:val="24"/>
          <w:rtl/>
          <w:lang w:eastAsia="en-US" w:bidi="en-US"/>
        </w:rPr>
        <w:t xml:space="preserve"> </w:t>
      </w:r>
      <w:r w:rsidRPr="00747BA5">
        <w:rPr>
          <w:rFonts w:hint="cs"/>
          <w:rtl/>
          <w:lang w:eastAsia="en-US"/>
        </w:rPr>
        <w:t>מראש</w:t>
      </w:r>
      <w:r w:rsidRPr="00747BA5">
        <w:rPr>
          <w:rFonts w:ascii="David" w:hint="cs"/>
          <w:sz w:val="24"/>
          <w:rtl/>
          <w:lang w:eastAsia="en-US" w:bidi="en-US"/>
        </w:rPr>
        <w:t xml:space="preserve"> </w:t>
      </w:r>
      <w:r w:rsidRPr="00747BA5">
        <w:rPr>
          <w:rFonts w:hint="cs"/>
          <w:rtl/>
          <w:lang w:eastAsia="en-US"/>
        </w:rPr>
        <w:t>ובכתב</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 xml:space="preserve">חשב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ומורשה</w:t>
      </w:r>
      <w:r w:rsidRPr="00747BA5">
        <w:rPr>
          <w:rFonts w:ascii="David" w:hint="cs"/>
          <w:sz w:val="24"/>
          <w:rtl/>
          <w:lang w:eastAsia="en-US" w:bidi="en-US"/>
        </w:rPr>
        <w:t xml:space="preserve"> </w:t>
      </w:r>
      <w:r w:rsidRPr="00747BA5">
        <w:rPr>
          <w:rFonts w:hint="cs"/>
          <w:rtl/>
          <w:lang w:eastAsia="en-US"/>
        </w:rPr>
        <w:t>חתימה</w:t>
      </w:r>
      <w:r w:rsidRPr="00747BA5">
        <w:rPr>
          <w:rFonts w:ascii="David" w:hint="cs"/>
          <w:sz w:val="24"/>
          <w:rtl/>
          <w:lang w:eastAsia="en-US" w:bidi="en-US"/>
        </w:rPr>
        <w:t xml:space="preserve"> </w:t>
      </w:r>
      <w:r w:rsidRPr="00747BA5">
        <w:rPr>
          <w:rFonts w:hint="cs"/>
          <w:rtl/>
          <w:lang w:eastAsia="en-US"/>
        </w:rPr>
        <w:t>נוסף</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w:t>
      </w:r>
    </w:p>
    <w:p w:rsidR="00565E77" w:rsidRPr="00747BA5" w:rsidRDefault="00565E77" w:rsidP="0055770D">
      <w:pPr>
        <w:pStyle w:val="aff2"/>
        <w:keepNext/>
        <w:keepLines/>
        <w:numPr>
          <w:ilvl w:val="1"/>
          <w:numId w:val="20"/>
        </w:numPr>
        <w:tabs>
          <w:tab w:val="clear" w:pos="1304"/>
        </w:tabs>
        <w:ind w:left="707" w:right="-567"/>
        <w:rPr>
          <w:lang w:eastAsia="en-US"/>
        </w:rPr>
      </w:pPr>
      <w:r w:rsidRPr="00747BA5">
        <w:rPr>
          <w:rFonts w:hint="cs"/>
          <w:rtl/>
          <w:lang w:eastAsia="en-US"/>
        </w:rPr>
        <w:lastRenderedPageBreak/>
        <w:t>הספק</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יגדיל</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היקף</w:t>
      </w:r>
      <w:r w:rsidRPr="00747BA5">
        <w:rPr>
          <w:rFonts w:ascii="David" w:hint="cs"/>
          <w:sz w:val="24"/>
          <w:rtl/>
          <w:lang w:eastAsia="en-US" w:bidi="en-US"/>
        </w:rPr>
        <w:t xml:space="preserve"> </w:t>
      </w:r>
      <w:r w:rsidRPr="00747BA5">
        <w:rPr>
          <w:rFonts w:hint="cs"/>
          <w:rtl/>
          <w:lang w:eastAsia="en-US"/>
        </w:rPr>
        <w:t>העבודות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יערוך</w:t>
      </w:r>
      <w:r w:rsidRPr="00747BA5">
        <w:rPr>
          <w:rFonts w:ascii="David" w:hint="cs"/>
          <w:sz w:val="24"/>
          <w:rtl/>
          <w:lang w:eastAsia="en-US" w:bidi="en-US"/>
        </w:rPr>
        <w:t xml:space="preserve"> </w:t>
      </w:r>
      <w:r w:rsidRPr="00747BA5">
        <w:rPr>
          <w:rFonts w:hint="cs"/>
          <w:rtl/>
          <w:lang w:eastAsia="en-US"/>
        </w:rPr>
        <w:t>שינויים</w:t>
      </w:r>
      <w:r w:rsidRPr="00747BA5">
        <w:rPr>
          <w:rFonts w:ascii="David" w:hint="cs"/>
          <w:sz w:val="24"/>
          <w:rtl/>
          <w:lang w:eastAsia="en-US" w:bidi="en-US"/>
        </w:rPr>
        <w:t xml:space="preserve"> </w:t>
      </w:r>
      <w:r w:rsidRPr="00747BA5">
        <w:rPr>
          <w:rFonts w:hint="cs"/>
          <w:rtl/>
          <w:lang w:eastAsia="en-US"/>
        </w:rPr>
        <w:t>נוספים</w:t>
      </w:r>
      <w:r w:rsidRPr="00747BA5">
        <w:rPr>
          <w:rFonts w:ascii="David" w:hint="cs"/>
          <w:sz w:val="24"/>
          <w:rtl/>
          <w:lang w:eastAsia="en-US" w:bidi="en-US"/>
        </w:rPr>
        <w:t xml:space="preserve"> </w:t>
      </w:r>
      <w:r w:rsidRPr="00747BA5">
        <w:rPr>
          <w:rFonts w:hint="cs"/>
          <w:rtl/>
          <w:lang w:eastAsia="en-US"/>
        </w:rPr>
        <w:t>על המוסכם</w:t>
      </w:r>
      <w:r w:rsidRPr="00747BA5">
        <w:rPr>
          <w:rFonts w:ascii="David" w:hint="cs"/>
          <w:sz w:val="24"/>
          <w:rtl/>
          <w:lang w:eastAsia="en-US" w:bidi="en-US"/>
        </w:rPr>
        <w:t xml:space="preserve"> </w:t>
      </w:r>
      <w:r w:rsidRPr="00747BA5">
        <w:rPr>
          <w:rFonts w:hint="cs"/>
          <w:rtl/>
          <w:lang w:eastAsia="en-US"/>
        </w:rPr>
        <w:t>במפורש</w:t>
      </w:r>
      <w:r w:rsidRPr="00747BA5">
        <w:rPr>
          <w:rFonts w:ascii="David" w:hint="cs"/>
          <w:sz w:val="24"/>
          <w:rtl/>
          <w:lang w:eastAsia="en-US" w:bidi="en-US"/>
        </w:rPr>
        <w:t xml:space="preserve"> </w:t>
      </w:r>
      <w:r w:rsidRPr="00747BA5">
        <w:rPr>
          <w:rFonts w:hint="cs"/>
          <w:rtl/>
          <w:lang w:eastAsia="en-US"/>
        </w:rPr>
        <w:t>בהסכם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ובנספחיו</w:t>
      </w:r>
      <w:r w:rsidRPr="00747BA5">
        <w:rPr>
          <w:rFonts w:ascii="David" w:hint="cs"/>
          <w:sz w:val="24"/>
          <w:rtl/>
          <w:lang w:eastAsia="en-US" w:bidi="en-US"/>
        </w:rPr>
        <w:t xml:space="preserve">, </w:t>
      </w:r>
      <w:r w:rsidRPr="00747BA5">
        <w:rPr>
          <w:rFonts w:hint="cs"/>
          <w:rtl/>
          <w:lang w:eastAsia="en-US"/>
        </w:rPr>
        <w:t>אלא</w:t>
      </w:r>
      <w:r w:rsidRPr="00747BA5">
        <w:rPr>
          <w:rFonts w:ascii="David" w:hint="cs"/>
          <w:sz w:val="24"/>
          <w:rtl/>
          <w:lang w:eastAsia="en-US" w:bidi="en-US"/>
        </w:rPr>
        <w:t xml:space="preserve"> </w:t>
      </w:r>
      <w:r w:rsidRPr="00747BA5">
        <w:rPr>
          <w:rFonts w:hint="cs"/>
          <w:rtl/>
          <w:lang w:eastAsia="en-US"/>
        </w:rPr>
        <w:t>אם</w:t>
      </w:r>
      <w:r w:rsidRPr="00747BA5">
        <w:rPr>
          <w:rFonts w:ascii="David" w:hint="cs"/>
          <w:sz w:val="24"/>
          <w:rtl/>
          <w:lang w:eastAsia="en-US" w:bidi="en-US"/>
        </w:rPr>
        <w:t xml:space="preserve"> </w:t>
      </w:r>
      <w:r w:rsidRPr="00747BA5">
        <w:rPr>
          <w:rFonts w:hint="cs"/>
          <w:rtl/>
          <w:lang w:eastAsia="en-US"/>
        </w:rPr>
        <w:t>כן</w:t>
      </w:r>
      <w:r w:rsidRPr="00747BA5">
        <w:rPr>
          <w:rFonts w:ascii="David" w:hint="cs"/>
          <w:sz w:val="24"/>
          <w:rtl/>
          <w:lang w:eastAsia="en-US" w:bidi="en-US"/>
        </w:rPr>
        <w:t xml:space="preserve"> </w:t>
      </w:r>
      <w:r w:rsidRPr="00747BA5">
        <w:rPr>
          <w:rFonts w:hint="cs"/>
          <w:rtl/>
          <w:lang w:eastAsia="en-US"/>
        </w:rPr>
        <w:t>קיבל</w:t>
      </w:r>
      <w:r w:rsidRPr="00747BA5">
        <w:rPr>
          <w:rFonts w:ascii="David" w:hint="cs"/>
          <w:sz w:val="24"/>
          <w:rtl/>
          <w:lang w:eastAsia="en-US" w:bidi="en-US"/>
        </w:rPr>
        <w:t xml:space="preserve"> </w:t>
      </w:r>
      <w:r w:rsidRPr="00747BA5">
        <w:rPr>
          <w:rFonts w:hint="cs"/>
          <w:rtl/>
          <w:lang w:eastAsia="en-US"/>
        </w:rPr>
        <w:t>מראש</w:t>
      </w:r>
      <w:r w:rsidRPr="00747BA5">
        <w:rPr>
          <w:lang w:eastAsia="en-US"/>
        </w:rPr>
        <w:t xml:space="preserve"> </w:t>
      </w:r>
      <w:r w:rsidRPr="00747BA5">
        <w:rPr>
          <w:rFonts w:hint="cs"/>
          <w:rtl/>
          <w:lang w:eastAsia="en-US"/>
        </w:rPr>
        <w:t>הוראה</w:t>
      </w:r>
      <w:r w:rsidRPr="00747BA5">
        <w:rPr>
          <w:rFonts w:ascii="David" w:hint="cs"/>
          <w:sz w:val="24"/>
          <w:rtl/>
          <w:lang w:eastAsia="en-US" w:bidi="en-US"/>
        </w:rPr>
        <w:t xml:space="preserve"> </w:t>
      </w:r>
      <w:r w:rsidRPr="00747BA5">
        <w:rPr>
          <w:rFonts w:hint="cs"/>
          <w:rtl/>
          <w:lang w:eastAsia="en-US"/>
        </w:rPr>
        <w:t>לעשות</w:t>
      </w:r>
      <w:r w:rsidRPr="00747BA5">
        <w:rPr>
          <w:rFonts w:ascii="David" w:hint="cs"/>
          <w:sz w:val="24"/>
          <w:rtl/>
          <w:lang w:eastAsia="en-US" w:bidi="en-US"/>
        </w:rPr>
        <w:t xml:space="preserve"> </w:t>
      </w:r>
      <w:r w:rsidRPr="00747BA5">
        <w:rPr>
          <w:rFonts w:hint="cs"/>
          <w:rtl/>
          <w:lang w:eastAsia="en-US"/>
        </w:rPr>
        <w:t>כן</w:t>
      </w:r>
      <w:r w:rsidRPr="00747BA5">
        <w:rPr>
          <w:rFonts w:ascii="David" w:hint="cs"/>
          <w:sz w:val="24"/>
          <w:rtl/>
          <w:lang w:eastAsia="en-US" w:bidi="en-US"/>
        </w:rPr>
        <w:t xml:space="preserve">, </w:t>
      </w:r>
      <w:r w:rsidRPr="00747BA5">
        <w:rPr>
          <w:rFonts w:hint="cs"/>
          <w:rtl/>
          <w:lang w:eastAsia="en-US"/>
        </w:rPr>
        <w:t>בכתב</w:t>
      </w:r>
      <w:r w:rsidRPr="00747BA5">
        <w:rPr>
          <w:rFonts w:ascii="David" w:hint="cs"/>
          <w:sz w:val="24"/>
          <w:rtl/>
          <w:lang w:eastAsia="en-US" w:bidi="en-US"/>
        </w:rPr>
        <w:t xml:space="preserve"> </w:t>
      </w:r>
      <w:r w:rsidRPr="00747BA5">
        <w:rPr>
          <w:rFonts w:hint="cs"/>
          <w:rtl/>
          <w:lang w:eastAsia="en-US"/>
        </w:rPr>
        <w:t>ממי</w:t>
      </w:r>
      <w:r w:rsidRPr="00747BA5">
        <w:rPr>
          <w:rFonts w:ascii="David" w:hint="cs"/>
          <w:sz w:val="24"/>
          <w:rtl/>
          <w:lang w:eastAsia="en-US" w:bidi="en-US"/>
        </w:rPr>
        <w:t xml:space="preserve"> </w:t>
      </w:r>
      <w:r w:rsidRPr="00747BA5">
        <w:rPr>
          <w:rFonts w:hint="cs"/>
          <w:rtl/>
          <w:lang w:eastAsia="en-US"/>
        </w:rPr>
        <w:t>שהוסמך</w:t>
      </w:r>
      <w:r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r>
        <w:rPr>
          <w:rFonts w:hint="cs"/>
          <w:rtl/>
          <w:lang w:eastAsia="en-US"/>
        </w:rPr>
        <w:t xml:space="preserve">היחידה הארצית </w:t>
      </w:r>
      <w:r w:rsidRPr="00747BA5">
        <w:rPr>
          <w:rFonts w:hint="cs"/>
          <w:rtl/>
          <w:lang w:eastAsia="en-US"/>
        </w:rPr>
        <w:t>כמורשה</w:t>
      </w:r>
      <w:r w:rsidRPr="00747BA5">
        <w:rPr>
          <w:rFonts w:ascii="David" w:hint="cs"/>
          <w:sz w:val="24"/>
          <w:rtl/>
          <w:lang w:eastAsia="en-US" w:bidi="en-US"/>
        </w:rPr>
        <w:t xml:space="preserve"> </w:t>
      </w:r>
      <w:r w:rsidRPr="00747BA5">
        <w:rPr>
          <w:rFonts w:hint="cs"/>
          <w:rtl/>
          <w:lang w:eastAsia="en-US"/>
        </w:rPr>
        <w:t>חתימה</w:t>
      </w:r>
      <w:r w:rsidRPr="00747BA5">
        <w:rPr>
          <w:rFonts w:ascii="David" w:hint="cs"/>
          <w:sz w:val="24"/>
          <w:rtl/>
          <w:lang w:eastAsia="en-US" w:bidi="en-US"/>
        </w:rPr>
        <w:t xml:space="preserve"> </w:t>
      </w:r>
      <w:r w:rsidRPr="00747BA5">
        <w:rPr>
          <w:rFonts w:hint="cs"/>
          <w:rtl/>
          <w:lang w:eastAsia="en-US"/>
        </w:rPr>
        <w:t>מטעמה</w:t>
      </w:r>
      <w:r w:rsidRPr="00747BA5">
        <w:rPr>
          <w:rFonts w:ascii="David" w:hint="cs"/>
          <w:sz w:val="24"/>
          <w:rtl/>
          <w:lang w:eastAsia="en-US" w:bidi="en-US"/>
        </w:rPr>
        <w:t xml:space="preserve">, </w:t>
      </w:r>
      <w:r w:rsidRPr="00747BA5">
        <w:rPr>
          <w:rFonts w:hint="cs"/>
          <w:rtl/>
          <w:lang w:eastAsia="en-US"/>
        </w:rPr>
        <w:t>ובכלל</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שינוי</w:t>
      </w:r>
      <w:r w:rsidRPr="00747BA5">
        <w:rPr>
          <w:rFonts w:ascii="David" w:hint="cs"/>
          <w:sz w:val="24"/>
          <w:rtl/>
          <w:lang w:eastAsia="en-US" w:bidi="en-US"/>
        </w:rPr>
        <w:t xml:space="preserve"> </w:t>
      </w:r>
      <w:r w:rsidRPr="00747BA5">
        <w:rPr>
          <w:rFonts w:hint="cs"/>
          <w:rtl/>
          <w:lang w:eastAsia="en-US"/>
        </w:rPr>
        <w:t>שלא</w:t>
      </w:r>
      <w:r w:rsidRPr="00747BA5">
        <w:rPr>
          <w:rFonts w:ascii="David" w:hint="cs"/>
          <w:sz w:val="24"/>
          <w:rtl/>
          <w:lang w:eastAsia="en-US" w:bidi="en-US"/>
        </w:rPr>
        <w:t xml:space="preserve"> </w:t>
      </w:r>
      <w:r w:rsidRPr="00747BA5">
        <w:rPr>
          <w:rFonts w:hint="cs"/>
          <w:rtl/>
          <w:lang w:eastAsia="en-US"/>
        </w:rPr>
        <w:t>אושר</w:t>
      </w:r>
      <w:r w:rsidRPr="00747BA5">
        <w:rPr>
          <w:rFonts w:ascii="David" w:hint="cs"/>
          <w:sz w:val="24"/>
          <w:rtl/>
          <w:lang w:eastAsia="en-US" w:bidi="en-US"/>
        </w:rPr>
        <w:t xml:space="preserve"> </w:t>
      </w:r>
      <w:r w:rsidRPr="00747BA5">
        <w:rPr>
          <w:rFonts w:hint="cs"/>
          <w:rtl/>
          <w:lang w:eastAsia="en-US"/>
        </w:rPr>
        <w:t>מראש</w:t>
      </w:r>
      <w:r w:rsidRPr="00747BA5">
        <w:rPr>
          <w:rFonts w:ascii="David" w:hint="cs"/>
          <w:sz w:val="24"/>
          <w:rtl/>
          <w:lang w:eastAsia="en-US" w:bidi="en-US"/>
        </w:rPr>
        <w:t xml:space="preserve"> </w:t>
      </w:r>
      <w:r w:rsidRPr="00747BA5">
        <w:rPr>
          <w:rFonts w:hint="cs"/>
          <w:rtl/>
          <w:lang w:eastAsia="en-US"/>
        </w:rPr>
        <w:t>ובכתב</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r w:rsidRPr="00747BA5">
        <w:rPr>
          <w:rFonts w:hint="cs"/>
          <w:rtl/>
          <w:lang w:eastAsia="en-US"/>
        </w:rPr>
        <w:t>מורשי</w:t>
      </w:r>
      <w:r w:rsidRPr="00747BA5">
        <w:rPr>
          <w:rFonts w:ascii="David" w:hint="cs"/>
          <w:sz w:val="24"/>
          <w:rtl/>
          <w:lang w:eastAsia="en-US" w:bidi="en-US"/>
        </w:rPr>
        <w:t xml:space="preserve"> </w:t>
      </w:r>
      <w:r w:rsidRPr="00747BA5">
        <w:rPr>
          <w:rFonts w:hint="cs"/>
          <w:rtl/>
          <w:lang w:eastAsia="en-US"/>
        </w:rPr>
        <w:t>החתימה</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יזכה</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תשלום</w:t>
      </w:r>
      <w:r w:rsidRPr="00747BA5">
        <w:rPr>
          <w:rFonts w:ascii="David" w:hint="cs"/>
          <w:sz w:val="24"/>
          <w:rtl/>
          <w:lang w:eastAsia="en-US" w:bidi="en-US"/>
        </w:rPr>
        <w:t xml:space="preserve"> </w:t>
      </w:r>
      <w:r w:rsidRPr="00747BA5">
        <w:rPr>
          <w:rFonts w:hint="cs"/>
          <w:rtl/>
          <w:lang w:eastAsia="en-US"/>
        </w:rPr>
        <w:t>שהוא</w:t>
      </w:r>
      <w:r w:rsidRPr="00747BA5">
        <w:rPr>
          <w:rFonts w:ascii="David" w:hint="cs"/>
          <w:sz w:val="24"/>
          <w:rtl/>
          <w:lang w:eastAsia="en-US" w:bidi="en-US"/>
        </w:rPr>
        <w:t xml:space="preserve"> </w:t>
      </w:r>
      <w:r w:rsidRPr="00747BA5">
        <w:rPr>
          <w:rFonts w:hint="cs"/>
          <w:rtl/>
          <w:lang w:eastAsia="en-US"/>
        </w:rPr>
        <w:t>ויהיה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אחריותו</w:t>
      </w:r>
      <w:r w:rsidRPr="00747BA5">
        <w:rPr>
          <w:rFonts w:ascii="David" w:hint="cs"/>
          <w:sz w:val="24"/>
          <w:rtl/>
          <w:lang w:eastAsia="en-US" w:bidi="en-US"/>
        </w:rPr>
        <w:t xml:space="preserve"> </w:t>
      </w:r>
      <w:r w:rsidRPr="00747BA5">
        <w:rPr>
          <w:rFonts w:hint="cs"/>
          <w:rtl/>
          <w:lang w:eastAsia="en-US"/>
        </w:rPr>
        <w:t>המלאה</w:t>
      </w:r>
      <w:r w:rsidRPr="00747BA5">
        <w:rPr>
          <w:rFonts w:ascii="David" w:hint="cs"/>
          <w:sz w:val="24"/>
          <w:rtl/>
          <w:lang w:eastAsia="en-US" w:bidi="en-US"/>
        </w:rPr>
        <w:t xml:space="preserve"> </w:t>
      </w:r>
      <w:r w:rsidRPr="00747BA5">
        <w:rPr>
          <w:rFonts w:hint="cs"/>
          <w:rtl/>
          <w:lang w:eastAsia="en-US"/>
        </w:rPr>
        <w:t>והספק</w:t>
      </w:r>
      <w:r w:rsidRPr="00747BA5">
        <w:rPr>
          <w:rFonts w:ascii="David" w:hint="cs"/>
          <w:sz w:val="24"/>
          <w:rtl/>
          <w:lang w:eastAsia="en-US" w:bidi="en-US"/>
        </w:rPr>
        <w:t xml:space="preserve"> </w:t>
      </w:r>
      <w:r w:rsidRPr="00747BA5">
        <w:rPr>
          <w:rFonts w:hint="cs"/>
          <w:rtl/>
          <w:lang w:eastAsia="en-US"/>
        </w:rPr>
        <w:t>מצהיר</w:t>
      </w:r>
      <w:r w:rsidRPr="00747BA5">
        <w:rPr>
          <w:rFonts w:ascii="David" w:hint="cs"/>
          <w:sz w:val="24"/>
          <w:rtl/>
          <w:lang w:eastAsia="en-US" w:bidi="en-US"/>
        </w:rPr>
        <w:t xml:space="preserve"> </w:t>
      </w:r>
      <w:r w:rsidRPr="00747BA5">
        <w:rPr>
          <w:rFonts w:hint="cs"/>
          <w:rtl/>
          <w:lang w:eastAsia="en-US"/>
        </w:rPr>
        <w:t>בזאת</w:t>
      </w:r>
      <w:r w:rsidRPr="00747BA5">
        <w:rPr>
          <w:rFonts w:ascii="David" w:hint="cs"/>
          <w:sz w:val="24"/>
          <w:rtl/>
          <w:lang w:eastAsia="en-US" w:bidi="en-US"/>
        </w:rPr>
        <w:t xml:space="preserve"> </w:t>
      </w:r>
      <w:r w:rsidRPr="00747BA5">
        <w:rPr>
          <w:rFonts w:hint="cs"/>
          <w:rtl/>
          <w:lang w:eastAsia="en-US"/>
        </w:rPr>
        <w:t>כי</w:t>
      </w:r>
      <w:r w:rsidRPr="00747BA5">
        <w:rPr>
          <w:rFonts w:ascii="David" w:hint="cs"/>
          <w:sz w:val="24"/>
          <w:rtl/>
          <w:lang w:eastAsia="en-US" w:bidi="en-US"/>
        </w:rPr>
        <w:t xml:space="preserve"> </w:t>
      </w:r>
      <w:r w:rsidRPr="00747BA5">
        <w:rPr>
          <w:rFonts w:hint="cs"/>
          <w:rtl/>
          <w:lang w:eastAsia="en-US"/>
        </w:rPr>
        <w:t>ווידא</w:t>
      </w:r>
      <w:r w:rsidRPr="00747BA5">
        <w:rPr>
          <w:lang w:eastAsia="en-US"/>
        </w:rPr>
        <w:t xml:space="preserve"> </w:t>
      </w:r>
      <w:r w:rsidRPr="00747BA5">
        <w:rPr>
          <w:rFonts w:hint="cs"/>
          <w:rtl/>
          <w:lang w:eastAsia="en-US"/>
        </w:rPr>
        <w:t>מי</w:t>
      </w:r>
      <w:r w:rsidRPr="00747BA5">
        <w:rPr>
          <w:rFonts w:ascii="David" w:hint="cs"/>
          <w:sz w:val="24"/>
          <w:rtl/>
          <w:lang w:eastAsia="en-US" w:bidi="en-US"/>
        </w:rPr>
        <w:t xml:space="preserve"> </w:t>
      </w:r>
      <w:r w:rsidRPr="00747BA5">
        <w:rPr>
          <w:rFonts w:hint="cs"/>
          <w:rtl/>
          <w:lang w:eastAsia="en-US"/>
        </w:rPr>
        <w:t>הם</w:t>
      </w:r>
      <w:r w:rsidRPr="00747BA5">
        <w:rPr>
          <w:rFonts w:ascii="David" w:hint="cs"/>
          <w:sz w:val="24"/>
          <w:rtl/>
          <w:lang w:eastAsia="en-US" w:bidi="en-US"/>
        </w:rPr>
        <w:t xml:space="preserve"> </w:t>
      </w:r>
      <w:r w:rsidRPr="00747BA5">
        <w:rPr>
          <w:rFonts w:hint="cs"/>
          <w:rtl/>
          <w:lang w:eastAsia="en-US"/>
        </w:rPr>
        <w:t>מורשי</w:t>
      </w:r>
      <w:r w:rsidRPr="00747BA5">
        <w:rPr>
          <w:rFonts w:ascii="David" w:hint="cs"/>
          <w:sz w:val="24"/>
          <w:rtl/>
          <w:lang w:eastAsia="en-US" w:bidi="en-US"/>
        </w:rPr>
        <w:t xml:space="preserve"> </w:t>
      </w:r>
      <w:r w:rsidRPr="00747BA5">
        <w:rPr>
          <w:rFonts w:hint="cs"/>
          <w:rtl/>
          <w:lang w:eastAsia="en-US"/>
        </w:rPr>
        <w:t>החתימה</w:t>
      </w:r>
      <w:r w:rsidRPr="00747BA5">
        <w:rPr>
          <w:rFonts w:ascii="David" w:hint="cs"/>
          <w:sz w:val="24"/>
          <w:rtl/>
          <w:lang w:eastAsia="en-US" w:bidi="en-US"/>
        </w:rPr>
        <w:t xml:space="preserve"> </w:t>
      </w:r>
      <w:r w:rsidRPr="00747BA5">
        <w:rPr>
          <w:rFonts w:hint="cs"/>
          <w:rtl/>
          <w:lang w:eastAsia="en-US"/>
        </w:rPr>
        <w:t>לעניין</w:t>
      </w:r>
      <w:r w:rsidRPr="00747BA5">
        <w:rPr>
          <w:rFonts w:ascii="David" w:hint="cs"/>
          <w:sz w:val="24"/>
          <w:rtl/>
          <w:lang w:eastAsia="en-US" w:bidi="en-US"/>
        </w:rPr>
        <w:t xml:space="preserve"> </w:t>
      </w:r>
      <w:r w:rsidRPr="00747BA5">
        <w:rPr>
          <w:rFonts w:hint="cs"/>
          <w:rtl/>
          <w:lang w:eastAsia="en-US"/>
        </w:rPr>
        <w:t>ביצוע</w:t>
      </w:r>
      <w:r w:rsidRPr="00747BA5">
        <w:rPr>
          <w:rFonts w:ascii="David" w:hint="cs"/>
          <w:sz w:val="24"/>
          <w:rtl/>
          <w:lang w:eastAsia="en-US" w:bidi="en-US"/>
        </w:rPr>
        <w:t xml:space="preserve"> </w:t>
      </w:r>
      <w:r w:rsidRPr="00747BA5">
        <w:rPr>
          <w:rFonts w:hint="cs"/>
          <w:rtl/>
          <w:lang w:eastAsia="en-US"/>
        </w:rPr>
        <w:t>המכרז</w:t>
      </w:r>
      <w:r w:rsidRPr="00747BA5">
        <w:rPr>
          <w:rFonts w:ascii="David" w:hint="cs"/>
          <w:sz w:val="24"/>
          <w:rtl/>
          <w:lang w:eastAsia="en-US" w:bidi="en-US"/>
        </w:rPr>
        <w:t xml:space="preserve"> </w:t>
      </w:r>
      <w:r w:rsidRPr="00747BA5">
        <w:rPr>
          <w:rFonts w:hint="cs"/>
          <w:rtl/>
          <w:lang w:eastAsia="en-US"/>
        </w:rPr>
        <w:t>וכי</w:t>
      </w:r>
      <w:r w:rsidRPr="00747BA5">
        <w:rPr>
          <w:rFonts w:ascii="David" w:hint="cs"/>
          <w:sz w:val="24"/>
          <w:rtl/>
          <w:lang w:eastAsia="en-US" w:bidi="en-US"/>
        </w:rPr>
        <w:t xml:space="preserve"> </w:t>
      </w:r>
      <w:r w:rsidRPr="00747BA5">
        <w:rPr>
          <w:rFonts w:hint="cs"/>
          <w:rtl/>
          <w:lang w:eastAsia="en-US"/>
        </w:rPr>
        <w:t>הוא</w:t>
      </w:r>
      <w:r w:rsidRPr="00747BA5">
        <w:rPr>
          <w:rFonts w:ascii="David" w:hint="cs"/>
          <w:sz w:val="24"/>
          <w:rtl/>
          <w:lang w:eastAsia="en-US" w:bidi="en-US"/>
        </w:rPr>
        <w:t xml:space="preserve"> </w:t>
      </w:r>
      <w:r w:rsidRPr="00747BA5">
        <w:rPr>
          <w:rFonts w:hint="cs"/>
          <w:rtl/>
          <w:lang w:eastAsia="en-US"/>
        </w:rPr>
        <w:t>יודע</w:t>
      </w:r>
      <w:r w:rsidRPr="00747BA5">
        <w:rPr>
          <w:rFonts w:ascii="David" w:hint="cs"/>
          <w:sz w:val="24"/>
          <w:rtl/>
          <w:lang w:eastAsia="en-US" w:bidi="en-US"/>
        </w:rPr>
        <w:t xml:space="preserve"> </w:t>
      </w:r>
      <w:r w:rsidRPr="00747BA5">
        <w:rPr>
          <w:rFonts w:hint="cs"/>
          <w:rtl/>
          <w:lang w:eastAsia="en-US"/>
        </w:rPr>
        <w:t>שלא</w:t>
      </w:r>
      <w:r w:rsidRPr="00747BA5">
        <w:rPr>
          <w:rFonts w:ascii="David" w:hint="cs"/>
          <w:sz w:val="24"/>
          <w:rtl/>
          <w:lang w:eastAsia="en-US" w:bidi="en-US"/>
        </w:rPr>
        <w:t xml:space="preserve"> </w:t>
      </w:r>
      <w:r w:rsidRPr="00747BA5">
        <w:rPr>
          <w:rFonts w:hint="cs"/>
          <w:rtl/>
          <w:lang w:eastAsia="en-US"/>
        </w:rPr>
        <w:t>יהיה</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תוקף</w:t>
      </w:r>
      <w:r w:rsidRPr="00747BA5">
        <w:rPr>
          <w:rFonts w:ascii="David" w:hint="cs"/>
          <w:sz w:val="24"/>
          <w:rtl/>
          <w:lang w:eastAsia="en-US" w:bidi="en-US"/>
        </w:rPr>
        <w:t xml:space="preserve"> </w:t>
      </w:r>
      <w:r w:rsidRPr="00747BA5">
        <w:rPr>
          <w:rFonts w:hint="cs"/>
          <w:rtl/>
          <w:lang w:eastAsia="en-US"/>
        </w:rPr>
        <w:t>מחייב</w:t>
      </w:r>
      <w:r w:rsidRPr="00747BA5">
        <w:rPr>
          <w:rFonts w:ascii="David" w:hint="cs"/>
          <w:sz w:val="24"/>
          <w:rtl/>
          <w:lang w:eastAsia="en-US" w:bidi="en-US"/>
        </w:rPr>
        <w:t xml:space="preserve"> </w:t>
      </w:r>
      <w:r w:rsidRPr="00747BA5">
        <w:rPr>
          <w:rFonts w:hint="cs"/>
          <w:rtl/>
          <w:lang w:eastAsia="en-US"/>
        </w:rPr>
        <w:t>כלפי</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עבודה</w:t>
      </w:r>
      <w:r w:rsidRPr="00747BA5">
        <w:rPr>
          <w:rFonts w:ascii="David" w:hint="cs"/>
          <w:sz w:val="24"/>
          <w:rtl/>
          <w:lang w:eastAsia="en-US" w:bidi="en-US"/>
        </w:rPr>
        <w:t xml:space="preserve"> </w:t>
      </w:r>
      <w:r w:rsidRPr="00747BA5">
        <w:rPr>
          <w:rFonts w:hint="cs"/>
          <w:rtl/>
          <w:lang w:eastAsia="en-US"/>
        </w:rPr>
        <w:t>חורגת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נוספת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שינוי</w:t>
      </w:r>
      <w:r w:rsidRPr="00747BA5">
        <w:rPr>
          <w:rFonts w:ascii="David" w:hint="cs"/>
          <w:sz w:val="24"/>
          <w:rtl/>
          <w:lang w:eastAsia="en-US" w:bidi="en-US"/>
        </w:rPr>
        <w:t xml:space="preserve"> </w:t>
      </w:r>
      <w:r w:rsidRPr="00747BA5">
        <w:rPr>
          <w:rFonts w:hint="cs"/>
          <w:rtl/>
          <w:lang w:eastAsia="en-US"/>
        </w:rPr>
        <w:t>שיעשה</w:t>
      </w:r>
      <w:r w:rsidRPr="00747BA5">
        <w:rPr>
          <w:rFonts w:ascii="David" w:hint="cs"/>
          <w:sz w:val="24"/>
          <w:rtl/>
          <w:lang w:eastAsia="en-US" w:bidi="en-US"/>
        </w:rPr>
        <w:t xml:space="preserve"> </w:t>
      </w:r>
      <w:r w:rsidRPr="00747BA5">
        <w:rPr>
          <w:rFonts w:hint="cs"/>
          <w:rtl/>
          <w:lang w:eastAsia="en-US"/>
        </w:rPr>
        <w:t>ולא</w:t>
      </w:r>
      <w:r w:rsidRPr="00747BA5">
        <w:rPr>
          <w:rFonts w:ascii="David" w:hint="cs"/>
          <w:sz w:val="24"/>
          <w:rtl/>
          <w:lang w:eastAsia="en-US" w:bidi="en-US"/>
        </w:rPr>
        <w:t xml:space="preserve"> </w:t>
      </w:r>
      <w:r w:rsidRPr="00747BA5">
        <w:rPr>
          <w:rFonts w:hint="cs"/>
          <w:rtl/>
          <w:lang w:eastAsia="en-US"/>
        </w:rPr>
        <w:t>קיבל</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אישורם</w:t>
      </w:r>
      <w:r w:rsidRPr="00747BA5">
        <w:rPr>
          <w:rFonts w:ascii="David" w:hint="cs"/>
          <w:sz w:val="24"/>
          <w:rtl/>
          <w:lang w:eastAsia="en-US" w:bidi="en-US"/>
        </w:rPr>
        <w:t xml:space="preserve"> </w:t>
      </w:r>
      <w:r w:rsidRPr="00747BA5">
        <w:rPr>
          <w:rFonts w:hint="cs"/>
          <w:rtl/>
          <w:lang w:eastAsia="en-US"/>
        </w:rPr>
        <w:t>המפורש</w:t>
      </w:r>
      <w:r w:rsidRPr="00747BA5">
        <w:rPr>
          <w:rFonts w:ascii="David" w:hint="cs"/>
          <w:sz w:val="24"/>
          <w:rtl/>
          <w:lang w:eastAsia="en-US" w:bidi="en-US"/>
        </w:rPr>
        <w:t xml:space="preserve"> </w:t>
      </w:r>
      <w:r w:rsidRPr="00747BA5">
        <w:rPr>
          <w:rFonts w:hint="cs"/>
          <w:rtl/>
          <w:lang w:eastAsia="en-US"/>
        </w:rPr>
        <w:t>בכתב</w:t>
      </w:r>
      <w:r w:rsidRPr="00747BA5">
        <w:rPr>
          <w:rFonts w:ascii="David" w:hint="cs"/>
          <w:sz w:val="24"/>
          <w:rtl/>
          <w:lang w:eastAsia="en-US" w:bidi="en-US"/>
        </w:rPr>
        <w:t xml:space="preserve"> </w:t>
      </w:r>
      <w:r w:rsidRPr="00747BA5">
        <w:rPr>
          <w:rFonts w:hint="cs"/>
          <w:rtl/>
          <w:lang w:eastAsia="en-US"/>
        </w:rPr>
        <w:t>ומראש</w:t>
      </w:r>
      <w:r w:rsidRPr="00747BA5">
        <w:rPr>
          <w:rFonts w:ascii="David" w:hint="cs"/>
          <w:sz w:val="24"/>
          <w:rtl/>
          <w:lang w:eastAsia="en-US" w:bidi="en-US"/>
        </w:rPr>
        <w:t>.</w:t>
      </w:r>
    </w:p>
    <w:p w:rsidR="00565E77" w:rsidRDefault="00565E77" w:rsidP="0055770D">
      <w:pPr>
        <w:pStyle w:val="aff2"/>
        <w:keepNext/>
        <w:keepLines/>
        <w:numPr>
          <w:ilvl w:val="1"/>
          <w:numId w:val="20"/>
        </w:numPr>
        <w:tabs>
          <w:tab w:val="clear" w:pos="1304"/>
        </w:tabs>
        <w:ind w:left="707" w:right="-567"/>
        <w:rPr>
          <w:lang w:eastAsia="en-US"/>
        </w:rPr>
      </w:pPr>
      <w:r w:rsidRPr="00747BA5">
        <w:rPr>
          <w:rtl/>
          <w:lang w:eastAsia="en-US"/>
        </w:rPr>
        <w:t>בתום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חודש</w:t>
      </w:r>
      <w:r w:rsidRPr="00747BA5">
        <w:rPr>
          <w:rFonts w:ascii="David"/>
          <w:sz w:val="24"/>
          <w:rtl/>
          <w:lang w:eastAsia="en-US" w:bidi="en-US"/>
        </w:rPr>
        <w:t xml:space="preserve"> </w:t>
      </w:r>
      <w:r w:rsidRPr="00747BA5">
        <w:rPr>
          <w:rtl/>
          <w:lang w:eastAsia="en-US"/>
        </w:rPr>
        <w:t>מחודשי</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hint="cs"/>
          <w:sz w:val="24"/>
          <w:rtl/>
          <w:lang w:eastAsia="en-US" w:bidi="en-US"/>
        </w:rPr>
        <w:t xml:space="preserve"> </w:t>
      </w:r>
      <w:r w:rsidRPr="00747BA5">
        <w:rPr>
          <w:rFonts w:ascii="David"/>
          <w:sz w:val="24"/>
          <w:rtl/>
          <w:lang w:eastAsia="en-US" w:bidi="en-US"/>
        </w:rPr>
        <w:t>–</w:t>
      </w:r>
      <w:r w:rsidRPr="00747BA5">
        <w:rPr>
          <w:rFonts w:ascii="David" w:hint="cs"/>
          <w:sz w:val="24"/>
          <w:rtl/>
          <w:lang w:eastAsia="en-US" w:bidi="en-US"/>
        </w:rPr>
        <w:t xml:space="preserve"> </w:t>
      </w:r>
      <w:r w:rsidRPr="00747BA5">
        <w:rPr>
          <w:rFonts w:hint="cs"/>
          <w:rtl/>
          <w:lang w:eastAsia="en-US"/>
        </w:rPr>
        <w:t>בשבוע</w:t>
      </w:r>
      <w:r w:rsidRPr="00747BA5">
        <w:rPr>
          <w:rFonts w:ascii="David" w:hint="cs"/>
          <w:sz w:val="24"/>
          <w:rtl/>
          <w:lang w:eastAsia="en-US" w:bidi="en-US"/>
        </w:rPr>
        <w:t xml:space="preserve"> </w:t>
      </w:r>
      <w:r w:rsidRPr="00747BA5">
        <w:rPr>
          <w:rFonts w:hint="cs"/>
          <w:rtl/>
          <w:lang w:eastAsia="en-US"/>
        </w:rPr>
        <w:t>האחרון</w:t>
      </w:r>
      <w:r w:rsidRPr="00747BA5">
        <w:rPr>
          <w:rFonts w:ascii="David" w:hint="cs"/>
          <w:sz w:val="24"/>
          <w:rtl/>
          <w:lang w:eastAsia="en-US" w:bidi="en-US"/>
        </w:rPr>
        <w:t xml:space="preserve"> </w:t>
      </w:r>
      <w:r w:rsidRPr="00747BA5">
        <w:rPr>
          <w:rFonts w:hint="cs"/>
          <w:rtl/>
          <w:lang w:eastAsia="en-US"/>
        </w:rPr>
        <w:t>לחודש</w:t>
      </w:r>
      <w:r w:rsidRPr="00747BA5">
        <w:rPr>
          <w:rFonts w:ascii="David"/>
          <w:sz w:val="24"/>
          <w:rtl/>
          <w:lang w:eastAsia="en-US" w:bidi="en-US"/>
        </w:rPr>
        <w:t xml:space="preserve"> </w:t>
      </w:r>
      <w:r w:rsidRPr="00747BA5">
        <w:rPr>
          <w:rtl/>
          <w:lang w:eastAsia="en-US"/>
        </w:rPr>
        <w:t>יגיש</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חשבון</w:t>
      </w:r>
      <w:r w:rsidRPr="00747BA5">
        <w:rPr>
          <w:rFonts w:ascii="David"/>
          <w:sz w:val="24"/>
          <w:rtl/>
          <w:lang w:eastAsia="en-US" w:bidi="en-US"/>
        </w:rPr>
        <w:t xml:space="preserve"> </w:t>
      </w:r>
      <w:r w:rsidRPr="00747BA5">
        <w:rPr>
          <w:rtl/>
          <w:lang w:eastAsia="en-US"/>
        </w:rPr>
        <w:t>מרוכז</w:t>
      </w:r>
      <w:r w:rsidRPr="00747BA5">
        <w:rPr>
          <w:rFonts w:ascii="David"/>
          <w:sz w:val="24"/>
          <w:rtl/>
          <w:lang w:eastAsia="en-US" w:bidi="en-US"/>
        </w:rPr>
        <w:t xml:space="preserve">  </w:t>
      </w:r>
      <w:r w:rsidRPr="00747BA5">
        <w:rPr>
          <w:rtl/>
          <w:lang w:eastAsia="en-US"/>
        </w:rPr>
        <w:t>ובו</w:t>
      </w:r>
      <w:r w:rsidRPr="00747BA5">
        <w:rPr>
          <w:rFonts w:ascii="David"/>
          <w:sz w:val="24"/>
          <w:rtl/>
          <w:lang w:eastAsia="en-US" w:bidi="en-US"/>
        </w:rPr>
        <w:t xml:space="preserve"> </w:t>
      </w:r>
      <w:r w:rsidRPr="00747BA5">
        <w:rPr>
          <w:rtl/>
          <w:lang w:eastAsia="en-US"/>
        </w:rPr>
        <w:t>פירוט</w:t>
      </w:r>
      <w:r w:rsidRPr="00747BA5">
        <w:rPr>
          <w:rFonts w:ascii="David" w:hint="cs"/>
          <w:sz w:val="24"/>
          <w:rtl/>
          <w:lang w:eastAsia="en-US" w:bidi="en-US"/>
        </w:rPr>
        <w:t xml:space="preserve"> </w:t>
      </w:r>
      <w:r w:rsidRPr="00747BA5">
        <w:rPr>
          <w:rtl/>
          <w:lang w:eastAsia="en-US"/>
        </w:rPr>
        <w:t>התשלום</w:t>
      </w:r>
      <w:r w:rsidRPr="00747BA5">
        <w:rPr>
          <w:rFonts w:ascii="David"/>
          <w:sz w:val="24"/>
          <w:rtl/>
          <w:lang w:eastAsia="en-US" w:bidi="en-US"/>
        </w:rPr>
        <w:t xml:space="preserve"> </w:t>
      </w:r>
      <w:r w:rsidRPr="00747BA5">
        <w:rPr>
          <w:rtl/>
          <w:lang w:eastAsia="en-US"/>
        </w:rPr>
        <w:t>הנדרש</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שבוצעו</w:t>
      </w:r>
      <w:r w:rsidRPr="00747BA5">
        <w:rPr>
          <w:rFonts w:ascii="David"/>
          <w:sz w:val="24"/>
          <w:rtl/>
          <w:lang w:eastAsia="en-US" w:bidi="en-US"/>
        </w:rPr>
        <w:t xml:space="preserve"> </w:t>
      </w:r>
      <w:r w:rsidRPr="00747BA5">
        <w:rPr>
          <w:rtl/>
          <w:lang w:eastAsia="en-US"/>
        </w:rPr>
        <w:t>בחודש</w:t>
      </w:r>
      <w:r w:rsidRPr="00747BA5">
        <w:rPr>
          <w:rFonts w:ascii="David"/>
          <w:sz w:val="24"/>
          <w:rtl/>
          <w:lang w:eastAsia="en-US" w:bidi="en-US"/>
        </w:rPr>
        <w:t xml:space="preserve"> </w:t>
      </w:r>
      <w:r w:rsidRPr="00747BA5">
        <w:rPr>
          <w:rtl/>
          <w:lang w:eastAsia="en-US"/>
        </w:rPr>
        <w:t>שחלף</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החשבון</w:t>
      </w:r>
      <w:r w:rsidRPr="00747BA5">
        <w:rPr>
          <w:rFonts w:ascii="David"/>
          <w:sz w:val="24"/>
          <w:rtl/>
          <w:lang w:eastAsia="en-US" w:bidi="en-US"/>
        </w:rPr>
        <w:t xml:space="preserve">). </w:t>
      </w:r>
      <w:r w:rsidRPr="00747BA5">
        <w:rPr>
          <w:rtl/>
          <w:lang w:eastAsia="en-US"/>
        </w:rPr>
        <w:t>לחשבון</w:t>
      </w:r>
      <w:r w:rsidRPr="00747BA5">
        <w:rPr>
          <w:rFonts w:ascii="David"/>
          <w:sz w:val="24"/>
          <w:rtl/>
          <w:lang w:eastAsia="en-US" w:bidi="en-US"/>
        </w:rPr>
        <w:t xml:space="preserve"> </w:t>
      </w:r>
      <w:r w:rsidRPr="00747BA5">
        <w:rPr>
          <w:rtl/>
          <w:lang w:eastAsia="en-US"/>
        </w:rPr>
        <w:t>יצורף</w:t>
      </w:r>
      <w:r w:rsidRPr="00747BA5">
        <w:rPr>
          <w:rFonts w:ascii="David"/>
          <w:sz w:val="24"/>
          <w:rtl/>
          <w:lang w:eastAsia="en-US" w:bidi="en-US"/>
        </w:rPr>
        <w:t xml:space="preserve"> </w:t>
      </w:r>
      <w:r w:rsidRPr="00747BA5">
        <w:rPr>
          <w:rtl/>
          <w:lang w:eastAsia="en-US"/>
        </w:rPr>
        <w:t>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פעילות</w:t>
      </w:r>
      <w:r w:rsidRPr="00747BA5">
        <w:rPr>
          <w:rFonts w:ascii="David"/>
          <w:sz w:val="24"/>
          <w:rtl/>
          <w:lang w:eastAsia="en-US" w:bidi="en-US"/>
        </w:rPr>
        <w:t xml:space="preserve"> </w:t>
      </w:r>
      <w:r w:rsidRPr="00747BA5">
        <w:rPr>
          <w:rtl/>
          <w:lang w:eastAsia="en-US"/>
        </w:rPr>
        <w:t>חודשי</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יכלול</w:t>
      </w:r>
      <w:r w:rsidRPr="00747BA5">
        <w:rPr>
          <w:rFonts w:ascii="David"/>
          <w:sz w:val="24"/>
          <w:rtl/>
          <w:lang w:eastAsia="en-US" w:bidi="en-US"/>
        </w:rPr>
        <w:t xml:space="preserve"> </w:t>
      </w:r>
      <w:r w:rsidRPr="00747BA5">
        <w:rPr>
          <w:rtl/>
          <w:lang w:eastAsia="en-US"/>
        </w:rPr>
        <w:t>פירוט</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המועדים</w:t>
      </w:r>
      <w:r w:rsidRPr="00747BA5">
        <w:rPr>
          <w:rFonts w:ascii="David"/>
          <w:sz w:val="24"/>
          <w:rtl/>
          <w:lang w:eastAsia="en-US" w:bidi="en-US"/>
        </w:rPr>
        <w:t xml:space="preserve"> </w:t>
      </w:r>
      <w:r w:rsidRPr="00747BA5">
        <w:rPr>
          <w:rtl/>
          <w:lang w:eastAsia="en-US"/>
        </w:rPr>
        <w:t>בהם</w:t>
      </w:r>
      <w:r w:rsidRPr="00747BA5">
        <w:rPr>
          <w:rFonts w:ascii="David"/>
          <w:sz w:val="24"/>
          <w:rtl/>
          <w:lang w:eastAsia="en-US" w:bidi="en-US"/>
        </w:rPr>
        <w:t xml:space="preserve"> </w:t>
      </w:r>
      <w:r w:rsidRPr="00747BA5">
        <w:rPr>
          <w:rtl/>
          <w:lang w:eastAsia="en-US"/>
        </w:rPr>
        <w:t>בוצע</w:t>
      </w:r>
      <w:r w:rsidRPr="00747BA5">
        <w:rPr>
          <w:rFonts w:hint="cs"/>
          <w:rtl/>
          <w:lang w:eastAsia="en-US"/>
        </w:rPr>
        <w:t>ו</w:t>
      </w:r>
      <w:r w:rsidRPr="00747BA5">
        <w:rPr>
          <w:lang w:eastAsia="en-US"/>
        </w:rPr>
        <w:t xml:space="preserve"> </w:t>
      </w:r>
      <w:r w:rsidRPr="00747BA5">
        <w:rPr>
          <w:rFonts w:hint="cs"/>
          <w:rtl/>
          <w:lang w:eastAsia="en-US"/>
        </w:rPr>
        <w:t>השירותים</w:t>
      </w:r>
      <w:r w:rsidRPr="00747BA5">
        <w:rPr>
          <w:rFonts w:ascii="David" w:hint="cs"/>
          <w:sz w:val="24"/>
          <w:rtl/>
          <w:lang w:eastAsia="en-US" w:bidi="en-US"/>
        </w:rPr>
        <w:t xml:space="preserve"> </w:t>
      </w:r>
      <w:r w:rsidRPr="00747BA5">
        <w:rPr>
          <w:rFonts w:hint="cs"/>
          <w:rtl/>
          <w:lang w:eastAsia="en-US"/>
        </w:rPr>
        <w:t>שסופקו</w:t>
      </w:r>
      <w:r w:rsidRPr="00747BA5">
        <w:rPr>
          <w:rFonts w:ascii="David"/>
          <w:sz w:val="24"/>
          <w:rtl/>
          <w:lang w:eastAsia="en-US" w:bidi="en-US"/>
        </w:rPr>
        <w:t xml:space="preserve">. </w:t>
      </w:r>
      <w:r w:rsidRPr="00747BA5">
        <w:rPr>
          <w:rtl/>
          <w:lang w:eastAsia="en-US"/>
        </w:rPr>
        <w:t>הדו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יומצא</w:t>
      </w:r>
      <w:r w:rsidRPr="00747BA5">
        <w:rPr>
          <w:rFonts w:ascii="David"/>
          <w:sz w:val="24"/>
          <w:rtl/>
          <w:lang w:eastAsia="en-US" w:bidi="en-US"/>
        </w:rPr>
        <w:t xml:space="preserve"> </w:t>
      </w:r>
      <w:r w:rsidRPr="00747BA5">
        <w:rPr>
          <w:rtl/>
          <w:lang w:eastAsia="en-US"/>
        </w:rPr>
        <w:t>כשהוא</w:t>
      </w:r>
      <w:r w:rsidRPr="00747BA5">
        <w:rPr>
          <w:rFonts w:ascii="David"/>
          <w:sz w:val="24"/>
          <w:rtl/>
          <w:lang w:eastAsia="en-US" w:bidi="en-US"/>
        </w:rPr>
        <w:t xml:space="preserve"> </w:t>
      </w:r>
      <w:r w:rsidRPr="00747BA5">
        <w:rPr>
          <w:rtl/>
          <w:lang w:eastAsia="en-US"/>
        </w:rPr>
        <w:t>חתום</w:t>
      </w:r>
      <w:r w:rsidRPr="00747BA5">
        <w:rPr>
          <w:rFonts w:ascii="David" w:hint="cs"/>
          <w:sz w:val="24"/>
          <w:rtl/>
          <w:lang w:eastAsia="en-US" w:bidi="en-US"/>
        </w:rPr>
        <w:t xml:space="preserve"> </w:t>
      </w:r>
      <w:r w:rsidRPr="00747BA5">
        <w:rPr>
          <w:rtl/>
          <w:lang w:eastAsia="en-US"/>
        </w:rPr>
        <w:t>ומאושר</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r w:rsidRPr="00747BA5">
        <w:rPr>
          <w:rtl/>
          <w:lang w:eastAsia="en-US"/>
        </w:rPr>
        <w:t xml:space="preserve"> מובהר בזה כי לא יבוצע כל תשלום ללא הגשת חשבונית מס</w:t>
      </w:r>
      <w:r w:rsidRPr="00747BA5">
        <w:rPr>
          <w:rFonts w:ascii="David"/>
          <w:sz w:val="24"/>
          <w:rtl/>
          <w:lang w:eastAsia="en-US" w:bidi="en-US"/>
        </w:rPr>
        <w:t>,</w:t>
      </w:r>
      <w:r w:rsidRPr="00747BA5">
        <w:rPr>
          <w:rtl/>
          <w:lang w:eastAsia="en-US"/>
        </w:rPr>
        <w:t xml:space="preserve"> החשבון והדו"ח על כל פרטיו ומסמכיו</w:t>
      </w:r>
      <w:r w:rsidRPr="00747BA5">
        <w:rPr>
          <w:rFonts w:ascii="David"/>
          <w:sz w:val="24"/>
          <w:rtl/>
          <w:lang w:eastAsia="en-US" w:bidi="en-US"/>
        </w:rPr>
        <w:t>,</w:t>
      </w:r>
      <w:r w:rsidRPr="00747BA5">
        <w:rPr>
          <w:rtl/>
          <w:lang w:eastAsia="en-US"/>
        </w:rPr>
        <w:t xml:space="preserve"> כאמור</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מקרה</w:t>
      </w:r>
      <w:r w:rsidRPr="00747BA5">
        <w:rPr>
          <w:rFonts w:ascii="David"/>
          <w:sz w:val="24"/>
          <w:rtl/>
          <w:lang w:eastAsia="en-US" w:bidi="en-US"/>
        </w:rPr>
        <w:t xml:space="preserve"> </w:t>
      </w:r>
      <w:r w:rsidRPr="00747BA5">
        <w:rPr>
          <w:rtl/>
          <w:lang w:eastAsia="en-US"/>
        </w:rPr>
        <w:t>ידוע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החשבון</w:t>
      </w:r>
      <w:r w:rsidRPr="00747BA5">
        <w:rPr>
          <w:rFonts w:ascii="David"/>
          <w:sz w:val="24"/>
          <w:rtl/>
          <w:lang w:eastAsia="en-US" w:bidi="en-US"/>
        </w:rPr>
        <w:t xml:space="preserve"> </w:t>
      </w:r>
      <w:r w:rsidRPr="00747BA5">
        <w:rPr>
          <w:rtl/>
          <w:lang w:eastAsia="en-US"/>
        </w:rPr>
        <w:t>והדו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לעייל</w:t>
      </w:r>
      <w:r w:rsidRPr="00747BA5">
        <w:rPr>
          <w:rFonts w:ascii="David"/>
          <w:sz w:val="24"/>
          <w:rtl/>
          <w:lang w:eastAsia="en-US" w:bidi="en-US"/>
        </w:rPr>
        <w:t xml:space="preserve"> </w:t>
      </w:r>
      <w:r w:rsidRPr="00747BA5">
        <w:rPr>
          <w:rtl/>
          <w:lang w:eastAsia="en-US"/>
        </w:rPr>
        <w:t>מהווים</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w:t>
      </w:r>
    </w:p>
    <w:p w:rsidR="00565E77" w:rsidRPr="00EE22FE" w:rsidRDefault="00565E77" w:rsidP="0055770D">
      <w:pPr>
        <w:pStyle w:val="aff2"/>
        <w:keepNext/>
        <w:keepLines/>
        <w:numPr>
          <w:ilvl w:val="1"/>
          <w:numId w:val="20"/>
        </w:numPr>
        <w:tabs>
          <w:tab w:val="clear" w:pos="1304"/>
        </w:tabs>
        <w:ind w:left="707" w:right="-567"/>
        <w:rPr>
          <w:lang w:eastAsia="en-US"/>
        </w:rPr>
      </w:pPr>
      <w:r>
        <w:rPr>
          <w:rFonts w:hint="cs"/>
          <w:rtl/>
          <w:lang w:eastAsia="en-US"/>
        </w:rPr>
        <w:t>כל התשלומים לביצוע העבודות יבוצעו כמוקבל  במשרדי ממשלה.</w:t>
      </w:r>
    </w:p>
    <w:p w:rsidR="00565E77" w:rsidRPr="009E29CA" w:rsidRDefault="00565E77" w:rsidP="00565E77">
      <w:pPr>
        <w:pStyle w:val="aff2"/>
        <w:keepNext/>
        <w:keepLines/>
        <w:numPr>
          <w:ilvl w:val="0"/>
          <w:numId w:val="0"/>
        </w:numPr>
        <w:ind w:left="707" w:right="-567"/>
        <w:rPr>
          <w:lang w:eastAsia="en-US"/>
        </w:rPr>
      </w:pPr>
      <w:r w:rsidRPr="00DE172A">
        <w:rPr>
          <w:rFonts w:hint="eastAsia"/>
          <w:rtl/>
          <w:lang w:eastAsia="en-US"/>
        </w:rPr>
        <w:t>כל</w:t>
      </w:r>
      <w:r w:rsidRPr="00DE172A">
        <w:rPr>
          <w:rtl/>
          <w:lang w:eastAsia="en-US"/>
        </w:rPr>
        <w:t xml:space="preserve"> התשלומים עבור ביצוע העבודה יבוצעו כמקובל במשרדי הממשלה ובהתאם להוראת החשב </w:t>
      </w:r>
      <w:r w:rsidRPr="00DE172A">
        <w:rPr>
          <w:rFonts w:hint="eastAsia"/>
          <w:rtl/>
          <w:lang w:eastAsia="en-US"/>
        </w:rPr>
        <w:t>הכללי</w:t>
      </w:r>
      <w:r w:rsidRPr="00DE172A">
        <w:rPr>
          <w:rtl/>
          <w:lang w:eastAsia="en-US"/>
        </w:rPr>
        <w:t xml:space="preserve">  </w:t>
      </w:r>
      <w:r w:rsidRPr="00DE172A">
        <w:rPr>
          <w:rFonts w:hint="eastAsia"/>
          <w:rtl/>
          <w:lang w:eastAsia="en-US"/>
        </w:rPr>
        <w:t>שיהיו</w:t>
      </w:r>
      <w:r w:rsidRPr="00DE172A">
        <w:rPr>
          <w:rtl/>
          <w:lang w:eastAsia="en-US"/>
        </w:rPr>
        <w:t xml:space="preserve"> </w:t>
      </w:r>
      <w:r w:rsidRPr="00DE172A">
        <w:rPr>
          <w:rFonts w:hint="eastAsia"/>
          <w:rtl/>
          <w:lang w:eastAsia="en-US"/>
        </w:rPr>
        <w:t>בתוקף</w:t>
      </w:r>
      <w:r w:rsidRPr="00DE172A">
        <w:rPr>
          <w:rtl/>
          <w:lang w:eastAsia="en-US"/>
        </w:rPr>
        <w:t xml:space="preserve"> </w:t>
      </w:r>
      <w:r w:rsidRPr="00DE172A">
        <w:rPr>
          <w:rFonts w:hint="eastAsia"/>
          <w:rtl/>
          <w:lang w:eastAsia="en-US"/>
        </w:rPr>
        <w:t>מעת</w:t>
      </w:r>
      <w:r w:rsidRPr="00DE172A">
        <w:rPr>
          <w:rtl/>
          <w:lang w:eastAsia="en-US"/>
        </w:rPr>
        <w:t xml:space="preserve"> </w:t>
      </w:r>
      <w:r w:rsidRPr="00DE172A">
        <w:rPr>
          <w:rFonts w:hint="eastAsia"/>
          <w:rtl/>
          <w:lang w:eastAsia="en-US"/>
        </w:rPr>
        <w:t>לעת</w:t>
      </w:r>
      <w:r w:rsidRPr="009957C9">
        <w:rPr>
          <w:rtl/>
          <w:lang w:eastAsia="en-US"/>
        </w:rPr>
        <w:t>,</w:t>
      </w:r>
      <w:r w:rsidRPr="00DE172A">
        <w:rPr>
          <w:rtl/>
          <w:lang w:eastAsia="en-US"/>
        </w:rPr>
        <w:t xml:space="preserve"> ובכפוף לחוק התקציב ותקנותיו</w:t>
      </w:r>
      <w:r w:rsidRPr="009957C9">
        <w:rPr>
          <w:rtl/>
          <w:lang w:eastAsia="en-US"/>
        </w:rPr>
        <w:t xml:space="preserve">. </w:t>
      </w:r>
      <w:r w:rsidRPr="009E29CA">
        <w:rPr>
          <w:rtl/>
          <w:lang w:eastAsia="en-US"/>
        </w:rPr>
        <w:t>אם</w:t>
      </w:r>
      <w:r w:rsidRPr="009E29CA">
        <w:rPr>
          <w:rFonts w:ascii="David"/>
          <w:sz w:val="24"/>
          <w:rtl/>
          <w:lang w:eastAsia="en-US"/>
        </w:rPr>
        <w:t xml:space="preserve"> </w:t>
      </w:r>
      <w:r w:rsidRPr="009E29CA">
        <w:rPr>
          <w:rtl/>
          <w:lang w:eastAsia="en-US"/>
        </w:rPr>
        <w:t>נציג</w:t>
      </w:r>
      <w:r w:rsidRPr="009E29CA">
        <w:rPr>
          <w:rFonts w:ascii="David"/>
          <w:sz w:val="24"/>
          <w:rtl/>
          <w:lang w:eastAsia="en-US"/>
        </w:rPr>
        <w:t xml:space="preserve"> </w:t>
      </w:r>
      <w:r>
        <w:rPr>
          <w:rtl/>
          <w:lang w:eastAsia="en-US"/>
        </w:rPr>
        <w:t>היחידה הארצית</w:t>
      </w:r>
      <w:r w:rsidRPr="009E29CA">
        <w:rPr>
          <w:rFonts w:ascii="David"/>
          <w:sz w:val="24"/>
          <w:rtl/>
          <w:lang w:eastAsia="en-US"/>
        </w:rPr>
        <w:t xml:space="preserve"> </w:t>
      </w:r>
      <w:r w:rsidRPr="009E29CA">
        <w:rPr>
          <w:rtl/>
          <w:lang w:eastAsia="en-US"/>
        </w:rPr>
        <w:t>לא</w:t>
      </w:r>
      <w:r w:rsidRPr="009E29CA">
        <w:rPr>
          <w:rFonts w:ascii="David"/>
          <w:sz w:val="24"/>
          <w:rtl/>
          <w:lang w:eastAsia="en-US"/>
        </w:rPr>
        <w:t xml:space="preserve"> </w:t>
      </w:r>
      <w:r w:rsidRPr="009E29CA">
        <w:rPr>
          <w:rtl/>
          <w:lang w:eastAsia="en-US"/>
        </w:rPr>
        <w:t>יאשר</w:t>
      </w:r>
      <w:r w:rsidRPr="009E29CA">
        <w:rPr>
          <w:rFonts w:ascii="David"/>
          <w:sz w:val="24"/>
          <w:rtl/>
          <w:lang w:eastAsia="en-US"/>
        </w:rPr>
        <w:t xml:space="preserve"> </w:t>
      </w:r>
      <w:r w:rsidRPr="009E29CA">
        <w:rPr>
          <w:rtl/>
          <w:lang w:eastAsia="en-US"/>
        </w:rPr>
        <w:t>שירות</w:t>
      </w:r>
      <w:r w:rsidRPr="009E29CA">
        <w:rPr>
          <w:rFonts w:ascii="David"/>
          <w:sz w:val="24"/>
          <w:rtl/>
          <w:lang w:eastAsia="en-US"/>
        </w:rPr>
        <w:t xml:space="preserve"> </w:t>
      </w:r>
      <w:r w:rsidRPr="009E29CA">
        <w:rPr>
          <w:rtl/>
          <w:lang w:eastAsia="en-US"/>
        </w:rPr>
        <w:t>שנעשה</w:t>
      </w:r>
      <w:r w:rsidRPr="009E29CA">
        <w:rPr>
          <w:rFonts w:ascii="David"/>
          <w:sz w:val="24"/>
          <w:rtl/>
          <w:lang w:eastAsia="en-US"/>
        </w:rPr>
        <w:t xml:space="preserve"> </w:t>
      </w:r>
      <w:r w:rsidRPr="009E29CA">
        <w:rPr>
          <w:rtl/>
          <w:lang w:eastAsia="en-US"/>
        </w:rPr>
        <w:t>על</w:t>
      </w:r>
      <w:r w:rsidRPr="009E29CA">
        <w:rPr>
          <w:rFonts w:ascii="David"/>
          <w:sz w:val="24"/>
          <w:rtl/>
          <w:lang w:eastAsia="en-US"/>
        </w:rPr>
        <w:t xml:space="preserve"> </w:t>
      </w:r>
      <w:r w:rsidRPr="009E29CA">
        <w:rPr>
          <w:rtl/>
          <w:lang w:eastAsia="en-US"/>
        </w:rPr>
        <w:t>ידי</w:t>
      </w:r>
      <w:r w:rsidRPr="009E29CA">
        <w:rPr>
          <w:rFonts w:ascii="David"/>
          <w:sz w:val="24"/>
          <w:rtl/>
          <w:lang w:eastAsia="en-US"/>
        </w:rPr>
        <w:t xml:space="preserve"> </w:t>
      </w:r>
      <w:r w:rsidRPr="009E29CA">
        <w:rPr>
          <w:rtl/>
          <w:lang w:eastAsia="en-US"/>
        </w:rPr>
        <w:t>הספק</w:t>
      </w:r>
      <w:r w:rsidRPr="009E29CA">
        <w:rPr>
          <w:rFonts w:ascii="David"/>
          <w:sz w:val="24"/>
          <w:rtl/>
          <w:lang w:eastAsia="en-US"/>
        </w:rPr>
        <w:t xml:space="preserve"> </w:t>
      </w:r>
      <w:r w:rsidRPr="009E29CA">
        <w:rPr>
          <w:rtl/>
          <w:lang w:eastAsia="en-US"/>
        </w:rPr>
        <w:t>או</w:t>
      </w:r>
      <w:r w:rsidRPr="009E29CA">
        <w:rPr>
          <w:rFonts w:ascii="David"/>
          <w:sz w:val="24"/>
          <w:rtl/>
          <w:lang w:eastAsia="en-US"/>
        </w:rPr>
        <w:t xml:space="preserve"> </w:t>
      </w:r>
      <w:r w:rsidRPr="009E29CA">
        <w:rPr>
          <w:rtl/>
          <w:lang w:eastAsia="en-US"/>
        </w:rPr>
        <w:t>יאשר</w:t>
      </w:r>
      <w:r w:rsidRPr="009E29CA">
        <w:rPr>
          <w:rFonts w:ascii="David"/>
          <w:sz w:val="24"/>
          <w:rtl/>
          <w:lang w:eastAsia="en-US"/>
        </w:rPr>
        <w:t xml:space="preserve"> </w:t>
      </w:r>
      <w:r w:rsidRPr="009E29CA">
        <w:rPr>
          <w:rtl/>
          <w:lang w:eastAsia="en-US"/>
        </w:rPr>
        <w:t>כי</w:t>
      </w:r>
      <w:r w:rsidRPr="009E29CA">
        <w:rPr>
          <w:rFonts w:ascii="David"/>
          <w:sz w:val="24"/>
          <w:rtl/>
          <w:lang w:eastAsia="en-US"/>
        </w:rPr>
        <w:t xml:space="preserve"> </w:t>
      </w:r>
      <w:r w:rsidRPr="009E29CA">
        <w:rPr>
          <w:rtl/>
          <w:lang w:eastAsia="en-US"/>
        </w:rPr>
        <w:t>בוצע</w:t>
      </w:r>
      <w:r w:rsidRPr="009E29CA">
        <w:rPr>
          <w:rFonts w:ascii="David"/>
          <w:sz w:val="24"/>
          <w:rtl/>
          <w:lang w:eastAsia="en-US"/>
        </w:rPr>
        <w:t xml:space="preserve"> </w:t>
      </w:r>
      <w:r w:rsidRPr="009E29CA">
        <w:rPr>
          <w:rtl/>
          <w:lang w:eastAsia="en-US"/>
        </w:rPr>
        <w:t>באופן</w:t>
      </w:r>
      <w:r w:rsidRPr="009E29CA">
        <w:rPr>
          <w:rFonts w:ascii="David"/>
          <w:sz w:val="24"/>
          <w:rtl/>
          <w:lang w:eastAsia="en-US"/>
        </w:rPr>
        <w:t xml:space="preserve"> </w:t>
      </w:r>
      <w:r w:rsidRPr="009E29CA">
        <w:rPr>
          <w:rtl/>
          <w:lang w:eastAsia="en-US"/>
        </w:rPr>
        <w:t>חלקי</w:t>
      </w:r>
      <w:r w:rsidRPr="009E29CA">
        <w:rPr>
          <w:rFonts w:ascii="David"/>
          <w:sz w:val="24"/>
          <w:rtl/>
          <w:lang w:eastAsia="en-US"/>
        </w:rPr>
        <w:t xml:space="preserve"> </w:t>
      </w:r>
      <w:r w:rsidRPr="009E29CA">
        <w:rPr>
          <w:rtl/>
          <w:lang w:eastAsia="en-US"/>
        </w:rPr>
        <w:t>בלבד</w:t>
      </w:r>
      <w:r w:rsidRPr="009E29CA">
        <w:rPr>
          <w:rFonts w:ascii="David"/>
          <w:sz w:val="24"/>
          <w:rtl/>
          <w:lang w:eastAsia="en-US"/>
        </w:rPr>
        <w:t xml:space="preserve">, </w:t>
      </w:r>
      <w:r w:rsidRPr="009E29CA">
        <w:rPr>
          <w:rtl/>
          <w:lang w:eastAsia="en-US"/>
        </w:rPr>
        <w:t>יתבצע</w:t>
      </w:r>
      <w:r w:rsidRPr="009E29CA">
        <w:rPr>
          <w:rFonts w:ascii="David"/>
          <w:sz w:val="24"/>
          <w:rtl/>
          <w:lang w:eastAsia="en-US"/>
        </w:rPr>
        <w:t xml:space="preserve"> </w:t>
      </w:r>
      <w:r w:rsidRPr="009E29CA">
        <w:rPr>
          <w:rtl/>
          <w:lang w:eastAsia="en-US"/>
        </w:rPr>
        <w:t>התשלום</w:t>
      </w:r>
      <w:r w:rsidRPr="009E29CA">
        <w:rPr>
          <w:rFonts w:ascii="David"/>
          <w:sz w:val="24"/>
          <w:rtl/>
          <w:lang w:eastAsia="en-US"/>
        </w:rPr>
        <w:t xml:space="preserve"> </w:t>
      </w:r>
      <w:r w:rsidRPr="009E29CA">
        <w:rPr>
          <w:rtl/>
          <w:lang w:eastAsia="en-US"/>
        </w:rPr>
        <w:t>בהתאם</w:t>
      </w:r>
      <w:r w:rsidRPr="009E29CA">
        <w:rPr>
          <w:rFonts w:ascii="David"/>
          <w:sz w:val="24"/>
          <w:rtl/>
          <w:lang w:eastAsia="en-US"/>
        </w:rPr>
        <w:t xml:space="preserve"> </w:t>
      </w:r>
      <w:r w:rsidRPr="009E29CA">
        <w:rPr>
          <w:rtl/>
          <w:lang w:eastAsia="en-US"/>
        </w:rPr>
        <w:t>לקביעתו</w:t>
      </w:r>
      <w:r w:rsidRPr="009E29CA">
        <w:rPr>
          <w:rFonts w:ascii="David"/>
          <w:sz w:val="24"/>
          <w:rtl/>
          <w:lang w:eastAsia="en-US"/>
        </w:rPr>
        <w:t xml:space="preserve"> </w:t>
      </w:r>
      <w:r w:rsidRPr="009E29CA">
        <w:rPr>
          <w:rtl/>
          <w:lang w:eastAsia="en-US"/>
        </w:rPr>
        <w:t>של</w:t>
      </w:r>
      <w:r w:rsidRPr="009E29CA">
        <w:rPr>
          <w:rFonts w:ascii="David"/>
          <w:sz w:val="24"/>
          <w:rtl/>
          <w:lang w:eastAsia="en-US"/>
        </w:rPr>
        <w:t xml:space="preserve"> </w:t>
      </w:r>
      <w:r w:rsidRPr="009E29CA">
        <w:rPr>
          <w:rtl/>
          <w:lang w:eastAsia="en-US"/>
        </w:rPr>
        <w:t>נציג</w:t>
      </w:r>
      <w:r w:rsidRPr="009E29CA">
        <w:rPr>
          <w:rFonts w:ascii="David"/>
          <w:sz w:val="24"/>
          <w:rtl/>
          <w:lang w:eastAsia="en-US"/>
        </w:rPr>
        <w:t xml:space="preserve">  </w:t>
      </w:r>
      <w:r>
        <w:rPr>
          <w:rtl/>
          <w:lang w:eastAsia="en-US"/>
        </w:rPr>
        <w:t>היחידה הארצית</w:t>
      </w:r>
      <w:r w:rsidRPr="009E29CA">
        <w:rPr>
          <w:rtl/>
          <w:lang w:eastAsia="en-US"/>
        </w:rPr>
        <w:t>.</w:t>
      </w:r>
      <w:r w:rsidRPr="009E29CA">
        <w:rPr>
          <w:lang w:eastAsia="en-US"/>
        </w:rPr>
        <w:t xml:space="preserve"> </w:t>
      </w:r>
    </w:p>
    <w:p w:rsidR="00565E77" w:rsidRPr="00747BA5" w:rsidRDefault="00565E77" w:rsidP="0055770D">
      <w:pPr>
        <w:pStyle w:val="aff2"/>
        <w:keepNext/>
        <w:keepLines/>
        <w:numPr>
          <w:ilvl w:val="1"/>
          <w:numId w:val="20"/>
        </w:numPr>
        <w:tabs>
          <w:tab w:val="clear" w:pos="1304"/>
        </w:tabs>
        <w:ind w:left="707" w:right="-567"/>
        <w:rPr>
          <w:rFonts w:ascii="David"/>
          <w:sz w:val="24"/>
          <w:rtl/>
          <w:lang w:eastAsia="en-US" w:bidi="en-US"/>
        </w:rPr>
      </w:pPr>
      <w:r w:rsidRPr="009E29CA">
        <w:rPr>
          <w:rtl/>
          <w:lang w:eastAsia="en-US"/>
        </w:rPr>
        <w:t>לכל</w:t>
      </w:r>
      <w:r w:rsidRPr="009E29CA">
        <w:rPr>
          <w:rFonts w:ascii="David"/>
          <w:sz w:val="24"/>
          <w:rtl/>
          <w:lang w:eastAsia="en-US"/>
        </w:rPr>
        <w:t xml:space="preserve"> </w:t>
      </w:r>
      <w:r w:rsidRPr="009E29CA">
        <w:rPr>
          <w:rtl/>
          <w:lang w:eastAsia="en-US"/>
        </w:rPr>
        <w:t>סכום</w:t>
      </w:r>
      <w:r w:rsidRPr="009E29CA">
        <w:rPr>
          <w:rFonts w:ascii="David"/>
          <w:sz w:val="24"/>
          <w:rtl/>
          <w:lang w:eastAsia="en-US"/>
        </w:rPr>
        <w:t xml:space="preserve"> </w:t>
      </w:r>
      <w:r w:rsidRPr="009E29CA">
        <w:rPr>
          <w:rtl/>
          <w:lang w:eastAsia="en-US"/>
        </w:rPr>
        <w:t>מהתמורה</w:t>
      </w:r>
      <w:r w:rsidRPr="00747BA5">
        <w:rPr>
          <w:rFonts w:ascii="David"/>
          <w:sz w:val="24"/>
          <w:rtl/>
          <w:lang w:eastAsia="en-US" w:bidi="en-US"/>
        </w:rPr>
        <w:t xml:space="preserve"> </w:t>
      </w:r>
      <w:r w:rsidRPr="00747BA5">
        <w:rPr>
          <w:rtl/>
          <w:lang w:eastAsia="en-US"/>
        </w:rPr>
        <w:t>הכספית</w:t>
      </w:r>
      <w:r w:rsidRPr="00747BA5">
        <w:rPr>
          <w:rFonts w:ascii="David"/>
          <w:sz w:val="24"/>
          <w:rtl/>
          <w:lang w:eastAsia="en-US" w:bidi="en-US"/>
        </w:rPr>
        <w:t xml:space="preserve"> </w:t>
      </w:r>
      <w:r w:rsidRPr="00747BA5">
        <w:rPr>
          <w:rtl/>
          <w:lang w:eastAsia="en-US"/>
        </w:rPr>
        <w:t>יתווסף</w:t>
      </w:r>
      <w:r w:rsidRPr="00747BA5">
        <w:rPr>
          <w:rFonts w:ascii="David"/>
          <w:sz w:val="24"/>
          <w:rtl/>
          <w:lang w:eastAsia="en-US" w:bidi="en-US"/>
        </w:rPr>
        <w:t xml:space="preserve"> </w:t>
      </w:r>
      <w:r w:rsidRPr="00747BA5">
        <w:rPr>
          <w:rtl/>
          <w:lang w:eastAsia="en-US"/>
        </w:rPr>
        <w:t>מע</w:t>
      </w:r>
      <w:r w:rsidRPr="00747BA5">
        <w:rPr>
          <w:rFonts w:ascii="David"/>
          <w:sz w:val="24"/>
          <w:rtl/>
          <w:lang w:eastAsia="en-US" w:bidi="en-US"/>
        </w:rPr>
        <w:t>"</w:t>
      </w:r>
      <w:r w:rsidRPr="00747BA5">
        <w:rPr>
          <w:rtl/>
          <w:lang w:eastAsia="en-US"/>
        </w:rPr>
        <w:t>מ</w:t>
      </w:r>
      <w:r w:rsidRPr="00747BA5">
        <w:rPr>
          <w:rFonts w:ascii="David"/>
          <w:sz w:val="24"/>
          <w:rtl/>
          <w:lang w:eastAsia="en-US" w:bidi="en-US"/>
        </w:rPr>
        <w:t xml:space="preserve"> </w:t>
      </w:r>
      <w:r w:rsidRPr="00747BA5">
        <w:rPr>
          <w:rtl/>
          <w:lang w:eastAsia="en-US"/>
        </w:rPr>
        <w:t>בשיעורו</w:t>
      </w:r>
      <w:r w:rsidRPr="00747BA5">
        <w:rPr>
          <w:rFonts w:ascii="David"/>
          <w:sz w:val="24"/>
          <w:rtl/>
          <w:lang w:eastAsia="en-US" w:bidi="en-US"/>
        </w:rPr>
        <w:t xml:space="preserve"> </w:t>
      </w:r>
      <w:r w:rsidRPr="00747BA5">
        <w:rPr>
          <w:rtl/>
          <w:lang w:eastAsia="en-US"/>
        </w:rPr>
        <w:t>החוקי</w:t>
      </w:r>
      <w:r w:rsidRPr="00747BA5">
        <w:rPr>
          <w:rFonts w:ascii="David"/>
          <w:sz w:val="24"/>
          <w:rtl/>
          <w:lang w:eastAsia="en-US" w:bidi="en-US"/>
        </w:rPr>
        <w:t xml:space="preserve"> </w:t>
      </w:r>
      <w:r w:rsidRPr="00747BA5">
        <w:rPr>
          <w:rtl/>
          <w:lang w:eastAsia="en-US"/>
        </w:rPr>
        <w:t>ביום</w:t>
      </w:r>
      <w:r w:rsidRPr="00747BA5">
        <w:rPr>
          <w:rFonts w:ascii="David"/>
          <w:sz w:val="24"/>
          <w:rtl/>
          <w:lang w:eastAsia="en-US" w:bidi="en-US"/>
        </w:rPr>
        <w:t xml:space="preserve"> </w:t>
      </w:r>
      <w:r w:rsidRPr="00747BA5">
        <w:rPr>
          <w:rtl/>
          <w:lang w:eastAsia="en-US"/>
        </w:rPr>
        <w:t>התשלום</w:t>
      </w:r>
      <w:r w:rsidRPr="00747BA5">
        <w:rPr>
          <w:rFonts w:ascii="David"/>
          <w:sz w:val="24"/>
          <w:rtl/>
          <w:lang w:eastAsia="en-US" w:bidi="en-US"/>
        </w:rPr>
        <w:t xml:space="preserve"> </w:t>
      </w:r>
      <w:r w:rsidRPr="00747BA5">
        <w:rPr>
          <w:rtl/>
          <w:lang w:eastAsia="en-US"/>
        </w:rPr>
        <w:t>בפועל</w:t>
      </w:r>
      <w:r w:rsidRPr="00747BA5">
        <w:rPr>
          <w:rFonts w:ascii="David"/>
          <w:sz w:val="24"/>
          <w:rtl/>
          <w:lang w:eastAsia="en-US" w:bidi="en-US"/>
        </w:rPr>
        <w:t>.</w:t>
      </w:r>
    </w:p>
    <w:p w:rsidR="00565E77" w:rsidRPr="008A577F" w:rsidRDefault="00565E77" w:rsidP="0055770D">
      <w:pPr>
        <w:pStyle w:val="aff2"/>
        <w:keepNext/>
        <w:keepLines/>
        <w:numPr>
          <w:ilvl w:val="1"/>
          <w:numId w:val="20"/>
        </w:numPr>
        <w:tabs>
          <w:tab w:val="clear" w:pos="1304"/>
        </w:tabs>
        <w:ind w:left="707" w:right="-567"/>
        <w:rPr>
          <w:rFonts w:ascii="David"/>
          <w:sz w:val="24"/>
          <w:rtl/>
          <w:lang w:eastAsia="en-US" w:bidi="en-US"/>
        </w:rPr>
      </w:pPr>
      <w:r w:rsidRPr="00747BA5">
        <w:rPr>
          <w:rtl/>
          <w:lang w:eastAsia="en-US"/>
        </w:rPr>
        <w:t>תשלום</w:t>
      </w:r>
      <w:r w:rsidRPr="008A577F">
        <w:rPr>
          <w:rFonts w:ascii="David"/>
          <w:sz w:val="24"/>
          <w:rtl/>
          <w:lang w:eastAsia="en-US" w:bidi="en-US"/>
        </w:rPr>
        <w:t xml:space="preserve"> </w:t>
      </w:r>
      <w:r w:rsidRPr="00747BA5">
        <w:rPr>
          <w:rtl/>
          <w:lang w:eastAsia="en-US"/>
        </w:rPr>
        <w:t>התמורה</w:t>
      </w:r>
      <w:r w:rsidRPr="008A577F">
        <w:rPr>
          <w:rFonts w:ascii="David"/>
          <w:sz w:val="24"/>
          <w:rtl/>
          <w:lang w:eastAsia="en-US" w:bidi="en-US"/>
        </w:rPr>
        <w:t xml:space="preserve"> </w:t>
      </w:r>
      <w:r w:rsidRPr="00747BA5">
        <w:rPr>
          <w:rtl/>
          <w:lang w:eastAsia="en-US"/>
        </w:rPr>
        <w:t>מותנה</w:t>
      </w:r>
      <w:r w:rsidRPr="008A577F">
        <w:rPr>
          <w:rFonts w:ascii="David"/>
          <w:sz w:val="24"/>
          <w:rtl/>
          <w:lang w:eastAsia="en-US" w:bidi="en-US"/>
        </w:rPr>
        <w:t xml:space="preserve"> </w:t>
      </w:r>
      <w:r w:rsidRPr="00747BA5">
        <w:rPr>
          <w:rtl/>
          <w:lang w:eastAsia="en-US"/>
        </w:rPr>
        <w:t>בהמצאת</w:t>
      </w:r>
      <w:r w:rsidRPr="008A577F">
        <w:rPr>
          <w:rFonts w:ascii="David"/>
          <w:sz w:val="24"/>
          <w:rtl/>
          <w:lang w:eastAsia="en-US" w:bidi="en-US"/>
        </w:rPr>
        <w:t xml:space="preserve"> </w:t>
      </w:r>
      <w:r w:rsidRPr="00747BA5">
        <w:rPr>
          <w:rtl/>
          <w:lang w:eastAsia="en-US"/>
        </w:rPr>
        <w:t>אישור</w:t>
      </w:r>
      <w:r w:rsidRPr="008A577F">
        <w:rPr>
          <w:rFonts w:ascii="David"/>
          <w:sz w:val="24"/>
          <w:rtl/>
          <w:lang w:eastAsia="en-US" w:bidi="en-US"/>
        </w:rPr>
        <w:t xml:space="preserve"> </w:t>
      </w:r>
      <w:r w:rsidRPr="00747BA5">
        <w:rPr>
          <w:rtl/>
          <w:lang w:eastAsia="en-US"/>
        </w:rPr>
        <w:t>מהרשויות</w:t>
      </w:r>
      <w:r w:rsidRPr="008A577F">
        <w:rPr>
          <w:rFonts w:ascii="David"/>
          <w:sz w:val="24"/>
          <w:rtl/>
          <w:lang w:eastAsia="en-US" w:bidi="en-US"/>
        </w:rPr>
        <w:t xml:space="preserve"> </w:t>
      </w:r>
      <w:r w:rsidRPr="00747BA5">
        <w:rPr>
          <w:rtl/>
          <w:lang w:eastAsia="en-US"/>
        </w:rPr>
        <w:t>המוסמכות</w:t>
      </w:r>
      <w:r w:rsidRPr="008A577F">
        <w:rPr>
          <w:rFonts w:ascii="David"/>
          <w:sz w:val="24"/>
          <w:rtl/>
          <w:lang w:eastAsia="en-US" w:bidi="en-US"/>
        </w:rPr>
        <w:t xml:space="preserve"> </w:t>
      </w:r>
      <w:r w:rsidRPr="00747BA5">
        <w:rPr>
          <w:rtl/>
          <w:lang w:eastAsia="en-US"/>
        </w:rPr>
        <w:t>על</w:t>
      </w:r>
      <w:r w:rsidRPr="008A577F">
        <w:rPr>
          <w:rFonts w:ascii="David"/>
          <w:sz w:val="24"/>
          <w:rtl/>
          <w:lang w:eastAsia="en-US" w:bidi="en-US"/>
        </w:rPr>
        <w:t xml:space="preserve"> </w:t>
      </w:r>
      <w:r w:rsidRPr="00747BA5">
        <w:rPr>
          <w:rtl/>
          <w:lang w:eastAsia="en-US"/>
        </w:rPr>
        <w:t>כך</w:t>
      </w:r>
      <w:r w:rsidRPr="008A577F">
        <w:rPr>
          <w:rFonts w:ascii="David"/>
          <w:sz w:val="24"/>
          <w:rtl/>
          <w:lang w:eastAsia="en-US" w:bidi="en-US"/>
        </w:rPr>
        <w:t xml:space="preserve"> </w:t>
      </w:r>
      <w:r w:rsidRPr="00747BA5">
        <w:rPr>
          <w:rtl/>
          <w:lang w:eastAsia="en-US"/>
        </w:rPr>
        <w:t>שהספק</w:t>
      </w:r>
      <w:r w:rsidRPr="008A577F">
        <w:rPr>
          <w:rFonts w:ascii="David"/>
          <w:sz w:val="24"/>
          <w:rtl/>
          <w:lang w:eastAsia="en-US" w:bidi="en-US"/>
        </w:rPr>
        <w:t xml:space="preserve"> </w:t>
      </w:r>
      <w:r w:rsidRPr="00747BA5">
        <w:rPr>
          <w:rtl/>
          <w:lang w:eastAsia="en-US"/>
        </w:rPr>
        <w:t>מנהל</w:t>
      </w:r>
      <w:r w:rsidRPr="008A577F">
        <w:rPr>
          <w:rFonts w:ascii="David"/>
          <w:sz w:val="24"/>
          <w:rtl/>
          <w:lang w:eastAsia="en-US" w:bidi="en-US"/>
        </w:rPr>
        <w:t xml:space="preserve"> </w:t>
      </w:r>
      <w:r w:rsidRPr="00747BA5">
        <w:rPr>
          <w:rtl/>
          <w:lang w:eastAsia="en-US"/>
        </w:rPr>
        <w:t>ספרים</w:t>
      </w:r>
      <w:r w:rsidRPr="008A577F">
        <w:rPr>
          <w:rFonts w:ascii="David"/>
          <w:sz w:val="24"/>
          <w:rtl/>
          <w:lang w:eastAsia="en-US" w:bidi="en-US"/>
        </w:rPr>
        <w:t xml:space="preserve"> </w:t>
      </w:r>
      <w:r w:rsidRPr="00747BA5">
        <w:rPr>
          <w:rtl/>
          <w:lang w:eastAsia="en-US"/>
        </w:rPr>
        <w:t>כדין</w:t>
      </w:r>
      <w:r w:rsidRPr="008A577F">
        <w:rPr>
          <w:rFonts w:ascii="David"/>
          <w:sz w:val="24"/>
          <w:rtl/>
          <w:lang w:eastAsia="en-US" w:bidi="en-US"/>
        </w:rPr>
        <w:t xml:space="preserve"> </w:t>
      </w:r>
      <w:r w:rsidRPr="00747BA5">
        <w:rPr>
          <w:rtl/>
          <w:lang w:eastAsia="en-US"/>
        </w:rPr>
        <w:t>ורשום</w:t>
      </w:r>
      <w:r w:rsidRPr="008A577F">
        <w:rPr>
          <w:rFonts w:ascii="David"/>
          <w:sz w:val="24"/>
          <w:rtl/>
          <w:lang w:eastAsia="en-US" w:bidi="en-US"/>
        </w:rPr>
        <w:t xml:space="preserve"> </w:t>
      </w:r>
      <w:r w:rsidRPr="00747BA5">
        <w:rPr>
          <w:rtl/>
          <w:lang w:eastAsia="en-US"/>
        </w:rPr>
        <w:t>במשרדי</w:t>
      </w:r>
      <w:r w:rsidRPr="008A577F">
        <w:rPr>
          <w:rFonts w:ascii="David"/>
          <w:sz w:val="24"/>
          <w:rtl/>
          <w:lang w:eastAsia="en-US" w:bidi="en-US"/>
        </w:rPr>
        <w:t xml:space="preserve"> </w:t>
      </w:r>
      <w:r w:rsidRPr="00747BA5">
        <w:rPr>
          <w:rtl/>
          <w:lang w:eastAsia="en-US"/>
        </w:rPr>
        <w:t>מס</w:t>
      </w:r>
      <w:r w:rsidRPr="008A577F">
        <w:rPr>
          <w:rFonts w:ascii="David"/>
          <w:sz w:val="24"/>
          <w:rtl/>
          <w:lang w:eastAsia="en-US" w:bidi="en-US"/>
        </w:rPr>
        <w:t xml:space="preserve"> </w:t>
      </w:r>
      <w:r w:rsidRPr="00747BA5">
        <w:rPr>
          <w:rtl/>
          <w:lang w:eastAsia="en-US"/>
        </w:rPr>
        <w:t>ערך</w:t>
      </w:r>
      <w:r w:rsidRPr="008A577F">
        <w:rPr>
          <w:rFonts w:ascii="David"/>
          <w:sz w:val="24"/>
          <w:rtl/>
          <w:lang w:eastAsia="en-US" w:bidi="en-US"/>
        </w:rPr>
        <w:t xml:space="preserve"> </w:t>
      </w:r>
      <w:r w:rsidRPr="00747BA5">
        <w:rPr>
          <w:rtl/>
          <w:lang w:eastAsia="en-US"/>
        </w:rPr>
        <w:t>מוסף</w:t>
      </w:r>
      <w:r w:rsidRPr="008A577F">
        <w:rPr>
          <w:rFonts w:ascii="David"/>
          <w:sz w:val="24"/>
          <w:rtl/>
          <w:lang w:eastAsia="en-US" w:bidi="en-US"/>
        </w:rPr>
        <w:t xml:space="preserve"> </w:t>
      </w:r>
      <w:r w:rsidRPr="00747BA5">
        <w:rPr>
          <w:rtl/>
          <w:lang w:eastAsia="en-US"/>
        </w:rPr>
        <w:t>ומס</w:t>
      </w:r>
      <w:r w:rsidRPr="008A577F">
        <w:rPr>
          <w:rFonts w:ascii="David"/>
          <w:sz w:val="24"/>
          <w:rtl/>
          <w:lang w:eastAsia="en-US" w:bidi="en-US"/>
        </w:rPr>
        <w:t xml:space="preserve"> </w:t>
      </w:r>
      <w:r w:rsidRPr="00747BA5">
        <w:rPr>
          <w:rtl/>
          <w:lang w:eastAsia="en-US"/>
        </w:rPr>
        <w:t>הכנסה</w:t>
      </w:r>
      <w:r w:rsidRPr="008A577F">
        <w:rPr>
          <w:rFonts w:ascii="David"/>
          <w:sz w:val="24"/>
          <w:rtl/>
          <w:lang w:eastAsia="en-US" w:bidi="en-US"/>
        </w:rPr>
        <w:t>.</w:t>
      </w:r>
      <w:r w:rsidR="008A577F" w:rsidRPr="008A577F">
        <w:rPr>
          <w:rFonts w:ascii="David"/>
          <w:sz w:val="24"/>
          <w:rtl/>
          <w:lang w:eastAsia="en-US"/>
        </w:rPr>
        <w:t xml:space="preserve"> מועדי התשלום יהיו בהתאם לאמור בהוראת תכ"ם מספר 1.4.3 – </w:t>
      </w:r>
      <w:r w:rsidR="008A577F" w:rsidRPr="008A577F">
        <w:rPr>
          <w:rFonts w:ascii="David" w:hint="cs"/>
          <w:sz w:val="24"/>
          <w:rtl/>
          <w:lang w:eastAsia="en-US"/>
        </w:rPr>
        <w:t>"</w:t>
      </w:r>
      <w:r w:rsidR="008A577F" w:rsidRPr="008A577F">
        <w:rPr>
          <w:rFonts w:ascii="David"/>
          <w:sz w:val="24"/>
          <w:rtl/>
          <w:lang w:eastAsia="en-US"/>
        </w:rPr>
        <w:t>מועדי תשלום</w:t>
      </w:r>
      <w:r w:rsidR="008A577F" w:rsidRPr="008A577F">
        <w:rPr>
          <w:rFonts w:ascii="David" w:hint="cs"/>
          <w:sz w:val="24"/>
          <w:rtl/>
          <w:lang w:eastAsia="en-US"/>
        </w:rPr>
        <w:t>"</w:t>
      </w:r>
      <w:r w:rsidR="008A577F" w:rsidRPr="008A577F">
        <w:rPr>
          <w:rFonts w:ascii="David"/>
          <w:sz w:val="24"/>
          <w:rtl/>
          <w:lang w:eastAsia="en-US"/>
        </w:rPr>
        <w:t xml:space="preserve">, או כל הוראה שתחליף אותה, (ראה </w:t>
      </w:r>
      <w:hyperlink r:id="rId10" w:history="1">
        <w:r w:rsidR="008A577F" w:rsidRPr="008A577F">
          <w:rPr>
            <w:rStyle w:val="Hyperlink"/>
            <w:rFonts w:ascii="David"/>
            <w:sz w:val="24"/>
            <w:lang w:eastAsia="en-US" w:bidi="en-US"/>
          </w:rPr>
          <w:t>http://takam.mof.gov.il/doc/hashkal/horaot.nsf</w:t>
        </w:r>
      </w:hyperlink>
      <w:r w:rsidR="008A577F" w:rsidRPr="008A577F">
        <w:rPr>
          <w:rFonts w:ascii="David"/>
          <w:sz w:val="24"/>
          <w:rtl/>
          <w:lang w:eastAsia="en-US"/>
        </w:rPr>
        <w:t>).</w:t>
      </w:r>
      <w:r w:rsidR="008A577F" w:rsidRPr="008A577F">
        <w:rPr>
          <w:rFonts w:ascii="David" w:hint="cs"/>
          <w:sz w:val="24"/>
          <w:rtl/>
          <w:lang w:eastAsia="en-US"/>
        </w:rPr>
        <w:t xml:space="preserve"> יובהר ש</w:t>
      </w:r>
      <w:r w:rsidR="008A577F" w:rsidRPr="008A577F">
        <w:rPr>
          <w:rFonts w:ascii="David"/>
          <w:sz w:val="24"/>
          <w:rtl/>
          <w:lang w:eastAsia="en-US"/>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rsidR="00565E77" w:rsidRPr="008A577F" w:rsidRDefault="008A577F" w:rsidP="008A577F">
      <w:pPr>
        <w:pStyle w:val="aff2"/>
        <w:keepNext/>
        <w:keepLines/>
        <w:numPr>
          <w:ilvl w:val="1"/>
          <w:numId w:val="20"/>
        </w:numPr>
        <w:tabs>
          <w:tab w:val="clear" w:pos="1304"/>
        </w:tabs>
        <w:ind w:left="707" w:right="-567"/>
        <w:rPr>
          <w:lang w:eastAsia="en-US"/>
        </w:rPr>
      </w:pPr>
      <w:r w:rsidRPr="008A577F">
        <w:rPr>
          <w:rFonts w:hint="cs"/>
          <w:rtl/>
          <w:lang w:eastAsia="en-US"/>
        </w:rPr>
        <w:t xml:space="preserve">הצמדת התמורה תהיה בהתאם לאמור בהוראת תכ"מ 7.17.2 </w:t>
      </w:r>
      <w:r w:rsidRPr="008A577F">
        <w:rPr>
          <w:rtl/>
          <w:lang w:eastAsia="en-US"/>
        </w:rPr>
        <w:t>–</w:t>
      </w:r>
      <w:r w:rsidRPr="008A577F">
        <w:rPr>
          <w:rFonts w:hint="cs"/>
          <w:rtl/>
          <w:lang w:eastAsia="en-US"/>
        </w:rPr>
        <w:t xml:space="preserve"> "כללי </w:t>
      </w:r>
      <w:r>
        <w:rPr>
          <w:rFonts w:hint="cs"/>
          <w:rtl/>
          <w:lang w:eastAsia="en-US"/>
        </w:rPr>
        <w:t>ה</w:t>
      </w:r>
      <w:r w:rsidRPr="008A577F">
        <w:rPr>
          <w:rFonts w:hint="cs"/>
          <w:rtl/>
          <w:lang w:eastAsia="en-US"/>
        </w:rPr>
        <w:t>צמדה".</w:t>
      </w:r>
    </w:p>
    <w:p w:rsidR="00565E77" w:rsidRPr="00EF1788" w:rsidRDefault="00565E77" w:rsidP="0055770D">
      <w:pPr>
        <w:pStyle w:val="aff2"/>
        <w:keepNext/>
        <w:keepLines/>
        <w:numPr>
          <w:ilvl w:val="1"/>
          <w:numId w:val="20"/>
        </w:numPr>
        <w:tabs>
          <w:tab w:val="clear" w:pos="1304"/>
        </w:tabs>
        <w:ind w:left="707" w:right="-567"/>
        <w:rPr>
          <w:rFonts w:ascii="David"/>
          <w:sz w:val="24"/>
          <w:rtl/>
          <w:lang w:eastAsia="en-US" w:bidi="en-US"/>
        </w:rPr>
      </w:pPr>
      <w:r w:rsidRPr="00747BA5">
        <w:rPr>
          <w:rtl/>
          <w:lang w:eastAsia="en-US"/>
        </w:rPr>
        <w:t>הספק</w:t>
      </w:r>
      <w:r w:rsidRPr="00EF1788">
        <w:rPr>
          <w:rFonts w:ascii="David"/>
          <w:sz w:val="24"/>
          <w:rtl/>
          <w:lang w:eastAsia="en-US" w:bidi="en-US"/>
        </w:rPr>
        <w:t xml:space="preserve"> </w:t>
      </w:r>
      <w:r w:rsidRPr="00747BA5">
        <w:rPr>
          <w:rtl/>
          <w:lang w:eastAsia="en-US"/>
        </w:rPr>
        <w:t>לא</w:t>
      </w:r>
      <w:r w:rsidRPr="00EF1788">
        <w:rPr>
          <w:rFonts w:ascii="David"/>
          <w:sz w:val="24"/>
          <w:rtl/>
          <w:lang w:eastAsia="en-US" w:bidi="en-US"/>
        </w:rPr>
        <w:t xml:space="preserve"> </w:t>
      </w:r>
      <w:r w:rsidRPr="00747BA5">
        <w:rPr>
          <w:rtl/>
          <w:lang w:eastAsia="en-US"/>
        </w:rPr>
        <w:t>יהא</w:t>
      </w:r>
      <w:r w:rsidRPr="00EF1788">
        <w:rPr>
          <w:rFonts w:ascii="David"/>
          <w:sz w:val="24"/>
          <w:rtl/>
          <w:lang w:eastAsia="en-US" w:bidi="en-US"/>
        </w:rPr>
        <w:t xml:space="preserve"> </w:t>
      </w:r>
      <w:r w:rsidRPr="00747BA5">
        <w:rPr>
          <w:rtl/>
          <w:lang w:eastAsia="en-US"/>
        </w:rPr>
        <w:t>זכאי</w:t>
      </w:r>
      <w:r w:rsidRPr="00EF1788">
        <w:rPr>
          <w:rFonts w:ascii="David"/>
          <w:sz w:val="24"/>
          <w:rtl/>
          <w:lang w:eastAsia="en-US" w:bidi="en-US"/>
        </w:rPr>
        <w:t xml:space="preserve"> </w:t>
      </w:r>
      <w:r w:rsidRPr="00747BA5">
        <w:rPr>
          <w:rtl/>
          <w:lang w:eastAsia="en-US"/>
        </w:rPr>
        <w:t>לתשלום</w:t>
      </w:r>
      <w:r w:rsidRPr="00EF1788">
        <w:rPr>
          <w:rFonts w:ascii="David"/>
          <w:sz w:val="24"/>
          <w:rtl/>
          <w:lang w:eastAsia="en-US" w:bidi="en-US"/>
        </w:rPr>
        <w:t xml:space="preserve"> </w:t>
      </w:r>
      <w:r w:rsidRPr="00747BA5">
        <w:rPr>
          <w:rtl/>
          <w:lang w:eastAsia="en-US"/>
        </w:rPr>
        <w:t>כספים</w:t>
      </w:r>
      <w:r w:rsidRPr="00EF1788">
        <w:rPr>
          <w:rFonts w:ascii="David"/>
          <w:sz w:val="24"/>
          <w:rtl/>
          <w:lang w:eastAsia="en-US" w:bidi="en-US"/>
        </w:rPr>
        <w:t xml:space="preserve"> </w:t>
      </w:r>
      <w:r w:rsidRPr="00747BA5">
        <w:rPr>
          <w:rtl/>
          <w:lang w:eastAsia="en-US"/>
        </w:rPr>
        <w:t>נוספים</w:t>
      </w:r>
      <w:r w:rsidRPr="00EF1788">
        <w:rPr>
          <w:rFonts w:ascii="David"/>
          <w:sz w:val="24"/>
          <w:rtl/>
          <w:lang w:eastAsia="en-US" w:bidi="en-US"/>
        </w:rPr>
        <w:t xml:space="preserve"> </w:t>
      </w:r>
      <w:r w:rsidRPr="00747BA5">
        <w:rPr>
          <w:rtl/>
          <w:lang w:eastAsia="en-US"/>
        </w:rPr>
        <w:t>איזה</w:t>
      </w:r>
      <w:r w:rsidRPr="00EF1788">
        <w:rPr>
          <w:rFonts w:ascii="David"/>
          <w:sz w:val="24"/>
          <w:rtl/>
          <w:lang w:eastAsia="en-US" w:bidi="en-US"/>
        </w:rPr>
        <w:t xml:space="preserve"> </w:t>
      </w:r>
      <w:r w:rsidRPr="00747BA5">
        <w:rPr>
          <w:rtl/>
          <w:lang w:eastAsia="en-US"/>
        </w:rPr>
        <w:t>שהם</w:t>
      </w:r>
      <w:r w:rsidRPr="00EF1788">
        <w:rPr>
          <w:rFonts w:ascii="David"/>
          <w:sz w:val="24"/>
          <w:rtl/>
          <w:lang w:eastAsia="en-US" w:bidi="en-US"/>
        </w:rPr>
        <w:t xml:space="preserve">, </w:t>
      </w:r>
      <w:r w:rsidRPr="00747BA5">
        <w:rPr>
          <w:rtl/>
          <w:lang w:eastAsia="en-US"/>
        </w:rPr>
        <w:t>למעט</w:t>
      </w:r>
      <w:r w:rsidRPr="00EF1788">
        <w:rPr>
          <w:rFonts w:ascii="David"/>
          <w:sz w:val="24"/>
          <w:rtl/>
          <w:lang w:eastAsia="en-US" w:bidi="en-US"/>
        </w:rPr>
        <w:t xml:space="preserve"> </w:t>
      </w:r>
      <w:r w:rsidRPr="00747BA5">
        <w:rPr>
          <w:rtl/>
          <w:lang w:eastAsia="en-US"/>
        </w:rPr>
        <w:t>התמורות</w:t>
      </w:r>
      <w:r w:rsidRPr="00EF1788">
        <w:rPr>
          <w:rFonts w:ascii="David"/>
          <w:sz w:val="24"/>
          <w:rtl/>
          <w:lang w:eastAsia="en-US" w:bidi="en-US"/>
        </w:rPr>
        <w:t xml:space="preserve"> </w:t>
      </w:r>
      <w:r w:rsidRPr="00EF1788">
        <w:rPr>
          <w:rFonts w:ascii="David" w:hint="cs"/>
          <w:sz w:val="24"/>
          <w:rtl/>
          <w:lang w:eastAsia="en-US" w:bidi="en-US"/>
        </w:rPr>
        <w:t xml:space="preserve"> </w:t>
      </w:r>
      <w:r w:rsidRPr="00747BA5">
        <w:rPr>
          <w:rtl/>
          <w:lang w:eastAsia="en-US"/>
        </w:rPr>
        <w:t>הכספיות</w:t>
      </w:r>
      <w:r w:rsidRPr="00EF1788">
        <w:rPr>
          <w:rFonts w:ascii="David"/>
          <w:sz w:val="24"/>
          <w:rtl/>
          <w:lang w:eastAsia="en-US" w:bidi="en-US"/>
        </w:rPr>
        <w:t xml:space="preserve"> </w:t>
      </w:r>
      <w:r w:rsidRPr="00747BA5">
        <w:rPr>
          <w:rtl/>
          <w:lang w:eastAsia="en-US"/>
        </w:rPr>
        <w:t>הנזכרות</w:t>
      </w:r>
      <w:r w:rsidRPr="00EF1788">
        <w:rPr>
          <w:rFonts w:ascii="David"/>
          <w:sz w:val="24"/>
          <w:rtl/>
          <w:lang w:eastAsia="en-US" w:bidi="en-US"/>
        </w:rPr>
        <w:t xml:space="preserve"> </w:t>
      </w:r>
      <w:r w:rsidRPr="00747BA5">
        <w:rPr>
          <w:rtl/>
          <w:lang w:eastAsia="en-US"/>
        </w:rPr>
        <w:t>במפרט</w:t>
      </w:r>
      <w:r w:rsidRPr="00EF1788">
        <w:rPr>
          <w:rFonts w:ascii="David"/>
          <w:sz w:val="24"/>
          <w:rtl/>
          <w:lang w:eastAsia="en-US" w:bidi="en-US"/>
        </w:rPr>
        <w:t xml:space="preserve"> </w:t>
      </w:r>
      <w:r w:rsidRPr="00747BA5">
        <w:rPr>
          <w:rFonts w:hint="cs"/>
          <w:rtl/>
          <w:lang w:eastAsia="en-US"/>
        </w:rPr>
        <w:t xml:space="preserve">   </w:t>
      </w:r>
      <w:r w:rsidRPr="00747BA5">
        <w:rPr>
          <w:rtl/>
          <w:lang w:eastAsia="en-US"/>
        </w:rPr>
        <w:t>והנזכרות</w:t>
      </w:r>
      <w:r w:rsidRPr="00EF1788">
        <w:rPr>
          <w:rFonts w:ascii="David"/>
          <w:sz w:val="24"/>
          <w:rtl/>
          <w:lang w:eastAsia="en-US" w:bidi="en-US"/>
        </w:rPr>
        <w:t xml:space="preserve"> </w:t>
      </w:r>
      <w:r w:rsidRPr="00747BA5">
        <w:rPr>
          <w:rtl/>
          <w:lang w:eastAsia="en-US"/>
        </w:rPr>
        <w:t>במפורש</w:t>
      </w:r>
      <w:r w:rsidRPr="00EF1788">
        <w:rPr>
          <w:rFonts w:ascii="David"/>
          <w:sz w:val="24"/>
          <w:rtl/>
          <w:lang w:eastAsia="en-US" w:bidi="en-US"/>
        </w:rPr>
        <w:t xml:space="preserve"> </w:t>
      </w:r>
      <w:r w:rsidRPr="00747BA5">
        <w:rPr>
          <w:rtl/>
          <w:lang w:eastAsia="en-US"/>
        </w:rPr>
        <w:t>בהסכם</w:t>
      </w:r>
      <w:r w:rsidRPr="00EF1788">
        <w:rPr>
          <w:rFonts w:ascii="David"/>
          <w:sz w:val="24"/>
          <w:rtl/>
          <w:lang w:eastAsia="en-US" w:bidi="en-US"/>
        </w:rPr>
        <w:t xml:space="preserve"> </w:t>
      </w:r>
      <w:r w:rsidRPr="00747BA5">
        <w:rPr>
          <w:rtl/>
          <w:lang w:eastAsia="en-US"/>
        </w:rPr>
        <w:t>זה</w:t>
      </w:r>
      <w:r w:rsidRPr="00EF1788">
        <w:rPr>
          <w:rFonts w:ascii="David"/>
          <w:sz w:val="24"/>
          <w:rtl/>
          <w:lang w:eastAsia="en-US" w:bidi="en-US"/>
        </w:rPr>
        <w:t>.</w:t>
      </w:r>
    </w:p>
    <w:p w:rsidR="00565E77" w:rsidRPr="00EF1788" w:rsidRDefault="00565E77" w:rsidP="0055770D">
      <w:pPr>
        <w:pStyle w:val="aff2"/>
        <w:keepNext/>
        <w:keepLines/>
        <w:numPr>
          <w:ilvl w:val="1"/>
          <w:numId w:val="20"/>
        </w:numPr>
        <w:tabs>
          <w:tab w:val="clear" w:pos="1304"/>
        </w:tabs>
        <w:ind w:left="707" w:right="-567"/>
        <w:rPr>
          <w:rFonts w:ascii="David"/>
          <w:sz w:val="24"/>
          <w:rtl/>
          <w:lang w:eastAsia="en-US" w:bidi="en-US"/>
        </w:rPr>
      </w:pPr>
      <w:r w:rsidRPr="00747BA5">
        <w:rPr>
          <w:rtl/>
          <w:lang w:eastAsia="en-US"/>
        </w:rPr>
        <w:t>כל</w:t>
      </w:r>
      <w:r w:rsidRPr="00EF1788">
        <w:rPr>
          <w:rFonts w:ascii="David"/>
          <w:sz w:val="24"/>
          <w:rtl/>
          <w:lang w:eastAsia="en-US" w:bidi="en-US"/>
        </w:rPr>
        <w:t xml:space="preserve"> </w:t>
      </w:r>
      <w:r w:rsidRPr="00747BA5">
        <w:rPr>
          <w:rtl/>
          <w:lang w:eastAsia="en-US"/>
        </w:rPr>
        <w:t>התמורות</w:t>
      </w:r>
      <w:r w:rsidRPr="00EF1788">
        <w:rPr>
          <w:rFonts w:ascii="David"/>
          <w:sz w:val="24"/>
          <w:rtl/>
          <w:lang w:eastAsia="en-US" w:bidi="en-US"/>
        </w:rPr>
        <w:t xml:space="preserve"> </w:t>
      </w:r>
      <w:r w:rsidRPr="00747BA5">
        <w:rPr>
          <w:rtl/>
          <w:lang w:eastAsia="en-US"/>
        </w:rPr>
        <w:t>כאמור</w:t>
      </w:r>
      <w:r w:rsidRPr="00EF1788">
        <w:rPr>
          <w:rFonts w:ascii="David"/>
          <w:sz w:val="24"/>
          <w:rtl/>
          <w:lang w:eastAsia="en-US" w:bidi="en-US"/>
        </w:rPr>
        <w:t xml:space="preserve"> </w:t>
      </w:r>
      <w:r w:rsidRPr="00747BA5">
        <w:rPr>
          <w:rtl/>
          <w:lang w:eastAsia="en-US"/>
        </w:rPr>
        <w:t>לעיל</w:t>
      </w:r>
      <w:r w:rsidRPr="00EF1788">
        <w:rPr>
          <w:rFonts w:ascii="David"/>
          <w:sz w:val="24"/>
          <w:rtl/>
          <w:lang w:eastAsia="en-US" w:bidi="en-US"/>
        </w:rPr>
        <w:t xml:space="preserve"> </w:t>
      </w:r>
      <w:r w:rsidRPr="00747BA5">
        <w:rPr>
          <w:rtl/>
          <w:lang w:eastAsia="en-US"/>
        </w:rPr>
        <w:t>הן</w:t>
      </w:r>
      <w:r w:rsidRPr="00EF1788">
        <w:rPr>
          <w:rFonts w:ascii="David"/>
          <w:sz w:val="24"/>
          <w:rtl/>
          <w:lang w:eastAsia="en-US" w:bidi="en-US"/>
        </w:rPr>
        <w:t xml:space="preserve"> </w:t>
      </w:r>
      <w:r w:rsidRPr="00747BA5">
        <w:rPr>
          <w:rtl/>
          <w:lang w:eastAsia="en-US"/>
        </w:rPr>
        <w:t>סופיות</w:t>
      </w:r>
      <w:r w:rsidRPr="00EF1788">
        <w:rPr>
          <w:rFonts w:ascii="David"/>
          <w:sz w:val="24"/>
          <w:rtl/>
          <w:lang w:eastAsia="en-US" w:bidi="en-US"/>
        </w:rPr>
        <w:t xml:space="preserve"> </w:t>
      </w:r>
      <w:r w:rsidRPr="00747BA5">
        <w:rPr>
          <w:rtl/>
          <w:lang w:eastAsia="en-US"/>
        </w:rPr>
        <w:t>וכוללות</w:t>
      </w:r>
      <w:r w:rsidRPr="00EF1788">
        <w:rPr>
          <w:rFonts w:ascii="David"/>
          <w:sz w:val="24"/>
          <w:rtl/>
          <w:lang w:eastAsia="en-US" w:bidi="en-US"/>
        </w:rPr>
        <w:t xml:space="preserve"> </w:t>
      </w:r>
      <w:r w:rsidRPr="00747BA5">
        <w:rPr>
          <w:rtl/>
          <w:lang w:eastAsia="en-US"/>
        </w:rPr>
        <w:t>את</w:t>
      </w:r>
      <w:r w:rsidRPr="00EF1788">
        <w:rPr>
          <w:rFonts w:ascii="David"/>
          <w:sz w:val="24"/>
          <w:rtl/>
          <w:lang w:eastAsia="en-US" w:bidi="en-US"/>
        </w:rPr>
        <w:t xml:space="preserve"> </w:t>
      </w:r>
      <w:r w:rsidRPr="00747BA5">
        <w:rPr>
          <w:rtl/>
          <w:lang w:eastAsia="en-US"/>
        </w:rPr>
        <w:t>כל</w:t>
      </w:r>
      <w:r w:rsidRPr="00EF1788">
        <w:rPr>
          <w:rFonts w:ascii="David"/>
          <w:sz w:val="24"/>
          <w:rtl/>
          <w:lang w:eastAsia="en-US" w:bidi="en-US"/>
        </w:rPr>
        <w:t xml:space="preserve"> </w:t>
      </w:r>
      <w:r w:rsidRPr="00747BA5">
        <w:rPr>
          <w:rtl/>
          <w:lang w:eastAsia="en-US"/>
        </w:rPr>
        <w:t>עלויות</w:t>
      </w:r>
      <w:r w:rsidRPr="00EF1788">
        <w:rPr>
          <w:rFonts w:ascii="David"/>
          <w:sz w:val="24"/>
          <w:rtl/>
          <w:lang w:eastAsia="en-US" w:bidi="en-US"/>
        </w:rPr>
        <w:t xml:space="preserve"> </w:t>
      </w:r>
      <w:r w:rsidRPr="00747BA5">
        <w:rPr>
          <w:rtl/>
          <w:lang w:eastAsia="en-US"/>
        </w:rPr>
        <w:t>השירות</w:t>
      </w:r>
      <w:r w:rsidRPr="00EF1788">
        <w:rPr>
          <w:rFonts w:ascii="David"/>
          <w:sz w:val="24"/>
          <w:rtl/>
          <w:lang w:eastAsia="en-US" w:bidi="en-US"/>
        </w:rPr>
        <w:t xml:space="preserve">, </w:t>
      </w:r>
      <w:r w:rsidRPr="00747BA5">
        <w:rPr>
          <w:rtl/>
          <w:lang w:eastAsia="en-US"/>
        </w:rPr>
        <w:t>עלויות</w:t>
      </w:r>
      <w:r w:rsidRPr="00EF1788">
        <w:rPr>
          <w:rFonts w:ascii="David"/>
          <w:sz w:val="24"/>
          <w:rtl/>
          <w:lang w:eastAsia="en-US" w:bidi="en-US"/>
        </w:rPr>
        <w:t xml:space="preserve"> </w:t>
      </w:r>
      <w:r w:rsidRPr="00747BA5">
        <w:rPr>
          <w:rtl/>
          <w:lang w:eastAsia="en-US"/>
        </w:rPr>
        <w:t>ציוד</w:t>
      </w:r>
      <w:r w:rsidRPr="00EF1788">
        <w:rPr>
          <w:rFonts w:ascii="David"/>
          <w:sz w:val="24"/>
          <w:rtl/>
          <w:lang w:eastAsia="en-US" w:bidi="en-US"/>
        </w:rPr>
        <w:t xml:space="preserve"> </w:t>
      </w:r>
      <w:r w:rsidRPr="00747BA5">
        <w:rPr>
          <w:rtl/>
          <w:lang w:eastAsia="en-US"/>
        </w:rPr>
        <w:t>מכל</w:t>
      </w:r>
      <w:r w:rsidRPr="00EF1788">
        <w:rPr>
          <w:rFonts w:ascii="David"/>
          <w:sz w:val="24"/>
          <w:rtl/>
          <w:lang w:eastAsia="en-US" w:bidi="en-US"/>
        </w:rPr>
        <w:t xml:space="preserve"> </w:t>
      </w:r>
      <w:r w:rsidRPr="00747BA5">
        <w:rPr>
          <w:rtl/>
          <w:lang w:eastAsia="en-US"/>
        </w:rPr>
        <w:t>סוג</w:t>
      </w:r>
      <w:r w:rsidRPr="00EF1788">
        <w:rPr>
          <w:rFonts w:ascii="David"/>
          <w:sz w:val="24"/>
          <w:rtl/>
          <w:lang w:eastAsia="en-US" w:bidi="en-US"/>
        </w:rPr>
        <w:t xml:space="preserve"> </w:t>
      </w:r>
      <w:r w:rsidRPr="00747BA5">
        <w:rPr>
          <w:rtl/>
          <w:lang w:eastAsia="en-US"/>
        </w:rPr>
        <w:t>שהוא</w:t>
      </w:r>
      <w:r w:rsidRPr="00EF1788">
        <w:rPr>
          <w:rFonts w:ascii="David"/>
          <w:sz w:val="24"/>
          <w:rtl/>
          <w:lang w:eastAsia="en-US" w:bidi="en-US"/>
        </w:rPr>
        <w:t xml:space="preserve">, </w:t>
      </w:r>
      <w:r w:rsidRPr="00747BA5">
        <w:rPr>
          <w:rtl/>
          <w:lang w:eastAsia="en-US"/>
        </w:rPr>
        <w:t>תשלומים</w:t>
      </w:r>
      <w:r w:rsidRPr="00EF1788">
        <w:rPr>
          <w:rFonts w:ascii="David"/>
          <w:sz w:val="24"/>
          <w:rtl/>
          <w:lang w:eastAsia="en-US" w:bidi="en-US"/>
        </w:rPr>
        <w:t xml:space="preserve"> </w:t>
      </w:r>
      <w:r w:rsidRPr="00747BA5">
        <w:rPr>
          <w:rtl/>
          <w:lang w:eastAsia="en-US"/>
        </w:rPr>
        <w:t>סוציאליים</w:t>
      </w:r>
      <w:r w:rsidRPr="00EF1788">
        <w:rPr>
          <w:rFonts w:ascii="David"/>
          <w:sz w:val="24"/>
          <w:rtl/>
          <w:lang w:eastAsia="en-US" w:bidi="en-US"/>
        </w:rPr>
        <w:t xml:space="preserve"> </w:t>
      </w:r>
      <w:r w:rsidRPr="00747BA5">
        <w:rPr>
          <w:rtl/>
          <w:lang w:eastAsia="en-US"/>
        </w:rPr>
        <w:t>למיניהם</w:t>
      </w:r>
      <w:r w:rsidRPr="00EF1788">
        <w:rPr>
          <w:rFonts w:ascii="David"/>
          <w:sz w:val="24"/>
          <w:rtl/>
          <w:lang w:eastAsia="en-US" w:bidi="en-US"/>
        </w:rPr>
        <w:t xml:space="preserve">, </w:t>
      </w:r>
      <w:r w:rsidRPr="00747BA5">
        <w:rPr>
          <w:rtl/>
          <w:lang w:eastAsia="en-US"/>
        </w:rPr>
        <w:t>ביטוח</w:t>
      </w:r>
      <w:r w:rsidRPr="00EF1788">
        <w:rPr>
          <w:rFonts w:ascii="David"/>
          <w:sz w:val="24"/>
          <w:rtl/>
          <w:lang w:eastAsia="en-US" w:bidi="en-US"/>
        </w:rPr>
        <w:t xml:space="preserve">, </w:t>
      </w:r>
      <w:r w:rsidRPr="00747BA5">
        <w:rPr>
          <w:rtl/>
          <w:lang w:eastAsia="en-US"/>
        </w:rPr>
        <w:t>מיסים</w:t>
      </w:r>
      <w:r w:rsidRPr="00EF1788">
        <w:rPr>
          <w:rFonts w:ascii="David"/>
          <w:sz w:val="24"/>
          <w:rtl/>
          <w:lang w:eastAsia="en-US" w:bidi="en-US"/>
        </w:rPr>
        <w:t xml:space="preserve">, </w:t>
      </w:r>
      <w:r w:rsidRPr="00747BA5">
        <w:rPr>
          <w:rtl/>
          <w:lang w:eastAsia="en-US"/>
        </w:rPr>
        <w:t>דלק</w:t>
      </w:r>
      <w:r w:rsidRPr="00EF1788">
        <w:rPr>
          <w:rFonts w:ascii="David"/>
          <w:sz w:val="24"/>
          <w:rtl/>
          <w:lang w:eastAsia="en-US" w:bidi="en-US"/>
        </w:rPr>
        <w:t xml:space="preserve"> </w:t>
      </w:r>
      <w:r w:rsidRPr="00747BA5">
        <w:rPr>
          <w:rtl/>
          <w:lang w:eastAsia="en-US"/>
        </w:rPr>
        <w:t>וכל</w:t>
      </w:r>
      <w:r w:rsidRPr="00EF1788">
        <w:rPr>
          <w:rFonts w:ascii="David"/>
          <w:sz w:val="24"/>
          <w:rtl/>
          <w:lang w:eastAsia="en-US" w:bidi="en-US"/>
        </w:rPr>
        <w:t xml:space="preserve"> </w:t>
      </w:r>
      <w:r w:rsidRPr="00747BA5">
        <w:rPr>
          <w:rtl/>
          <w:lang w:eastAsia="en-US"/>
        </w:rPr>
        <w:t>ההוצאות</w:t>
      </w:r>
      <w:r w:rsidRPr="00EF1788">
        <w:rPr>
          <w:rFonts w:ascii="David"/>
          <w:sz w:val="24"/>
          <w:rtl/>
          <w:lang w:eastAsia="en-US" w:bidi="en-US"/>
        </w:rPr>
        <w:t xml:space="preserve"> </w:t>
      </w:r>
      <w:r w:rsidRPr="00747BA5">
        <w:rPr>
          <w:rtl/>
          <w:lang w:eastAsia="en-US"/>
        </w:rPr>
        <w:t>הישירות</w:t>
      </w:r>
      <w:r w:rsidRPr="00EF1788">
        <w:rPr>
          <w:rFonts w:ascii="David"/>
          <w:sz w:val="24"/>
          <w:rtl/>
          <w:lang w:eastAsia="en-US" w:bidi="en-US"/>
        </w:rPr>
        <w:t xml:space="preserve"> </w:t>
      </w:r>
      <w:r w:rsidRPr="00747BA5">
        <w:rPr>
          <w:rtl/>
          <w:lang w:eastAsia="en-US"/>
        </w:rPr>
        <w:t>והעקיפות</w:t>
      </w:r>
      <w:r w:rsidRPr="00EF1788">
        <w:rPr>
          <w:rFonts w:ascii="David"/>
          <w:sz w:val="24"/>
          <w:rtl/>
          <w:lang w:eastAsia="en-US" w:bidi="en-US"/>
        </w:rPr>
        <w:t xml:space="preserve"> </w:t>
      </w:r>
      <w:r w:rsidRPr="00747BA5">
        <w:rPr>
          <w:rtl/>
          <w:lang w:eastAsia="en-US"/>
        </w:rPr>
        <w:t>של</w:t>
      </w:r>
      <w:r w:rsidRPr="00EF1788">
        <w:rPr>
          <w:rFonts w:ascii="David"/>
          <w:sz w:val="24"/>
          <w:rtl/>
          <w:lang w:eastAsia="en-US" w:bidi="en-US"/>
        </w:rPr>
        <w:t xml:space="preserve"> </w:t>
      </w:r>
      <w:r w:rsidRPr="00747BA5">
        <w:rPr>
          <w:rtl/>
          <w:lang w:eastAsia="en-US"/>
        </w:rPr>
        <w:t>הספק</w:t>
      </w:r>
      <w:r w:rsidRPr="00EF1788">
        <w:rPr>
          <w:rFonts w:ascii="David"/>
          <w:sz w:val="24"/>
          <w:rtl/>
          <w:lang w:eastAsia="en-US" w:bidi="en-US"/>
        </w:rPr>
        <w:t xml:space="preserve">, </w:t>
      </w:r>
      <w:r w:rsidRPr="00747BA5">
        <w:rPr>
          <w:rtl/>
          <w:lang w:eastAsia="en-US"/>
        </w:rPr>
        <w:t>לרבות</w:t>
      </w:r>
      <w:r w:rsidRPr="00EF1788">
        <w:rPr>
          <w:rFonts w:ascii="David"/>
          <w:sz w:val="24"/>
          <w:rtl/>
          <w:lang w:eastAsia="en-US" w:bidi="en-US"/>
        </w:rPr>
        <w:t xml:space="preserve"> </w:t>
      </w:r>
      <w:r w:rsidRPr="00747BA5">
        <w:rPr>
          <w:rtl/>
          <w:lang w:eastAsia="en-US"/>
        </w:rPr>
        <w:t>רווח</w:t>
      </w:r>
      <w:r w:rsidRPr="00EF1788">
        <w:rPr>
          <w:rFonts w:ascii="David"/>
          <w:sz w:val="24"/>
          <w:rtl/>
          <w:lang w:eastAsia="en-US" w:bidi="en-US"/>
        </w:rPr>
        <w:t xml:space="preserve"> </w:t>
      </w:r>
      <w:r w:rsidRPr="00747BA5">
        <w:rPr>
          <w:rtl/>
          <w:lang w:eastAsia="en-US"/>
        </w:rPr>
        <w:t>קבלני</w:t>
      </w:r>
      <w:r w:rsidRPr="00EF1788">
        <w:rPr>
          <w:rFonts w:ascii="David"/>
          <w:sz w:val="24"/>
          <w:rtl/>
          <w:lang w:eastAsia="en-US" w:bidi="en-US"/>
        </w:rPr>
        <w:t xml:space="preserve"> </w:t>
      </w:r>
      <w:r w:rsidRPr="00747BA5">
        <w:rPr>
          <w:rtl/>
          <w:lang w:eastAsia="en-US"/>
        </w:rPr>
        <w:t>של</w:t>
      </w:r>
      <w:r w:rsidRPr="00EF1788">
        <w:rPr>
          <w:rFonts w:ascii="David"/>
          <w:sz w:val="24"/>
          <w:rtl/>
          <w:lang w:eastAsia="en-US" w:bidi="en-US"/>
        </w:rPr>
        <w:t xml:space="preserve"> </w:t>
      </w:r>
      <w:r w:rsidRPr="00747BA5">
        <w:rPr>
          <w:rtl/>
          <w:lang w:eastAsia="en-US"/>
        </w:rPr>
        <w:t>הספק</w:t>
      </w:r>
      <w:r w:rsidRPr="00EF1788">
        <w:rPr>
          <w:rFonts w:ascii="David"/>
          <w:sz w:val="24"/>
          <w:rtl/>
          <w:lang w:eastAsia="en-US" w:bidi="en-US"/>
        </w:rPr>
        <w:t>.</w:t>
      </w:r>
    </w:p>
    <w:p w:rsidR="00565E77" w:rsidRPr="00747BA5" w:rsidRDefault="00565E77" w:rsidP="0055770D">
      <w:pPr>
        <w:pStyle w:val="aff2"/>
        <w:keepNext/>
        <w:keepLines/>
        <w:numPr>
          <w:ilvl w:val="1"/>
          <w:numId w:val="20"/>
        </w:numPr>
        <w:tabs>
          <w:tab w:val="clear" w:pos="1304"/>
        </w:tabs>
        <w:ind w:left="707" w:right="-567"/>
        <w:rPr>
          <w:lang w:eastAsia="en-US"/>
        </w:rPr>
      </w:pPr>
      <w:r w:rsidRPr="00747BA5">
        <w:rPr>
          <w:lang w:eastAsia="en-US"/>
        </w:rPr>
        <w:t xml:space="preserve">  </w:t>
      </w:r>
      <w:r w:rsidRPr="00747BA5">
        <w:rPr>
          <w:rFonts w:hint="cs"/>
          <w:rtl/>
          <w:lang w:eastAsia="en-US"/>
        </w:rPr>
        <w:t>ידוע</w:t>
      </w:r>
      <w:r w:rsidRPr="00EF1788">
        <w:rPr>
          <w:rFonts w:ascii="David" w:hint="cs"/>
          <w:sz w:val="24"/>
          <w:rtl/>
          <w:lang w:eastAsia="en-US" w:bidi="en-US"/>
        </w:rPr>
        <w:t xml:space="preserve"> </w:t>
      </w:r>
      <w:r>
        <w:rPr>
          <w:rFonts w:hint="cs"/>
          <w:rtl/>
          <w:lang w:eastAsia="en-US"/>
        </w:rPr>
        <w:t xml:space="preserve">למציע </w:t>
      </w:r>
      <w:r w:rsidRPr="00747BA5">
        <w:rPr>
          <w:rFonts w:hint="cs"/>
          <w:rtl/>
          <w:lang w:eastAsia="en-US"/>
        </w:rPr>
        <w:t>כי</w:t>
      </w:r>
      <w:r w:rsidRPr="00EF1788">
        <w:rPr>
          <w:rFonts w:ascii="David" w:hint="cs"/>
          <w:sz w:val="24"/>
          <w:rtl/>
          <w:lang w:eastAsia="en-US" w:bidi="en-US"/>
        </w:rPr>
        <w:t xml:space="preserve"> </w:t>
      </w:r>
      <w:r w:rsidRPr="00747BA5">
        <w:rPr>
          <w:rFonts w:hint="cs"/>
          <w:rtl/>
          <w:lang w:eastAsia="en-US"/>
        </w:rPr>
        <w:t>בכל</w:t>
      </w:r>
      <w:r w:rsidRPr="00EF1788">
        <w:rPr>
          <w:rFonts w:ascii="David" w:hint="cs"/>
          <w:sz w:val="24"/>
          <w:rtl/>
          <w:lang w:eastAsia="en-US" w:bidi="en-US"/>
        </w:rPr>
        <w:t xml:space="preserve"> </w:t>
      </w:r>
      <w:r w:rsidRPr="00747BA5">
        <w:rPr>
          <w:rFonts w:hint="cs"/>
          <w:rtl/>
          <w:lang w:eastAsia="en-US"/>
        </w:rPr>
        <w:t>מקרה</w:t>
      </w:r>
      <w:r w:rsidRPr="00EF1788">
        <w:rPr>
          <w:rFonts w:ascii="David" w:hint="cs"/>
          <w:sz w:val="24"/>
          <w:rtl/>
          <w:lang w:eastAsia="en-US" w:bidi="en-US"/>
        </w:rPr>
        <w:t xml:space="preserve"> </w:t>
      </w:r>
      <w:r w:rsidRPr="00747BA5">
        <w:rPr>
          <w:rFonts w:hint="cs"/>
          <w:rtl/>
          <w:lang w:eastAsia="en-US"/>
        </w:rPr>
        <w:t>של</w:t>
      </w:r>
      <w:r w:rsidRPr="00EF1788">
        <w:rPr>
          <w:rFonts w:ascii="David" w:hint="cs"/>
          <w:sz w:val="24"/>
          <w:rtl/>
          <w:lang w:eastAsia="en-US" w:bidi="en-US"/>
        </w:rPr>
        <w:t xml:space="preserve"> </w:t>
      </w:r>
      <w:r w:rsidRPr="00747BA5">
        <w:rPr>
          <w:rFonts w:hint="cs"/>
          <w:rtl/>
          <w:lang w:eastAsia="en-US"/>
        </w:rPr>
        <w:t>מתן</w:t>
      </w:r>
      <w:r w:rsidRPr="00EF1788">
        <w:rPr>
          <w:rFonts w:ascii="David" w:hint="cs"/>
          <w:sz w:val="24"/>
          <w:rtl/>
          <w:lang w:eastAsia="en-US" w:bidi="en-US"/>
        </w:rPr>
        <w:t xml:space="preserve"> </w:t>
      </w:r>
      <w:r w:rsidRPr="00747BA5">
        <w:rPr>
          <w:rFonts w:hint="cs"/>
          <w:rtl/>
          <w:lang w:eastAsia="en-US"/>
        </w:rPr>
        <w:t>שירות</w:t>
      </w:r>
      <w:r w:rsidRPr="00EF1788">
        <w:rPr>
          <w:rFonts w:ascii="David" w:hint="cs"/>
          <w:sz w:val="24"/>
          <w:rtl/>
          <w:lang w:eastAsia="en-US" w:bidi="en-US"/>
        </w:rPr>
        <w:t xml:space="preserve"> </w:t>
      </w:r>
      <w:r w:rsidRPr="00747BA5">
        <w:rPr>
          <w:rFonts w:hint="cs"/>
          <w:rtl/>
          <w:lang w:eastAsia="en-US"/>
        </w:rPr>
        <w:t>החורג</w:t>
      </w:r>
      <w:r w:rsidRPr="00EF1788">
        <w:rPr>
          <w:rFonts w:ascii="David" w:hint="cs"/>
          <w:sz w:val="24"/>
          <w:rtl/>
          <w:lang w:eastAsia="en-US" w:bidi="en-US"/>
        </w:rPr>
        <w:t xml:space="preserve"> </w:t>
      </w:r>
      <w:r w:rsidRPr="00747BA5">
        <w:rPr>
          <w:rFonts w:hint="cs"/>
          <w:rtl/>
          <w:lang w:eastAsia="en-US"/>
        </w:rPr>
        <w:t>הקבוע</w:t>
      </w:r>
      <w:r w:rsidRPr="00EF1788">
        <w:rPr>
          <w:rFonts w:ascii="David" w:hint="cs"/>
          <w:sz w:val="24"/>
          <w:rtl/>
          <w:lang w:eastAsia="en-US" w:bidi="en-US"/>
        </w:rPr>
        <w:t xml:space="preserve"> </w:t>
      </w:r>
      <w:r w:rsidRPr="00747BA5">
        <w:rPr>
          <w:rFonts w:hint="cs"/>
          <w:rtl/>
          <w:lang w:eastAsia="en-US"/>
        </w:rPr>
        <w:t>בהסכם</w:t>
      </w:r>
      <w:r w:rsidRPr="00EF1788">
        <w:rPr>
          <w:rFonts w:ascii="David" w:hint="cs"/>
          <w:sz w:val="24"/>
          <w:rtl/>
          <w:lang w:eastAsia="en-US" w:bidi="en-US"/>
        </w:rPr>
        <w:t xml:space="preserve"> </w:t>
      </w:r>
      <w:r w:rsidRPr="00747BA5">
        <w:rPr>
          <w:rFonts w:hint="cs"/>
          <w:rtl/>
          <w:lang w:eastAsia="en-US"/>
        </w:rPr>
        <w:t>זה</w:t>
      </w:r>
      <w:r w:rsidRPr="00EF1788">
        <w:rPr>
          <w:rFonts w:ascii="David" w:hint="cs"/>
          <w:sz w:val="24"/>
          <w:rtl/>
          <w:lang w:eastAsia="en-US" w:bidi="en-US"/>
        </w:rPr>
        <w:t xml:space="preserve">, </w:t>
      </w:r>
      <w:r w:rsidRPr="00747BA5">
        <w:rPr>
          <w:rFonts w:hint="cs"/>
          <w:rtl/>
          <w:lang w:eastAsia="en-US"/>
        </w:rPr>
        <w:t>הן</w:t>
      </w:r>
      <w:r w:rsidRPr="00EF1788">
        <w:rPr>
          <w:rFonts w:ascii="David" w:hint="cs"/>
          <w:sz w:val="24"/>
          <w:rtl/>
          <w:lang w:eastAsia="en-US" w:bidi="en-US"/>
        </w:rPr>
        <w:t xml:space="preserve"> </w:t>
      </w:r>
      <w:r w:rsidRPr="00747BA5">
        <w:rPr>
          <w:rFonts w:hint="cs"/>
          <w:rtl/>
          <w:lang w:eastAsia="en-US"/>
        </w:rPr>
        <w:t>לעניין</w:t>
      </w:r>
      <w:r w:rsidRPr="00EF1788">
        <w:rPr>
          <w:rFonts w:ascii="David" w:hint="cs"/>
          <w:sz w:val="24"/>
          <w:rtl/>
          <w:lang w:eastAsia="en-US" w:bidi="en-US"/>
        </w:rPr>
        <w:t xml:space="preserve"> </w:t>
      </w:r>
      <w:r w:rsidRPr="00747BA5">
        <w:rPr>
          <w:rFonts w:hint="cs"/>
          <w:rtl/>
          <w:lang w:eastAsia="en-US"/>
        </w:rPr>
        <w:t>היקף</w:t>
      </w:r>
      <w:r w:rsidRPr="00EF1788">
        <w:rPr>
          <w:rFonts w:ascii="David" w:hint="cs"/>
          <w:sz w:val="24"/>
          <w:rtl/>
          <w:lang w:eastAsia="en-US" w:bidi="en-US"/>
        </w:rPr>
        <w:t xml:space="preserve"> </w:t>
      </w:r>
      <w:r w:rsidRPr="00747BA5">
        <w:rPr>
          <w:rFonts w:hint="cs"/>
          <w:rtl/>
          <w:lang w:eastAsia="en-US"/>
        </w:rPr>
        <w:t>התמורות</w:t>
      </w:r>
      <w:r w:rsidRPr="00EF1788">
        <w:rPr>
          <w:rFonts w:ascii="David" w:hint="cs"/>
          <w:sz w:val="24"/>
          <w:rtl/>
          <w:lang w:eastAsia="en-US" w:bidi="en-US"/>
        </w:rPr>
        <w:t xml:space="preserve"> </w:t>
      </w:r>
      <w:r w:rsidRPr="00747BA5">
        <w:rPr>
          <w:rFonts w:hint="cs"/>
          <w:rtl/>
          <w:lang w:eastAsia="en-US"/>
        </w:rPr>
        <w:t>הכספיות</w:t>
      </w:r>
      <w:r w:rsidRPr="00EF1788">
        <w:rPr>
          <w:rFonts w:ascii="David" w:hint="cs"/>
          <w:sz w:val="24"/>
          <w:rtl/>
          <w:lang w:eastAsia="en-US" w:bidi="en-US"/>
        </w:rPr>
        <w:t xml:space="preserve"> </w:t>
      </w:r>
      <w:r w:rsidRPr="00747BA5">
        <w:rPr>
          <w:rFonts w:hint="cs"/>
          <w:rtl/>
          <w:lang w:eastAsia="en-US"/>
        </w:rPr>
        <w:t>והן  לעניין</w:t>
      </w:r>
      <w:r w:rsidRPr="00EF1788">
        <w:rPr>
          <w:rFonts w:ascii="David" w:hint="cs"/>
          <w:sz w:val="24"/>
          <w:rtl/>
          <w:lang w:eastAsia="en-US" w:bidi="en-US"/>
        </w:rPr>
        <w:t xml:space="preserve"> </w:t>
      </w:r>
      <w:r w:rsidRPr="00747BA5">
        <w:rPr>
          <w:rFonts w:hint="cs"/>
          <w:rtl/>
          <w:lang w:eastAsia="en-US"/>
        </w:rPr>
        <w:t>תקופת</w:t>
      </w:r>
      <w:r w:rsidRPr="00EF1788">
        <w:rPr>
          <w:rFonts w:ascii="David" w:hint="cs"/>
          <w:sz w:val="24"/>
          <w:rtl/>
          <w:lang w:eastAsia="en-US" w:bidi="en-US"/>
        </w:rPr>
        <w:t xml:space="preserve"> </w:t>
      </w:r>
      <w:r w:rsidRPr="00747BA5">
        <w:rPr>
          <w:rFonts w:hint="cs"/>
          <w:rtl/>
          <w:lang w:eastAsia="en-US"/>
        </w:rPr>
        <w:t>ההסכם</w:t>
      </w:r>
      <w:r w:rsidRPr="00EF1788">
        <w:rPr>
          <w:rFonts w:ascii="David" w:hint="cs"/>
          <w:sz w:val="24"/>
          <w:rtl/>
          <w:lang w:eastAsia="en-US" w:bidi="en-US"/>
        </w:rPr>
        <w:t xml:space="preserve">, </w:t>
      </w:r>
      <w:r w:rsidRPr="00747BA5">
        <w:rPr>
          <w:rFonts w:hint="cs"/>
          <w:rtl/>
          <w:lang w:eastAsia="en-US"/>
        </w:rPr>
        <w:t>הוא</w:t>
      </w:r>
      <w:r w:rsidRPr="00EF1788">
        <w:rPr>
          <w:rFonts w:ascii="David" w:hint="cs"/>
          <w:sz w:val="24"/>
          <w:rtl/>
          <w:lang w:eastAsia="en-US" w:bidi="en-US"/>
        </w:rPr>
        <w:t xml:space="preserve"> </w:t>
      </w:r>
      <w:r w:rsidRPr="00747BA5">
        <w:rPr>
          <w:rFonts w:hint="cs"/>
          <w:rtl/>
          <w:lang w:eastAsia="en-US"/>
        </w:rPr>
        <w:t>לא</w:t>
      </w:r>
      <w:r w:rsidRPr="00EF1788">
        <w:rPr>
          <w:rFonts w:ascii="David" w:hint="cs"/>
          <w:sz w:val="24"/>
          <w:rtl/>
          <w:lang w:eastAsia="en-US" w:bidi="en-US"/>
        </w:rPr>
        <w:t xml:space="preserve"> </w:t>
      </w:r>
      <w:r w:rsidRPr="00747BA5">
        <w:rPr>
          <w:rFonts w:hint="cs"/>
          <w:rtl/>
          <w:lang w:eastAsia="en-US"/>
        </w:rPr>
        <w:t>יהיה</w:t>
      </w:r>
      <w:r w:rsidRPr="00EF1788">
        <w:rPr>
          <w:rFonts w:ascii="David" w:hint="cs"/>
          <w:sz w:val="24"/>
          <w:rtl/>
          <w:lang w:eastAsia="en-US" w:bidi="en-US"/>
        </w:rPr>
        <w:t xml:space="preserve"> </w:t>
      </w:r>
      <w:r w:rsidRPr="00747BA5">
        <w:rPr>
          <w:rFonts w:hint="cs"/>
          <w:rtl/>
          <w:lang w:eastAsia="en-US"/>
        </w:rPr>
        <w:t>זכאי</w:t>
      </w:r>
      <w:r w:rsidRPr="00EF1788">
        <w:rPr>
          <w:rFonts w:ascii="David" w:hint="cs"/>
          <w:sz w:val="24"/>
          <w:rtl/>
          <w:lang w:eastAsia="en-US" w:bidi="en-US"/>
        </w:rPr>
        <w:t xml:space="preserve"> </w:t>
      </w:r>
      <w:r w:rsidRPr="00747BA5">
        <w:rPr>
          <w:rFonts w:hint="cs"/>
          <w:rtl/>
          <w:lang w:eastAsia="en-US"/>
        </w:rPr>
        <w:t>לתמורה</w:t>
      </w:r>
      <w:r w:rsidRPr="00EF1788">
        <w:rPr>
          <w:rFonts w:ascii="David" w:hint="cs"/>
          <w:sz w:val="24"/>
          <w:rtl/>
          <w:lang w:eastAsia="en-US" w:bidi="en-US"/>
        </w:rPr>
        <w:t xml:space="preserve"> </w:t>
      </w:r>
      <w:r w:rsidRPr="00747BA5">
        <w:rPr>
          <w:rFonts w:hint="cs"/>
          <w:rtl/>
          <w:lang w:eastAsia="en-US"/>
        </w:rPr>
        <w:t>נוספת</w:t>
      </w:r>
      <w:r w:rsidRPr="00EF1788">
        <w:rPr>
          <w:rFonts w:ascii="David" w:hint="cs"/>
          <w:sz w:val="24"/>
          <w:rtl/>
          <w:lang w:eastAsia="en-US" w:bidi="en-US"/>
        </w:rPr>
        <w:t xml:space="preserve"> </w:t>
      </w:r>
      <w:r w:rsidRPr="00747BA5">
        <w:rPr>
          <w:rFonts w:hint="cs"/>
          <w:rtl/>
          <w:lang w:eastAsia="en-US"/>
        </w:rPr>
        <w:t>על</w:t>
      </w:r>
      <w:r w:rsidRPr="00EF1788">
        <w:rPr>
          <w:rFonts w:ascii="David" w:hint="cs"/>
          <w:sz w:val="24"/>
          <w:rtl/>
          <w:lang w:eastAsia="en-US" w:bidi="en-US"/>
        </w:rPr>
        <w:t xml:space="preserve"> </w:t>
      </w:r>
      <w:r w:rsidRPr="00747BA5">
        <w:rPr>
          <w:rFonts w:hint="cs"/>
          <w:rtl/>
          <w:lang w:eastAsia="en-US"/>
        </w:rPr>
        <w:t>התמורות</w:t>
      </w:r>
      <w:r w:rsidRPr="00EF1788">
        <w:rPr>
          <w:rFonts w:ascii="David" w:hint="cs"/>
          <w:sz w:val="24"/>
          <w:rtl/>
          <w:lang w:eastAsia="en-US" w:bidi="en-US"/>
        </w:rPr>
        <w:t xml:space="preserve"> </w:t>
      </w:r>
      <w:r w:rsidRPr="00747BA5">
        <w:rPr>
          <w:rFonts w:hint="cs"/>
          <w:rtl/>
          <w:lang w:eastAsia="en-US"/>
        </w:rPr>
        <w:t>המפורטות</w:t>
      </w:r>
      <w:r w:rsidRPr="00EF1788">
        <w:rPr>
          <w:rFonts w:ascii="David" w:hint="cs"/>
          <w:sz w:val="24"/>
          <w:rtl/>
          <w:lang w:eastAsia="en-US" w:bidi="en-US"/>
        </w:rPr>
        <w:t xml:space="preserve"> </w:t>
      </w:r>
      <w:r w:rsidRPr="00747BA5">
        <w:rPr>
          <w:rFonts w:hint="cs"/>
          <w:rtl/>
          <w:lang w:eastAsia="en-US"/>
        </w:rPr>
        <w:t>בהסכם</w:t>
      </w:r>
      <w:r w:rsidRPr="00EF1788">
        <w:rPr>
          <w:rFonts w:ascii="David" w:hint="cs"/>
          <w:sz w:val="24"/>
          <w:rtl/>
          <w:lang w:eastAsia="en-US" w:bidi="en-US"/>
        </w:rPr>
        <w:t xml:space="preserve"> </w:t>
      </w:r>
      <w:r w:rsidRPr="00747BA5">
        <w:rPr>
          <w:rFonts w:hint="cs"/>
          <w:rtl/>
          <w:lang w:eastAsia="en-US"/>
        </w:rPr>
        <w:t>זה</w:t>
      </w:r>
      <w:r w:rsidRPr="00EF1788">
        <w:rPr>
          <w:rFonts w:ascii="David" w:hint="cs"/>
          <w:sz w:val="24"/>
          <w:rtl/>
          <w:lang w:eastAsia="en-US" w:bidi="en-US"/>
        </w:rPr>
        <w:t xml:space="preserve"> </w:t>
      </w:r>
      <w:r w:rsidRPr="00747BA5">
        <w:rPr>
          <w:rFonts w:hint="cs"/>
          <w:rtl/>
          <w:lang w:eastAsia="en-US"/>
        </w:rPr>
        <w:t>ו</w:t>
      </w:r>
      <w:r w:rsidRPr="00EF1788">
        <w:rPr>
          <w:rFonts w:ascii="David" w:hint="cs"/>
          <w:sz w:val="24"/>
          <w:rtl/>
          <w:lang w:eastAsia="en-US" w:bidi="en-US"/>
        </w:rPr>
        <w:t>/</w:t>
      </w:r>
      <w:r w:rsidRPr="00747BA5">
        <w:rPr>
          <w:rFonts w:hint="cs"/>
          <w:rtl/>
          <w:lang w:eastAsia="en-US"/>
        </w:rPr>
        <w:t>או</w:t>
      </w:r>
      <w:r w:rsidRPr="00EF1788">
        <w:rPr>
          <w:rFonts w:ascii="David" w:hint="cs"/>
          <w:sz w:val="24"/>
          <w:rtl/>
          <w:lang w:eastAsia="en-US" w:bidi="en-US"/>
        </w:rPr>
        <w:t xml:space="preserve"> </w:t>
      </w:r>
      <w:r w:rsidRPr="00747BA5">
        <w:rPr>
          <w:rFonts w:hint="cs"/>
          <w:rtl/>
          <w:lang w:eastAsia="en-US"/>
        </w:rPr>
        <w:t>כל</w:t>
      </w:r>
      <w:r w:rsidRPr="00EF1788">
        <w:rPr>
          <w:rFonts w:ascii="David" w:hint="cs"/>
          <w:sz w:val="24"/>
          <w:rtl/>
          <w:lang w:eastAsia="en-US" w:bidi="en-US"/>
        </w:rPr>
        <w:t xml:space="preserve"> </w:t>
      </w:r>
      <w:r w:rsidRPr="00747BA5">
        <w:rPr>
          <w:rFonts w:hint="cs"/>
          <w:rtl/>
          <w:lang w:eastAsia="en-US"/>
        </w:rPr>
        <w:t>פיצוי</w:t>
      </w:r>
      <w:r w:rsidRPr="00EF1788">
        <w:rPr>
          <w:rFonts w:ascii="David" w:hint="cs"/>
          <w:sz w:val="24"/>
          <w:rtl/>
          <w:lang w:eastAsia="en-US" w:bidi="en-US"/>
        </w:rPr>
        <w:t xml:space="preserve"> </w:t>
      </w:r>
      <w:r w:rsidRPr="00747BA5">
        <w:rPr>
          <w:rFonts w:hint="cs"/>
          <w:rtl/>
          <w:lang w:eastAsia="en-US"/>
        </w:rPr>
        <w:t xml:space="preserve">  אחר</w:t>
      </w:r>
      <w:r w:rsidRPr="00EF1788">
        <w:rPr>
          <w:rFonts w:ascii="David" w:hint="cs"/>
          <w:sz w:val="24"/>
          <w:rtl/>
          <w:lang w:eastAsia="en-US" w:bidi="en-US"/>
        </w:rPr>
        <w:t>.</w:t>
      </w:r>
    </w:p>
    <w:p w:rsidR="00565E77" w:rsidRDefault="00565E77" w:rsidP="00565E77">
      <w:pPr>
        <w:keepNext/>
        <w:keepLines/>
        <w:numPr>
          <w:ilvl w:val="0"/>
          <w:numId w:val="0"/>
        </w:numPr>
        <w:ind w:left="360" w:right="-567"/>
        <w:rPr>
          <w:rtl/>
          <w:lang w:eastAsia="en-US"/>
        </w:rPr>
      </w:pPr>
    </w:p>
    <w:p w:rsidR="008A577F" w:rsidRDefault="008A577F" w:rsidP="00565E77">
      <w:pPr>
        <w:keepNext/>
        <w:keepLines/>
        <w:numPr>
          <w:ilvl w:val="0"/>
          <w:numId w:val="0"/>
        </w:numPr>
        <w:ind w:left="360" w:right="-567"/>
        <w:rPr>
          <w:rtl/>
          <w:lang w:eastAsia="en-US"/>
        </w:rPr>
      </w:pPr>
    </w:p>
    <w:p w:rsidR="008A577F" w:rsidRDefault="008A577F" w:rsidP="00565E77">
      <w:pPr>
        <w:keepNext/>
        <w:keepLines/>
        <w:numPr>
          <w:ilvl w:val="0"/>
          <w:numId w:val="0"/>
        </w:numPr>
        <w:ind w:left="360" w:right="-567"/>
        <w:rPr>
          <w:rtl/>
          <w:lang w:eastAsia="en-US"/>
        </w:rPr>
      </w:pPr>
    </w:p>
    <w:p w:rsidR="008A577F" w:rsidRDefault="008A577F" w:rsidP="00565E77">
      <w:pPr>
        <w:keepNext/>
        <w:keepLines/>
        <w:numPr>
          <w:ilvl w:val="0"/>
          <w:numId w:val="0"/>
        </w:numPr>
        <w:ind w:left="360" w:right="-567"/>
        <w:rPr>
          <w:rtl/>
          <w:lang w:eastAsia="en-US"/>
        </w:rPr>
      </w:pPr>
    </w:p>
    <w:p w:rsidR="00565E77" w:rsidRPr="00CB6587" w:rsidRDefault="00565E77" w:rsidP="0055770D">
      <w:pPr>
        <w:pStyle w:val="aff2"/>
        <w:keepNext/>
        <w:keepLines/>
        <w:numPr>
          <w:ilvl w:val="3"/>
          <w:numId w:val="15"/>
        </w:numPr>
        <w:ind w:left="424" w:right="-567"/>
        <w:rPr>
          <w:b/>
          <w:bCs/>
          <w:u w:val="single"/>
          <w:lang w:eastAsia="en-US" w:bidi="en-US"/>
        </w:rPr>
      </w:pPr>
      <w:r w:rsidRPr="00CB6587">
        <w:rPr>
          <w:b/>
          <w:bCs/>
          <w:u w:val="single"/>
          <w:rtl/>
          <w:lang w:eastAsia="en-US"/>
        </w:rPr>
        <w:lastRenderedPageBreak/>
        <w:t>אחריות</w:t>
      </w:r>
      <w:r w:rsidRPr="00CB6587">
        <w:rPr>
          <w:rFonts w:ascii="David"/>
          <w:b/>
          <w:bCs/>
          <w:sz w:val="24"/>
          <w:u w:val="single"/>
          <w:rtl/>
          <w:lang w:eastAsia="en-US" w:bidi="en-US"/>
        </w:rPr>
        <w:t xml:space="preserve"> </w:t>
      </w:r>
      <w:r w:rsidRPr="00CB6587">
        <w:rPr>
          <w:b/>
          <w:bCs/>
          <w:u w:val="single"/>
          <w:rtl/>
          <w:lang w:eastAsia="en-US"/>
        </w:rPr>
        <w:t>לנזקים</w:t>
      </w:r>
      <w:r w:rsidRPr="00CB6587">
        <w:rPr>
          <w:rFonts w:ascii="David"/>
          <w:b/>
          <w:bCs/>
          <w:sz w:val="24"/>
          <w:u w:val="single"/>
          <w:rtl/>
          <w:lang w:eastAsia="en-US" w:bidi="en-US"/>
        </w:rPr>
        <w:t xml:space="preserve">, </w:t>
      </w:r>
      <w:r w:rsidRPr="00CB6587">
        <w:rPr>
          <w:b/>
          <w:bCs/>
          <w:u w:val="single"/>
          <w:rtl/>
          <w:lang w:eastAsia="en-US"/>
        </w:rPr>
        <w:t>שיפוי</w:t>
      </w:r>
    </w:p>
    <w:p w:rsidR="00565E77" w:rsidRPr="00747BA5" w:rsidRDefault="00565E77" w:rsidP="0055770D">
      <w:pPr>
        <w:pStyle w:val="aff2"/>
        <w:keepNext/>
        <w:keepLines/>
        <w:numPr>
          <w:ilvl w:val="1"/>
          <w:numId w:val="21"/>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Fonts w:hint="cs"/>
          <w:rtl/>
          <w:lang w:eastAsia="en-US"/>
        </w:rPr>
        <w:t>ה</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תוך</w:t>
      </w:r>
      <w:r w:rsidRPr="00747BA5">
        <w:rPr>
          <w:rFonts w:ascii="David" w:hint="cs"/>
          <w:sz w:val="24"/>
          <w:rtl/>
          <w:lang w:eastAsia="en-US" w:bidi="en-US"/>
        </w:rPr>
        <w:t xml:space="preserve"> </w:t>
      </w:r>
      <w:r w:rsidRPr="00747BA5">
        <w:rPr>
          <w:rFonts w:hint="cs"/>
          <w:rtl/>
          <w:lang w:eastAsia="en-US"/>
        </w:rPr>
        <w:t>הקפדה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רמת</w:t>
      </w:r>
      <w:r w:rsidRPr="00747BA5">
        <w:rPr>
          <w:rFonts w:ascii="David" w:hint="cs"/>
          <w:sz w:val="24"/>
          <w:rtl/>
          <w:lang w:eastAsia="en-US" w:bidi="en-US"/>
        </w:rPr>
        <w:t xml:space="preserve"> </w:t>
      </w:r>
      <w:r w:rsidRPr="00747BA5">
        <w:rPr>
          <w:rFonts w:hint="cs"/>
          <w:rtl/>
          <w:lang w:eastAsia="en-US"/>
        </w:rPr>
        <w:t>מקצועיות</w:t>
      </w:r>
      <w:r w:rsidRPr="00747BA5">
        <w:rPr>
          <w:rFonts w:ascii="David" w:hint="cs"/>
          <w:sz w:val="24"/>
          <w:rtl/>
          <w:lang w:eastAsia="en-US" w:bidi="en-US"/>
        </w:rPr>
        <w:t xml:space="preserve"> </w:t>
      </w:r>
      <w:r w:rsidRPr="00747BA5">
        <w:rPr>
          <w:rFonts w:hint="cs"/>
          <w:rtl/>
          <w:lang w:eastAsia="en-US"/>
        </w:rPr>
        <w:t>ושירות</w:t>
      </w:r>
      <w:r w:rsidRPr="00747BA5">
        <w:rPr>
          <w:rFonts w:ascii="David" w:hint="cs"/>
          <w:sz w:val="24"/>
          <w:rtl/>
          <w:lang w:eastAsia="en-US" w:bidi="en-US"/>
        </w:rPr>
        <w:t xml:space="preserve"> </w:t>
      </w:r>
      <w:r w:rsidRPr="00747BA5">
        <w:rPr>
          <w:rFonts w:hint="cs"/>
          <w:rtl/>
          <w:lang w:eastAsia="en-US"/>
        </w:rPr>
        <w:t>גבוהה</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לקבוע</w:t>
      </w:r>
      <w:r w:rsidRPr="00747BA5">
        <w:rPr>
          <w:rFonts w:ascii="David" w:hint="cs"/>
          <w:sz w:val="24"/>
          <w:rtl/>
          <w:lang w:eastAsia="en-US" w:bidi="en-US"/>
        </w:rPr>
        <w:t xml:space="preserve"> </w:t>
      </w:r>
      <w:r w:rsidRPr="00747BA5">
        <w:rPr>
          <w:rFonts w:hint="cs"/>
          <w:rtl/>
          <w:lang w:eastAsia="en-US"/>
        </w:rPr>
        <w:t>בהסכם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באמצעות</w:t>
      </w:r>
      <w:r w:rsidRPr="00747BA5">
        <w:rPr>
          <w:rFonts w:ascii="David" w:hint="cs"/>
          <w:sz w:val="24"/>
          <w:rtl/>
          <w:lang w:eastAsia="en-US" w:bidi="en-US"/>
        </w:rPr>
        <w:t xml:space="preserve"> </w:t>
      </w:r>
      <w:r w:rsidRPr="00747BA5">
        <w:rPr>
          <w:rFonts w:hint="cs"/>
          <w:rtl/>
          <w:lang w:eastAsia="en-US"/>
        </w:rPr>
        <w:t>ציוד</w:t>
      </w:r>
      <w:r w:rsidRPr="00747BA5">
        <w:rPr>
          <w:rFonts w:ascii="David" w:hint="cs"/>
          <w:sz w:val="24"/>
          <w:rtl/>
          <w:lang w:eastAsia="en-US" w:bidi="en-US"/>
        </w:rPr>
        <w:t xml:space="preserve"> </w:t>
      </w:r>
      <w:r w:rsidRPr="00747BA5">
        <w:rPr>
          <w:rFonts w:hint="cs"/>
          <w:rtl/>
          <w:lang w:eastAsia="en-US"/>
        </w:rPr>
        <w:t>תקין</w:t>
      </w:r>
      <w:r w:rsidRPr="00747BA5">
        <w:rPr>
          <w:rFonts w:ascii="David" w:hint="cs"/>
          <w:sz w:val="24"/>
          <w:rtl/>
          <w:lang w:eastAsia="en-US" w:bidi="en-US"/>
        </w:rPr>
        <w:t xml:space="preserve"> </w:t>
      </w:r>
      <w:r w:rsidRPr="00747BA5">
        <w:rPr>
          <w:rFonts w:hint="cs"/>
          <w:rtl/>
          <w:lang w:eastAsia="en-US"/>
        </w:rPr>
        <w:t>ואמין</w:t>
      </w:r>
      <w:r w:rsidRPr="00747BA5">
        <w:rPr>
          <w:rFonts w:ascii="David"/>
          <w:sz w:val="24"/>
          <w:rtl/>
          <w:lang w:eastAsia="en-US" w:bidi="en-US"/>
        </w:rPr>
        <w:t xml:space="preserve"> </w:t>
      </w:r>
      <w:r w:rsidRPr="00747BA5">
        <w:rPr>
          <w:rtl/>
          <w:lang w:eastAsia="en-US"/>
        </w:rPr>
        <w:t>ועובדים</w:t>
      </w:r>
      <w:r w:rsidRPr="00747BA5">
        <w:rPr>
          <w:rFonts w:ascii="David"/>
          <w:sz w:val="24"/>
          <w:rtl/>
          <w:lang w:eastAsia="en-US" w:bidi="en-US"/>
        </w:rPr>
        <w:t xml:space="preserve"> </w:t>
      </w:r>
      <w:r w:rsidRPr="00747BA5">
        <w:rPr>
          <w:rtl/>
          <w:lang w:eastAsia="en-US"/>
        </w:rPr>
        <w:t>מנוסים</w:t>
      </w:r>
      <w:r w:rsidRPr="00747BA5">
        <w:rPr>
          <w:rFonts w:ascii="David"/>
          <w:sz w:val="24"/>
          <w:rtl/>
          <w:lang w:eastAsia="en-US" w:bidi="en-US"/>
        </w:rPr>
        <w:t xml:space="preserve"> </w:t>
      </w:r>
      <w:r w:rsidRPr="00747BA5">
        <w:rPr>
          <w:rtl/>
          <w:lang w:eastAsia="en-US"/>
        </w:rPr>
        <w:t>ואחראים</w:t>
      </w:r>
      <w:r w:rsidRPr="00747BA5">
        <w:rPr>
          <w:rFonts w:ascii="David"/>
          <w:sz w:val="24"/>
          <w:rtl/>
          <w:lang w:eastAsia="en-US" w:bidi="en-US"/>
        </w:rPr>
        <w:t xml:space="preserve"> </w:t>
      </w:r>
      <w:r w:rsidRPr="00747BA5">
        <w:rPr>
          <w:rtl/>
          <w:lang w:eastAsia="en-US"/>
        </w:rPr>
        <w:t>בעלי</w:t>
      </w:r>
      <w:r w:rsidRPr="00747BA5">
        <w:rPr>
          <w:rFonts w:ascii="David"/>
          <w:sz w:val="24"/>
          <w:rtl/>
          <w:lang w:eastAsia="en-US" w:bidi="en-US"/>
        </w:rPr>
        <w:t xml:space="preserve"> </w:t>
      </w:r>
      <w:r w:rsidRPr="00747BA5">
        <w:rPr>
          <w:rtl/>
          <w:lang w:eastAsia="en-US"/>
        </w:rPr>
        <w:t>רמה</w:t>
      </w:r>
      <w:r w:rsidRPr="00747BA5">
        <w:rPr>
          <w:rFonts w:ascii="David"/>
          <w:sz w:val="24"/>
          <w:rtl/>
          <w:lang w:eastAsia="en-US" w:bidi="en-US"/>
        </w:rPr>
        <w:t xml:space="preserve"> </w:t>
      </w:r>
      <w:r w:rsidRPr="00747BA5">
        <w:rPr>
          <w:rtl/>
          <w:lang w:eastAsia="en-US"/>
        </w:rPr>
        <w:t>מקצועית</w:t>
      </w:r>
      <w:r w:rsidRPr="00747BA5">
        <w:rPr>
          <w:rFonts w:ascii="David"/>
          <w:sz w:val="24"/>
          <w:rtl/>
          <w:lang w:eastAsia="en-US" w:bidi="en-US"/>
        </w:rPr>
        <w:t xml:space="preserve"> </w:t>
      </w:r>
      <w:r w:rsidRPr="00747BA5">
        <w:rPr>
          <w:rFonts w:hint="cs"/>
          <w:rtl/>
          <w:lang w:eastAsia="en-US"/>
        </w:rPr>
        <w:t>גבוהה</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מקבל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עצמו</w:t>
      </w:r>
      <w:r w:rsidRPr="00747BA5">
        <w:rPr>
          <w:rFonts w:ascii="David"/>
          <w:sz w:val="24"/>
          <w:rtl/>
          <w:lang w:eastAsia="en-US" w:bidi="en-US"/>
        </w:rPr>
        <w:t xml:space="preserve"> </w:t>
      </w:r>
      <w:r w:rsidRPr="00747BA5">
        <w:rPr>
          <w:rtl/>
          <w:lang w:eastAsia="en-US"/>
        </w:rPr>
        <w:t>לשאת</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בלעדי</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נזק</w:t>
      </w:r>
      <w:r w:rsidRPr="00747BA5">
        <w:rPr>
          <w:rFonts w:ascii="David"/>
          <w:sz w:val="24"/>
          <w:rtl/>
          <w:lang w:eastAsia="en-US" w:bidi="en-US"/>
        </w:rPr>
        <w:t xml:space="preserve"> </w:t>
      </w:r>
      <w:r w:rsidRPr="00747BA5">
        <w:rPr>
          <w:rtl/>
          <w:lang w:eastAsia="en-US"/>
        </w:rPr>
        <w:t>שיגרם</w:t>
      </w:r>
      <w:r w:rsidRPr="00747BA5">
        <w:rPr>
          <w:rFonts w:ascii="David"/>
          <w:sz w:val="24"/>
          <w:rtl/>
          <w:lang w:eastAsia="en-US" w:bidi="en-US"/>
        </w:rPr>
        <w:t xml:space="preserve"> </w:t>
      </w:r>
      <w:r w:rsidRPr="00747BA5">
        <w:rPr>
          <w:rtl/>
          <w:lang w:eastAsia="en-US"/>
        </w:rPr>
        <w:t>ל</w:t>
      </w:r>
      <w:r w:rsidR="0079658D">
        <w:rPr>
          <w:rFonts w:hint="cs"/>
          <w:rtl/>
          <w:lang w:eastAsia="en-US"/>
        </w:rPr>
        <w:t>מזמין/למדינה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לצד</w:t>
      </w:r>
      <w:r w:rsidRPr="00747BA5">
        <w:rPr>
          <w:rFonts w:ascii="David"/>
          <w:sz w:val="24"/>
          <w:rtl/>
          <w:lang w:eastAsia="en-US" w:bidi="en-US"/>
        </w:rPr>
        <w:t xml:space="preserve"> </w:t>
      </w:r>
      <w:r w:rsidRPr="00747BA5">
        <w:rPr>
          <w:rtl/>
          <w:lang w:eastAsia="en-US"/>
        </w:rPr>
        <w:t>שלישי</w:t>
      </w:r>
      <w:r w:rsidRPr="00747BA5">
        <w:rPr>
          <w:rFonts w:ascii="David"/>
          <w:sz w:val="24"/>
          <w:rtl/>
          <w:lang w:eastAsia="en-US" w:bidi="en-US"/>
        </w:rPr>
        <w:t xml:space="preserve"> </w:t>
      </w:r>
      <w:r w:rsidRPr="00747BA5">
        <w:rPr>
          <w:rtl/>
          <w:lang w:eastAsia="en-US"/>
        </w:rPr>
        <w:t>איזה</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כתוצאה</w:t>
      </w:r>
      <w:r w:rsidRPr="00747BA5">
        <w:rPr>
          <w:rFonts w:ascii="David"/>
          <w:sz w:val="24"/>
          <w:rtl/>
          <w:lang w:eastAsia="en-US" w:bidi="en-US"/>
        </w:rPr>
        <w:t xml:space="preserve"> </w:t>
      </w:r>
      <w:r w:rsidRPr="00747BA5">
        <w:rPr>
          <w:rtl/>
          <w:lang w:eastAsia="en-US"/>
        </w:rPr>
        <w:t>ועקב</w:t>
      </w:r>
      <w:r w:rsidRPr="00747BA5">
        <w:rPr>
          <w:rFonts w:ascii="David"/>
          <w:sz w:val="24"/>
          <w:rtl/>
          <w:lang w:eastAsia="en-US" w:bidi="en-US"/>
        </w:rPr>
        <w:t xml:space="preserve"> </w:t>
      </w:r>
      <w:r w:rsidRPr="00747BA5">
        <w:rPr>
          <w:rtl/>
          <w:lang w:eastAsia="en-US"/>
        </w:rPr>
        <w:t>מעשיו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מחדליו</w:t>
      </w:r>
      <w:r w:rsidRPr="00747BA5">
        <w:rPr>
          <w:rFonts w:ascii="David"/>
          <w:sz w:val="24"/>
          <w:rtl/>
          <w:lang w:eastAsia="en-US" w:bidi="en-US"/>
        </w:rPr>
        <w:t xml:space="preserve"> </w:t>
      </w:r>
      <w:r w:rsidRPr="00747BA5">
        <w:rPr>
          <w:rtl/>
          <w:lang w:eastAsia="en-US"/>
        </w:rPr>
        <w:t>שלו</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פעולתם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w:t>
      </w:r>
    </w:p>
    <w:p w:rsidR="00565E77" w:rsidRPr="00747BA5" w:rsidRDefault="00565E77" w:rsidP="0055770D">
      <w:pPr>
        <w:pStyle w:val="aff2"/>
        <w:keepNext/>
        <w:keepLines/>
        <w:numPr>
          <w:ilvl w:val="1"/>
          <w:numId w:val="21"/>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לשפות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דרישה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תביעה</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תביעה</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כספים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הוצאה</w:t>
      </w:r>
      <w:r w:rsidRPr="00747BA5">
        <w:rPr>
          <w:rFonts w:ascii="David"/>
          <w:sz w:val="24"/>
          <w:rtl/>
          <w:lang w:eastAsia="en-US" w:bidi="en-US"/>
        </w:rPr>
        <w:t xml:space="preserve">, </w:t>
      </w:r>
      <w:r w:rsidRPr="00747BA5">
        <w:rPr>
          <w:rtl/>
          <w:lang w:eastAsia="en-US"/>
        </w:rPr>
        <w:t>שתופנה</w:t>
      </w:r>
      <w:r w:rsidRPr="00747BA5">
        <w:rPr>
          <w:rFonts w:ascii="David"/>
          <w:sz w:val="24"/>
          <w:rtl/>
          <w:lang w:eastAsia="en-US" w:bidi="en-US"/>
        </w:rPr>
        <w:t xml:space="preserve"> </w:t>
      </w:r>
      <w:r w:rsidRPr="00747BA5">
        <w:rPr>
          <w:rtl/>
          <w:lang w:eastAsia="en-US"/>
        </w:rPr>
        <w:t>אל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חיובי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במישרין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בעקיפין</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שכר</w:t>
      </w:r>
      <w:r w:rsidRPr="00747BA5">
        <w:rPr>
          <w:rFonts w:ascii="David"/>
          <w:sz w:val="24"/>
          <w:rtl/>
          <w:lang w:eastAsia="en-US" w:bidi="en-US"/>
        </w:rPr>
        <w:t xml:space="preserve"> </w:t>
      </w:r>
      <w:r w:rsidRPr="00747BA5">
        <w:rPr>
          <w:rtl/>
          <w:lang w:eastAsia="en-US"/>
        </w:rPr>
        <w:t>טרחה</w:t>
      </w:r>
      <w:r w:rsidRPr="00747BA5">
        <w:rPr>
          <w:rFonts w:ascii="David"/>
          <w:sz w:val="24"/>
          <w:rtl/>
          <w:lang w:eastAsia="en-US" w:bidi="en-US"/>
        </w:rPr>
        <w:t xml:space="preserve"> </w:t>
      </w:r>
      <w:r w:rsidRPr="00747BA5">
        <w:rPr>
          <w:rtl/>
          <w:lang w:eastAsia="en-US"/>
        </w:rPr>
        <w:t>והוצאות</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הליך</w:t>
      </w:r>
      <w:r w:rsidRPr="00747BA5">
        <w:rPr>
          <w:rFonts w:ascii="David"/>
          <w:sz w:val="24"/>
          <w:rtl/>
          <w:lang w:eastAsia="en-US" w:bidi="en-US"/>
        </w:rPr>
        <w:t xml:space="preserve"> </w:t>
      </w:r>
      <w:r w:rsidRPr="00747BA5">
        <w:rPr>
          <w:rtl/>
          <w:lang w:eastAsia="en-US"/>
        </w:rPr>
        <w:t>שה</w:t>
      </w:r>
      <w:r>
        <w:rPr>
          <w:rFonts w:hint="cs"/>
          <w:rtl/>
          <w:lang w:eastAsia="en-US"/>
        </w:rPr>
        <w:t>מדינה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צד</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ההתחייבות</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סעיף</w:t>
      </w:r>
      <w:r w:rsidRPr="00747BA5">
        <w:rPr>
          <w:rFonts w:ascii="David"/>
          <w:sz w:val="24"/>
          <w:rtl/>
          <w:lang w:eastAsia="en-US" w:bidi="en-US"/>
        </w:rPr>
        <w:t xml:space="preserve"> </w:t>
      </w:r>
      <w:r w:rsidRPr="00747BA5">
        <w:rPr>
          <w:rtl/>
          <w:lang w:eastAsia="en-US"/>
        </w:rPr>
        <w:t>קטן</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הנה</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חוזרת</w:t>
      </w:r>
      <w:r w:rsidRPr="00747BA5">
        <w:rPr>
          <w:rFonts w:ascii="David"/>
          <w:sz w:val="24"/>
          <w:rtl/>
          <w:lang w:eastAsia="en-US" w:bidi="en-US"/>
        </w:rPr>
        <w:t xml:space="preserve"> </w:t>
      </w:r>
      <w:r w:rsidRPr="00747BA5">
        <w:rPr>
          <w:rtl/>
          <w:lang w:eastAsia="en-US"/>
        </w:rPr>
        <w:t>ותעמוד</w:t>
      </w:r>
      <w:r w:rsidRPr="00747BA5">
        <w:rPr>
          <w:rFonts w:ascii="David"/>
          <w:sz w:val="24"/>
          <w:rtl/>
          <w:lang w:eastAsia="en-US" w:bidi="en-US"/>
        </w:rPr>
        <w:t xml:space="preserve"> </w:t>
      </w:r>
      <w:r w:rsidRPr="00747BA5">
        <w:rPr>
          <w:rtl/>
          <w:lang w:eastAsia="en-US"/>
        </w:rPr>
        <w:t>בתוקפה</w:t>
      </w:r>
      <w:r w:rsidRPr="00747BA5">
        <w:rPr>
          <w:rFonts w:ascii="David"/>
          <w:sz w:val="24"/>
          <w:rtl/>
          <w:lang w:eastAsia="en-US" w:bidi="en-US"/>
        </w:rPr>
        <w:t xml:space="preserve"> </w:t>
      </w:r>
      <w:r w:rsidRPr="00747BA5">
        <w:rPr>
          <w:rtl/>
          <w:lang w:eastAsia="en-US"/>
        </w:rPr>
        <w:t>גם</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סיום</w:t>
      </w:r>
      <w:r w:rsidRPr="00747BA5">
        <w:rPr>
          <w:rFonts w:ascii="David"/>
          <w:sz w:val="24"/>
          <w:rtl/>
          <w:lang w:eastAsia="en-US" w:bidi="en-US"/>
        </w:rPr>
        <w:t xml:space="preserve"> </w:t>
      </w:r>
      <w:r w:rsidRPr="00747BA5">
        <w:rPr>
          <w:rtl/>
          <w:lang w:eastAsia="en-US"/>
        </w:rPr>
        <w:t>תוקפו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הגבלת</w:t>
      </w:r>
      <w:r w:rsidRPr="00747BA5">
        <w:rPr>
          <w:rFonts w:ascii="David"/>
          <w:sz w:val="24"/>
          <w:rtl/>
          <w:lang w:eastAsia="en-US" w:bidi="en-US"/>
        </w:rPr>
        <w:t xml:space="preserve"> </w:t>
      </w:r>
      <w:r w:rsidRPr="00747BA5">
        <w:rPr>
          <w:rtl/>
          <w:lang w:eastAsia="en-US"/>
        </w:rPr>
        <w:t>זמן</w:t>
      </w:r>
      <w:r w:rsidRPr="00747BA5">
        <w:rPr>
          <w:rFonts w:ascii="David"/>
          <w:sz w:val="24"/>
          <w:rtl/>
          <w:lang w:eastAsia="en-US" w:bidi="en-US"/>
        </w:rPr>
        <w:t xml:space="preserve">. </w:t>
      </w:r>
      <w:r w:rsidRPr="00747BA5">
        <w:rPr>
          <w:rtl/>
          <w:lang w:eastAsia="en-US"/>
        </w:rPr>
        <w:t>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כמוה</w:t>
      </w:r>
      <w:r w:rsidRPr="00747BA5">
        <w:rPr>
          <w:rFonts w:ascii="David"/>
          <w:sz w:val="24"/>
          <w:rtl/>
          <w:lang w:eastAsia="en-US" w:bidi="en-US"/>
        </w:rPr>
        <w:t xml:space="preserve"> </w:t>
      </w:r>
      <w:r w:rsidRPr="00747BA5">
        <w:rPr>
          <w:rtl/>
          <w:lang w:eastAsia="en-US"/>
        </w:rPr>
        <w:t>כחתימה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כתב</w:t>
      </w:r>
      <w:r w:rsidRPr="00747BA5">
        <w:rPr>
          <w:rFonts w:ascii="David"/>
          <w:sz w:val="24"/>
          <w:rtl/>
          <w:lang w:eastAsia="en-US" w:bidi="en-US"/>
        </w:rPr>
        <w:t xml:space="preserve"> </w:t>
      </w:r>
      <w:r w:rsidRPr="00747BA5">
        <w:rPr>
          <w:rtl/>
          <w:lang w:eastAsia="en-US"/>
        </w:rPr>
        <w:t>התחייבות</w:t>
      </w:r>
      <w:r w:rsidRPr="00747BA5">
        <w:rPr>
          <w:rFonts w:ascii="David"/>
          <w:sz w:val="24"/>
          <w:rtl/>
          <w:lang w:eastAsia="en-US" w:bidi="en-US"/>
        </w:rPr>
        <w:t xml:space="preserve"> </w:t>
      </w:r>
      <w:r w:rsidRPr="00747BA5">
        <w:rPr>
          <w:rtl/>
          <w:lang w:eastAsia="en-US"/>
        </w:rPr>
        <w:t>לשיפוי</w:t>
      </w:r>
      <w:r w:rsidRPr="00747BA5">
        <w:rPr>
          <w:rFonts w:ascii="David"/>
          <w:sz w:val="24"/>
          <w:rtl/>
          <w:lang w:eastAsia="en-US" w:bidi="en-US"/>
        </w:rPr>
        <w:t>.</w:t>
      </w:r>
    </w:p>
    <w:p w:rsidR="00565E77" w:rsidRDefault="00565E77" w:rsidP="00565E77">
      <w:pPr>
        <w:keepNext/>
        <w:keepLines/>
        <w:numPr>
          <w:ilvl w:val="0"/>
          <w:numId w:val="0"/>
        </w:numPr>
        <w:ind w:left="360" w:right="-567"/>
        <w:rPr>
          <w:rFonts w:ascii="David"/>
          <w:sz w:val="24"/>
          <w:rtl/>
          <w:lang w:eastAsia="en-US"/>
        </w:rPr>
      </w:pPr>
    </w:p>
    <w:p w:rsidR="00D10BEA" w:rsidRPr="00CE79FD" w:rsidRDefault="00D10BEA" w:rsidP="0055770D">
      <w:pPr>
        <w:pStyle w:val="aff2"/>
        <w:keepNext/>
        <w:keepLines/>
        <w:numPr>
          <w:ilvl w:val="3"/>
          <w:numId w:val="15"/>
        </w:numPr>
        <w:ind w:left="424" w:right="-567"/>
        <w:rPr>
          <w:b/>
          <w:bCs/>
          <w:u w:val="single"/>
          <w:lang w:eastAsia="en-US" w:bidi="en-US"/>
        </w:rPr>
      </w:pPr>
      <w:r w:rsidRPr="00CE79FD">
        <w:rPr>
          <w:rFonts w:hint="cs"/>
          <w:b/>
          <w:bCs/>
          <w:u w:val="single"/>
          <w:rtl/>
          <w:lang w:eastAsia="en-US"/>
        </w:rPr>
        <w:t>ביטוח</w:t>
      </w:r>
    </w:p>
    <w:p w:rsidR="00680A1D" w:rsidRPr="002B5BF3" w:rsidRDefault="00680A1D" w:rsidP="00680A1D">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הספק מתחייב, לבצע ולקיים את כל הביטוחים המפורטים </w:t>
      </w:r>
      <w:r>
        <w:rPr>
          <w:rFonts w:ascii="Times New Roman" w:hAnsi="Times New Roman" w:cs="David" w:hint="cs"/>
          <w:b w:val="0"/>
          <w:bCs w:val="0"/>
          <w:kern w:val="0"/>
          <w:sz w:val="22"/>
          <w:szCs w:val="24"/>
          <w:u w:val="none"/>
          <w:rtl/>
          <w:lang w:eastAsia="en-US"/>
        </w:rPr>
        <w:t>בנספח ב' אישור קיום ביטוחים,</w:t>
      </w:r>
      <w:r w:rsidRPr="002B5BF3">
        <w:rPr>
          <w:rFonts w:ascii="Times New Roman" w:hAnsi="Times New Roman" w:cs="David"/>
          <w:b w:val="0"/>
          <w:bCs w:val="0"/>
          <w:kern w:val="0"/>
          <w:sz w:val="22"/>
          <w:szCs w:val="24"/>
          <w:u w:val="none"/>
          <w:rtl/>
          <w:lang w:eastAsia="en-US"/>
        </w:rPr>
        <w:t xml:space="preserve"> לטובתו ולטובת מדינת ישראל</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משרד האוצר ולהציג למשרד, את הביטוחים הכוללים את כל הכיסויים והתנאים הנדרשים כאשר גבולות האחריות</w:t>
      </w:r>
      <w:r>
        <w:rPr>
          <w:rFonts w:ascii="Times New Roman" w:hAnsi="Times New Roman" w:cs="David" w:hint="cs"/>
          <w:b w:val="0"/>
          <w:bCs w:val="0"/>
          <w:kern w:val="0"/>
          <w:sz w:val="22"/>
          <w:szCs w:val="24"/>
          <w:u w:val="none"/>
          <w:rtl/>
          <w:lang w:eastAsia="en-US"/>
        </w:rPr>
        <w:t>.</w:t>
      </w:r>
    </w:p>
    <w:p w:rsidR="00D10BEA" w:rsidRPr="006A1735" w:rsidRDefault="00D10BEA" w:rsidP="006A1735">
      <w:pPr>
        <w:keepNext/>
        <w:keepLines/>
        <w:numPr>
          <w:ilvl w:val="0"/>
          <w:numId w:val="0"/>
        </w:numPr>
        <w:ind w:left="1344" w:right="567" w:hanging="624"/>
        <w:rPr>
          <w:rFonts w:ascii="David"/>
          <w:sz w:val="24"/>
          <w:rtl/>
          <w:lang w:eastAsia="en-US" w:bidi="en-US"/>
        </w:rPr>
      </w:pPr>
    </w:p>
    <w:p w:rsidR="00565E77" w:rsidRPr="00747BA5" w:rsidRDefault="00565E77" w:rsidP="00565E77">
      <w:pPr>
        <w:keepNext/>
        <w:keepLines/>
        <w:numPr>
          <w:ilvl w:val="0"/>
          <w:numId w:val="0"/>
        </w:numPr>
        <w:ind w:left="360" w:right="-567"/>
        <w:rPr>
          <w:rtl/>
          <w:lang w:eastAsia="en-US"/>
        </w:rPr>
      </w:pPr>
    </w:p>
    <w:p w:rsidR="00565E77" w:rsidRDefault="00565E77" w:rsidP="0055770D">
      <w:pPr>
        <w:pStyle w:val="aff2"/>
        <w:keepNext/>
        <w:keepLines/>
        <w:numPr>
          <w:ilvl w:val="3"/>
          <w:numId w:val="15"/>
        </w:numPr>
        <w:ind w:left="424" w:right="-567"/>
        <w:rPr>
          <w:b/>
          <w:bCs/>
          <w:u w:val="single"/>
          <w:lang w:eastAsia="en-US"/>
        </w:rPr>
      </w:pPr>
      <w:r>
        <w:rPr>
          <w:rFonts w:hint="cs"/>
          <w:b/>
          <w:bCs/>
          <w:u w:val="single"/>
          <w:rtl/>
          <w:lang w:eastAsia="en-US"/>
        </w:rPr>
        <w:t>רישיונות והיתרים</w:t>
      </w:r>
    </w:p>
    <w:p w:rsidR="00565E77" w:rsidRPr="00D07A28" w:rsidRDefault="00565E77" w:rsidP="0055770D">
      <w:pPr>
        <w:pStyle w:val="aff2"/>
        <w:keepNext/>
        <w:keepLines/>
        <w:numPr>
          <w:ilvl w:val="1"/>
          <w:numId w:val="34"/>
        </w:numPr>
        <w:tabs>
          <w:tab w:val="clear" w:pos="1304"/>
        </w:tabs>
        <w:ind w:left="707" w:right="-567"/>
        <w:rPr>
          <w:rtl/>
          <w:lang w:eastAsia="en-US"/>
        </w:rPr>
      </w:pPr>
      <w:r>
        <w:rPr>
          <w:rFonts w:hint="cs"/>
          <w:rtl/>
          <w:lang w:eastAsia="en-US"/>
        </w:rPr>
        <w:t>הספק מתחייב שיהיו בידיו ובידי המועסקים על ידו ו/או מטעמו בקשר עם מתן השירותים נשוא מכרז זה, כל הרישיונו</w:t>
      </w:r>
      <w:r>
        <w:rPr>
          <w:rFonts w:hint="eastAsia"/>
          <w:rtl/>
          <w:lang w:eastAsia="en-US"/>
        </w:rPr>
        <w:t>ת</w:t>
      </w:r>
      <w:r>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Pr>
          <w:rFonts w:hint="eastAsia"/>
          <w:rtl/>
          <w:lang w:eastAsia="en-US"/>
        </w:rPr>
        <w:t>ת</w:t>
      </w:r>
      <w:r>
        <w:rPr>
          <w:rFonts w:hint="cs"/>
          <w:rtl/>
          <w:lang w:eastAsia="en-US"/>
        </w:rPr>
        <w:t xml:space="preserve"> ו/או ההיתרים הדרושים, כך שבמשך כל תקופת ההסכם פעילותו תנוהל בהתאם לתנאי הרישיונו</w:t>
      </w:r>
      <w:r>
        <w:rPr>
          <w:rFonts w:hint="eastAsia"/>
          <w:rtl/>
          <w:lang w:eastAsia="en-US"/>
        </w:rPr>
        <w:t>ת</w:t>
      </w:r>
      <w:r>
        <w:rPr>
          <w:rFonts w:hint="cs"/>
          <w:rtl/>
          <w:lang w:eastAsia="en-US"/>
        </w:rPr>
        <w:t xml:space="preserve"> ו/או ההיתרים הנדרשים על פי כל דין. כל האחריות להשגת רישיונו</w:t>
      </w:r>
      <w:r>
        <w:rPr>
          <w:rFonts w:hint="eastAsia"/>
          <w:rtl/>
          <w:lang w:eastAsia="en-US"/>
        </w:rPr>
        <w:t>ת</w:t>
      </w:r>
      <w:r>
        <w:rPr>
          <w:rFonts w:hint="cs"/>
          <w:rtl/>
          <w:lang w:eastAsia="en-US"/>
        </w:rPr>
        <w:t xml:space="preserve"> והיתרים אלה תחול על הספק והספק ייש</w:t>
      </w:r>
      <w:r>
        <w:rPr>
          <w:rFonts w:hint="eastAsia"/>
          <w:rtl/>
          <w:lang w:eastAsia="en-US"/>
        </w:rPr>
        <w:t>א</w:t>
      </w:r>
      <w:r>
        <w:rPr>
          <w:rFonts w:hint="cs"/>
          <w:rtl/>
          <w:lang w:eastAsia="en-US"/>
        </w:rPr>
        <w:t xml:space="preserve"> בכל ההוצאות הכרוכות בכך. היחידה הארצית תהיה רשאית לדרוש מהספק הצגת רישיונות/אישורים אלה.</w:t>
      </w:r>
    </w:p>
    <w:p w:rsidR="00565E77" w:rsidRDefault="00565E77" w:rsidP="0055770D">
      <w:pPr>
        <w:pStyle w:val="aff2"/>
        <w:keepNext/>
        <w:keepLines/>
        <w:numPr>
          <w:ilvl w:val="1"/>
          <w:numId w:val="34"/>
        </w:numPr>
        <w:tabs>
          <w:tab w:val="clear" w:pos="1304"/>
        </w:tabs>
        <w:ind w:left="707" w:right="-567"/>
        <w:rPr>
          <w:rtl/>
          <w:lang w:eastAsia="en-US"/>
        </w:rPr>
      </w:pPr>
      <w:r>
        <w:rPr>
          <w:rFonts w:hint="cs"/>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565E77" w:rsidRPr="00D07A28" w:rsidRDefault="00565E77" w:rsidP="0055770D">
      <w:pPr>
        <w:pStyle w:val="aff2"/>
        <w:keepNext/>
        <w:keepLines/>
        <w:numPr>
          <w:ilvl w:val="1"/>
          <w:numId w:val="34"/>
        </w:numPr>
        <w:tabs>
          <w:tab w:val="clear" w:pos="1304"/>
        </w:tabs>
        <w:ind w:left="707" w:right="-567"/>
        <w:rPr>
          <w:lang w:eastAsia="en-US"/>
        </w:rPr>
      </w:pPr>
      <w:r>
        <w:rPr>
          <w:rFonts w:hint="cs"/>
          <w:rtl/>
          <w:lang w:eastAsia="en-US"/>
        </w:rPr>
        <w:t>במידה ולא חודש רישיון כלשהו או לא ניתן ההיתר כנדרש עפ"י כל דין, רשאית היחידה הארצית לבטל את ההתקשרות עם הספק לאלתר, ולספק לא תהיה כל טענה ו/או תביעה ו/או זכות לפיצוי כלשהו עקב כך.</w:t>
      </w:r>
    </w:p>
    <w:p w:rsidR="00565E77" w:rsidRPr="00747BA5" w:rsidRDefault="00565E77" w:rsidP="00565E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הינו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b/>
          <w:bCs/>
          <w:lang w:eastAsia="en-US" w:bidi="en-US"/>
        </w:rPr>
        <w:t>.</w:t>
      </w:r>
    </w:p>
    <w:p w:rsidR="00565E77" w:rsidRDefault="00565E77" w:rsidP="00565E77">
      <w:pPr>
        <w:keepNext/>
        <w:keepLines/>
        <w:numPr>
          <w:ilvl w:val="0"/>
          <w:numId w:val="0"/>
        </w:numPr>
        <w:ind w:left="1475" w:right="-567" w:hanging="624"/>
        <w:rPr>
          <w:b/>
          <w:bCs/>
          <w:u w:val="single"/>
          <w:rtl/>
          <w:lang w:eastAsia="en-US"/>
        </w:rPr>
      </w:pPr>
    </w:p>
    <w:p w:rsidR="00D07BCE" w:rsidRDefault="00D07BCE" w:rsidP="00565E77">
      <w:pPr>
        <w:keepNext/>
        <w:keepLines/>
        <w:numPr>
          <w:ilvl w:val="0"/>
          <w:numId w:val="0"/>
        </w:numPr>
        <w:ind w:left="1475" w:right="-567" w:hanging="624"/>
        <w:rPr>
          <w:b/>
          <w:bCs/>
          <w:u w:val="single"/>
          <w:rtl/>
          <w:lang w:eastAsia="en-US"/>
        </w:rPr>
      </w:pPr>
    </w:p>
    <w:p w:rsidR="00D07BCE" w:rsidRDefault="00D07BCE" w:rsidP="00565E77">
      <w:pPr>
        <w:keepNext/>
        <w:keepLines/>
        <w:numPr>
          <w:ilvl w:val="0"/>
          <w:numId w:val="0"/>
        </w:numPr>
        <w:ind w:left="1475" w:right="-567" w:hanging="624"/>
        <w:rPr>
          <w:b/>
          <w:bCs/>
          <w:u w:val="single"/>
          <w:rtl/>
          <w:lang w:eastAsia="en-US"/>
        </w:rPr>
      </w:pPr>
    </w:p>
    <w:p w:rsidR="00D07BCE" w:rsidRDefault="00D07BCE" w:rsidP="00565E77">
      <w:pPr>
        <w:keepNext/>
        <w:keepLines/>
        <w:numPr>
          <w:ilvl w:val="0"/>
          <w:numId w:val="0"/>
        </w:numPr>
        <w:ind w:left="1475" w:right="-567" w:hanging="624"/>
        <w:rPr>
          <w:b/>
          <w:bCs/>
          <w:u w:val="single"/>
          <w:rtl/>
          <w:lang w:eastAsia="en-US"/>
        </w:rPr>
      </w:pPr>
    </w:p>
    <w:p w:rsidR="00D07BCE" w:rsidRPr="00D07A28" w:rsidRDefault="00D07BCE" w:rsidP="00565E77">
      <w:pPr>
        <w:keepNext/>
        <w:keepLines/>
        <w:numPr>
          <w:ilvl w:val="0"/>
          <w:numId w:val="0"/>
        </w:numPr>
        <w:ind w:left="1475" w:right="-567" w:hanging="624"/>
        <w:rPr>
          <w:b/>
          <w:bCs/>
          <w:u w:val="single"/>
          <w:lang w:eastAsia="en-US"/>
        </w:rPr>
      </w:pPr>
    </w:p>
    <w:p w:rsidR="00565E77" w:rsidRPr="00421736" w:rsidRDefault="00565E77" w:rsidP="0055770D">
      <w:pPr>
        <w:pStyle w:val="aff2"/>
        <w:keepNext/>
        <w:keepLines/>
        <w:numPr>
          <w:ilvl w:val="3"/>
          <w:numId w:val="15"/>
        </w:numPr>
        <w:ind w:left="424" w:right="-567"/>
        <w:rPr>
          <w:b/>
          <w:bCs/>
          <w:u w:val="single"/>
          <w:lang w:eastAsia="en-US"/>
        </w:rPr>
      </w:pPr>
      <w:r w:rsidRPr="00421736">
        <w:rPr>
          <w:b/>
          <w:bCs/>
          <w:u w:val="single"/>
          <w:rtl/>
          <w:lang w:eastAsia="en-US"/>
        </w:rPr>
        <w:lastRenderedPageBreak/>
        <w:t>עובדי</w:t>
      </w:r>
      <w:r w:rsidRPr="00421736">
        <w:rPr>
          <w:rFonts w:ascii="David"/>
          <w:b/>
          <w:bCs/>
          <w:sz w:val="24"/>
          <w:u w:val="single"/>
          <w:rtl/>
          <w:lang w:eastAsia="en-US" w:bidi="en-US"/>
        </w:rPr>
        <w:t xml:space="preserve"> </w:t>
      </w:r>
      <w:r w:rsidRPr="00421736">
        <w:rPr>
          <w:b/>
          <w:bCs/>
          <w:u w:val="single"/>
          <w:rtl/>
          <w:lang w:eastAsia="en-US"/>
        </w:rPr>
        <w:t>הספק</w:t>
      </w:r>
    </w:p>
    <w:p w:rsidR="00565E77" w:rsidRPr="00747BA5" w:rsidRDefault="00565E77" w:rsidP="00565E77">
      <w:pPr>
        <w:keepNext/>
        <w:keepLines/>
        <w:numPr>
          <w:ilvl w:val="0"/>
          <w:numId w:val="0"/>
        </w:numPr>
        <w:ind w:left="360" w:right="-567"/>
        <w:rPr>
          <w:lang w:eastAsia="en-US" w:bidi="en-US"/>
        </w:rPr>
      </w:pPr>
    </w:p>
    <w:p w:rsidR="00565E77" w:rsidRPr="00747BA5" w:rsidRDefault="00565E77" w:rsidP="0055770D">
      <w:pPr>
        <w:pStyle w:val="aff2"/>
        <w:keepNext/>
        <w:keepLines/>
        <w:numPr>
          <w:ilvl w:val="1"/>
          <w:numId w:val="22"/>
        </w:numPr>
        <w:tabs>
          <w:tab w:val="clear" w:pos="1304"/>
        </w:tabs>
        <w:ind w:left="707" w:right="-567"/>
        <w:rPr>
          <w:rFonts w:ascii="David"/>
          <w:sz w:val="24"/>
          <w:rtl/>
          <w:lang w:eastAsia="en-US" w:bidi="en-US"/>
        </w:rPr>
      </w:pP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פועל</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כקבלן</w:t>
      </w:r>
      <w:r w:rsidRPr="00747BA5">
        <w:rPr>
          <w:rFonts w:ascii="David"/>
          <w:sz w:val="24"/>
          <w:rtl/>
          <w:lang w:eastAsia="en-US" w:bidi="en-US"/>
        </w:rPr>
        <w:t xml:space="preserve"> </w:t>
      </w:r>
      <w:r w:rsidRPr="00747BA5">
        <w:rPr>
          <w:rtl/>
          <w:lang w:eastAsia="en-US"/>
        </w:rPr>
        <w:t>עצמאי</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 xml:space="preserve"> </w:t>
      </w:r>
      <w:r w:rsidRPr="00747BA5">
        <w:rPr>
          <w:rtl/>
          <w:lang w:eastAsia="en-US"/>
        </w:rPr>
        <w:t>וקיומה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מסגרת</w:t>
      </w:r>
      <w:r w:rsidRPr="00747BA5">
        <w:rPr>
          <w:rFonts w:ascii="David"/>
          <w:sz w:val="24"/>
          <w:rtl/>
          <w:lang w:eastAsia="en-US" w:bidi="en-US"/>
        </w:rPr>
        <w:t xml:space="preserve"> </w:t>
      </w:r>
      <w:r w:rsidRPr="00747BA5">
        <w:rPr>
          <w:rtl/>
          <w:lang w:eastAsia="en-US"/>
        </w:rPr>
        <w:t>זו</w:t>
      </w:r>
      <w:r w:rsidRPr="00747BA5">
        <w:rPr>
          <w:rFonts w:ascii="David"/>
          <w:sz w:val="24"/>
          <w:rtl/>
          <w:lang w:eastAsia="en-US" w:bidi="en-US"/>
        </w:rPr>
        <w:t xml:space="preserve"> </w:t>
      </w:r>
      <w:r w:rsidRPr="00747BA5">
        <w:rPr>
          <w:rtl/>
          <w:lang w:eastAsia="en-US"/>
        </w:rPr>
        <w:t>דווקא</w:t>
      </w:r>
      <w:r w:rsidRPr="00747BA5">
        <w:rPr>
          <w:rFonts w:ascii="David"/>
          <w:sz w:val="24"/>
          <w:rtl/>
          <w:lang w:eastAsia="en-US" w:bidi="en-US"/>
        </w:rPr>
        <w:t xml:space="preserve"> </w:t>
      </w:r>
      <w:r w:rsidRPr="00747BA5">
        <w:rPr>
          <w:rtl/>
          <w:lang w:eastAsia="en-US"/>
        </w:rPr>
        <w:t>מהווה</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מבחינת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לפעולתו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בשום</w:t>
      </w:r>
      <w:r w:rsidRPr="00747BA5">
        <w:rPr>
          <w:rFonts w:ascii="David"/>
          <w:sz w:val="24"/>
          <w:rtl/>
          <w:lang w:eastAsia="en-US" w:bidi="en-US"/>
        </w:rPr>
        <w:t xml:space="preserve"> </w:t>
      </w:r>
      <w:r w:rsidRPr="00747BA5">
        <w:rPr>
          <w:rtl/>
          <w:lang w:eastAsia="en-US"/>
        </w:rPr>
        <w:t>מקרה</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יתקיימו</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ומעביד</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Pr="00747BA5">
        <w:rPr>
          <w:rtl/>
          <w:lang w:eastAsia="en-US"/>
        </w:rPr>
        <w:t>מ</w:t>
      </w:r>
      <w:r>
        <w:rPr>
          <w:rtl/>
          <w:lang w:eastAsia="en-US"/>
        </w:rPr>
        <w:t>היחידה הארצית</w:t>
      </w:r>
      <w:r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הטבות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זכויות</w:t>
      </w:r>
      <w:r w:rsidRPr="00747BA5">
        <w:rPr>
          <w:rFonts w:ascii="David"/>
          <w:sz w:val="24"/>
          <w:rtl/>
          <w:lang w:eastAsia="en-US" w:bidi="en-US"/>
        </w:rPr>
        <w:t xml:space="preserve"> </w:t>
      </w:r>
      <w:r w:rsidRPr="00747BA5">
        <w:rPr>
          <w:rtl/>
          <w:lang w:eastAsia="en-US"/>
        </w:rPr>
        <w:t>כלשהן</w:t>
      </w:r>
      <w:r w:rsidRPr="00747BA5">
        <w:rPr>
          <w:rFonts w:ascii="David"/>
          <w:sz w:val="24"/>
          <w:rtl/>
          <w:lang w:eastAsia="en-US" w:bidi="en-US"/>
        </w:rPr>
        <w:t xml:space="preserve"> </w:t>
      </w:r>
      <w:r w:rsidRPr="00747BA5">
        <w:rPr>
          <w:rtl/>
          <w:lang w:eastAsia="en-US"/>
        </w:rPr>
        <w:t>המגיעות</w:t>
      </w:r>
      <w:r w:rsidRPr="00747BA5">
        <w:rPr>
          <w:rFonts w:ascii="David"/>
          <w:sz w:val="24"/>
          <w:rtl/>
          <w:lang w:eastAsia="en-US" w:bidi="en-US"/>
        </w:rPr>
        <w:t xml:space="preserve"> </w:t>
      </w:r>
      <w:r w:rsidRPr="00747BA5">
        <w:rPr>
          <w:rtl/>
          <w:lang w:eastAsia="en-US"/>
        </w:rPr>
        <w:t>לעובד</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במשך</w:t>
      </w:r>
      <w:r w:rsidRPr="00747BA5">
        <w:rPr>
          <w:rFonts w:ascii="David"/>
          <w:sz w:val="24"/>
          <w:rtl/>
          <w:lang w:eastAsia="en-US" w:bidi="en-US"/>
        </w:rPr>
        <w:t xml:space="preserve"> </w:t>
      </w:r>
      <w:r w:rsidRPr="00747BA5">
        <w:rPr>
          <w:rtl/>
          <w:lang w:eastAsia="en-US"/>
        </w:rPr>
        <w:t>תוקפו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סיומו</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סיבה</w:t>
      </w:r>
      <w:r w:rsidRPr="00747BA5">
        <w:rPr>
          <w:rFonts w:ascii="David"/>
          <w:sz w:val="24"/>
          <w:rtl/>
          <w:lang w:eastAsia="en-US" w:bidi="en-US"/>
        </w:rPr>
        <w:t xml:space="preserve"> </w:t>
      </w:r>
      <w:r w:rsidRPr="00747BA5">
        <w:rPr>
          <w:rtl/>
          <w:lang w:eastAsia="en-US"/>
        </w:rPr>
        <w:t>שהיא</w:t>
      </w:r>
      <w:r w:rsidRPr="00747BA5">
        <w:rPr>
          <w:rFonts w:ascii="David"/>
          <w:sz w:val="24"/>
          <w:rtl/>
          <w:lang w:eastAsia="en-US" w:bidi="en-US"/>
        </w:rPr>
        <w:t>.</w:t>
      </w:r>
    </w:p>
    <w:p w:rsidR="00565E77" w:rsidRPr="00747BA5" w:rsidRDefault="00565E77" w:rsidP="0055770D">
      <w:pPr>
        <w:pStyle w:val="aff2"/>
        <w:keepNext/>
        <w:keepLines/>
        <w:numPr>
          <w:ilvl w:val="1"/>
          <w:numId w:val="22"/>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לבדו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חייב</w:t>
      </w:r>
      <w:r w:rsidRPr="00747BA5">
        <w:rPr>
          <w:rFonts w:ascii="David"/>
          <w:sz w:val="24"/>
          <w:rtl/>
          <w:lang w:eastAsia="en-US" w:bidi="en-US"/>
        </w:rPr>
        <w:t xml:space="preserve"> </w:t>
      </w:r>
      <w:r w:rsidRPr="00747BA5">
        <w:rPr>
          <w:rtl/>
          <w:lang w:eastAsia="en-US"/>
        </w:rPr>
        <w:t>לשאת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התשלומים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ההוצאות</w:t>
      </w:r>
      <w:r w:rsidRPr="00747BA5">
        <w:rPr>
          <w:rFonts w:ascii="David"/>
          <w:sz w:val="24"/>
          <w:rtl/>
          <w:lang w:eastAsia="en-US" w:bidi="en-US"/>
        </w:rPr>
        <w:t xml:space="preserve"> </w:t>
      </w:r>
      <w:r w:rsidRPr="00747BA5">
        <w:rPr>
          <w:rtl/>
          <w:lang w:eastAsia="en-US"/>
        </w:rPr>
        <w:t>לעובדיו</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סוג</w:t>
      </w:r>
      <w:r w:rsidRPr="00747BA5">
        <w:rPr>
          <w:rFonts w:ascii="David"/>
          <w:sz w:val="24"/>
          <w:rtl/>
          <w:lang w:eastAsia="en-US" w:bidi="en-US"/>
        </w:rPr>
        <w:t xml:space="preserve"> </w:t>
      </w:r>
      <w:r w:rsidRPr="00747BA5">
        <w:rPr>
          <w:rtl/>
          <w:lang w:eastAsia="en-US"/>
        </w:rPr>
        <w:t>ומין</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Pr>
          <w:rFonts w:hint="cs"/>
          <w:rtl/>
          <w:lang w:eastAsia="en-US"/>
        </w:rPr>
        <w:t>יהיה אחראי</w:t>
      </w:r>
      <w:r w:rsidRPr="00747BA5">
        <w:rPr>
          <w:rFonts w:ascii="David"/>
          <w:sz w:val="24"/>
          <w:rtl/>
          <w:lang w:eastAsia="en-US" w:bidi="en-US"/>
        </w:rPr>
        <w:t xml:space="preserve"> </w:t>
      </w:r>
      <w:r>
        <w:rPr>
          <w:rtl/>
          <w:lang w:eastAsia="en-US"/>
        </w:rPr>
        <w:t>היחיד</w:t>
      </w:r>
      <w:r>
        <w:rPr>
          <w:rFonts w:hint="cs"/>
          <w:rtl/>
          <w:lang w:eastAsia="en-US"/>
        </w:rPr>
        <w:t xml:space="preserve"> </w:t>
      </w:r>
      <w:r>
        <w:rPr>
          <w:rtl/>
          <w:lang w:eastAsia="en-US"/>
        </w:rPr>
        <w:t>והבלעדי</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העובדים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המועסקים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ספקי</w:t>
      </w:r>
      <w:r w:rsidRPr="00747BA5">
        <w:rPr>
          <w:rFonts w:ascii="David"/>
          <w:sz w:val="24"/>
          <w:rtl/>
          <w:lang w:eastAsia="en-US" w:bidi="en-US"/>
        </w:rPr>
        <w:t xml:space="preserve"> </w:t>
      </w:r>
      <w:r w:rsidRPr="00747BA5">
        <w:rPr>
          <w:rtl/>
          <w:lang w:eastAsia="en-US"/>
        </w:rPr>
        <w:t>המשנה</w:t>
      </w:r>
      <w:r w:rsidRPr="00747BA5">
        <w:rPr>
          <w:rFonts w:ascii="David"/>
          <w:sz w:val="24"/>
          <w:rtl/>
          <w:lang w:eastAsia="en-US" w:bidi="en-US"/>
        </w:rPr>
        <w:t xml:space="preserve"> </w:t>
      </w:r>
      <w:r w:rsidRPr="00747BA5">
        <w:rPr>
          <w:rtl/>
          <w:lang w:eastAsia="en-US"/>
        </w:rPr>
        <w:t>שלהם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מהם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אחריות</w:t>
      </w:r>
      <w:r w:rsidRPr="00747BA5">
        <w:rPr>
          <w:rFonts w:ascii="David"/>
          <w:sz w:val="24"/>
          <w:rtl/>
          <w:lang w:eastAsia="en-US" w:bidi="en-US"/>
        </w:rPr>
        <w:t xml:space="preserve">, </w:t>
      </w:r>
      <w:r w:rsidRPr="00747BA5">
        <w:rPr>
          <w:rtl/>
          <w:lang w:eastAsia="en-US"/>
        </w:rPr>
        <w:t>חובה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חבות</w:t>
      </w:r>
      <w:r w:rsidRPr="00747BA5">
        <w:rPr>
          <w:rFonts w:ascii="David"/>
          <w:sz w:val="24"/>
          <w:rtl/>
          <w:lang w:eastAsia="en-US" w:bidi="en-US"/>
        </w:rPr>
        <w:t xml:space="preserve"> </w:t>
      </w:r>
      <w:r w:rsidRPr="00747BA5">
        <w:rPr>
          <w:rtl/>
          <w:lang w:eastAsia="en-US"/>
        </w:rPr>
        <w:t>שמעביד</w:t>
      </w:r>
      <w:r w:rsidRPr="00747BA5">
        <w:rPr>
          <w:rFonts w:ascii="David"/>
          <w:sz w:val="24"/>
          <w:rtl/>
          <w:lang w:eastAsia="en-US" w:bidi="en-US"/>
        </w:rPr>
        <w:t xml:space="preserve"> </w:t>
      </w:r>
      <w:r w:rsidRPr="00747BA5">
        <w:rPr>
          <w:rtl/>
          <w:lang w:eastAsia="en-US"/>
        </w:rPr>
        <w:t>חב</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עשוי</w:t>
      </w:r>
      <w:r w:rsidRPr="00747BA5">
        <w:rPr>
          <w:rFonts w:ascii="David"/>
          <w:sz w:val="24"/>
          <w:rtl/>
          <w:lang w:eastAsia="en-US" w:bidi="en-US"/>
        </w:rPr>
        <w:t xml:space="preserve"> </w:t>
      </w:r>
      <w:r w:rsidRPr="00747BA5">
        <w:rPr>
          <w:rtl/>
          <w:lang w:eastAsia="en-US"/>
        </w:rPr>
        <w:t>לחוב</w:t>
      </w:r>
      <w:r w:rsidRPr="00747BA5">
        <w:rPr>
          <w:rFonts w:ascii="David"/>
          <w:sz w:val="24"/>
          <w:rtl/>
          <w:lang w:eastAsia="en-US" w:bidi="en-US"/>
        </w:rPr>
        <w:t xml:space="preserve"> </w:t>
      </w:r>
      <w:r w:rsidRPr="00747BA5">
        <w:rPr>
          <w:rtl/>
          <w:lang w:eastAsia="en-US"/>
        </w:rPr>
        <w:t>בהם</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עובדיו</w:t>
      </w:r>
      <w:r w:rsidRPr="00747BA5">
        <w:rPr>
          <w:rFonts w:ascii="David"/>
          <w:sz w:val="24"/>
          <w:rtl/>
          <w:lang w:eastAsia="en-US" w:bidi="en-US"/>
        </w:rPr>
        <w:t xml:space="preserve"> - </w:t>
      </w:r>
      <w:r w:rsidRPr="00747BA5">
        <w:rPr>
          <w:rtl/>
          <w:lang w:eastAsia="en-US"/>
        </w:rPr>
        <w:t>לרבות</w:t>
      </w:r>
      <w:r w:rsidRPr="00747BA5">
        <w:rPr>
          <w:rFonts w:ascii="David"/>
          <w:sz w:val="24"/>
          <w:rtl/>
          <w:lang w:eastAsia="en-US" w:bidi="en-US"/>
        </w:rPr>
        <w:t xml:space="preserve">, </w:t>
      </w:r>
      <w:r w:rsidRPr="00747BA5">
        <w:rPr>
          <w:rtl/>
          <w:lang w:eastAsia="en-US"/>
        </w:rPr>
        <w:t>אך</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לפגוע</w:t>
      </w:r>
      <w:r w:rsidRPr="00747BA5">
        <w:rPr>
          <w:rFonts w:ascii="David"/>
          <w:sz w:val="24"/>
          <w:rtl/>
          <w:lang w:eastAsia="en-US" w:bidi="en-US"/>
        </w:rPr>
        <w:t xml:space="preserve"> </w:t>
      </w:r>
      <w:r w:rsidRPr="00747BA5">
        <w:rPr>
          <w:rtl/>
          <w:lang w:eastAsia="en-US"/>
        </w:rPr>
        <w:t>בכלליות</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בתשלומים</w:t>
      </w:r>
      <w:r w:rsidRPr="00747BA5">
        <w:rPr>
          <w:rFonts w:ascii="David"/>
          <w:sz w:val="24"/>
          <w:rtl/>
          <w:lang w:eastAsia="en-US" w:bidi="en-US"/>
        </w:rPr>
        <w:t xml:space="preserve"> </w:t>
      </w:r>
      <w:r w:rsidRPr="00747BA5">
        <w:rPr>
          <w:rtl/>
          <w:lang w:eastAsia="en-US"/>
        </w:rPr>
        <w:t>לביטוח</w:t>
      </w:r>
      <w:r w:rsidRPr="00747BA5">
        <w:rPr>
          <w:rFonts w:ascii="David"/>
          <w:sz w:val="24"/>
          <w:rtl/>
          <w:lang w:eastAsia="en-US" w:bidi="en-US"/>
        </w:rPr>
        <w:t xml:space="preserve"> </w:t>
      </w:r>
      <w:r w:rsidRPr="00747BA5">
        <w:rPr>
          <w:rtl/>
          <w:lang w:eastAsia="en-US"/>
        </w:rPr>
        <w:t>לאומי</w:t>
      </w:r>
      <w:r w:rsidRPr="00747BA5">
        <w:rPr>
          <w:rFonts w:ascii="David"/>
          <w:sz w:val="24"/>
          <w:rtl/>
          <w:lang w:eastAsia="en-US" w:bidi="en-US"/>
        </w:rPr>
        <w:t xml:space="preserve">, </w:t>
      </w:r>
      <w:r w:rsidRPr="00747BA5">
        <w:rPr>
          <w:rtl/>
          <w:lang w:eastAsia="en-US"/>
        </w:rPr>
        <w:t>ניכויי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הכנסה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מסים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היטלים</w:t>
      </w:r>
      <w:r w:rsidRPr="00747BA5">
        <w:rPr>
          <w:rFonts w:ascii="David"/>
          <w:sz w:val="24"/>
          <w:rtl/>
          <w:lang w:eastAsia="en-US" w:bidi="en-US"/>
        </w:rPr>
        <w:t xml:space="preserve"> </w:t>
      </w:r>
      <w:r w:rsidRPr="00747BA5">
        <w:rPr>
          <w:rtl/>
          <w:lang w:eastAsia="en-US"/>
        </w:rPr>
        <w:t>אחרים</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סוג</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שכר</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כמשמעותו</w:t>
      </w:r>
      <w:r w:rsidRPr="00747BA5">
        <w:rPr>
          <w:rFonts w:ascii="David"/>
          <w:sz w:val="24"/>
          <w:rtl/>
          <w:lang w:eastAsia="en-US" w:bidi="en-US"/>
        </w:rPr>
        <w:t xml:space="preserve"> </w:t>
      </w:r>
      <w:r w:rsidRPr="00747BA5">
        <w:rPr>
          <w:rtl/>
          <w:lang w:eastAsia="en-US"/>
        </w:rPr>
        <w:t>בחוק</w:t>
      </w:r>
      <w:r w:rsidRPr="00747BA5">
        <w:rPr>
          <w:rFonts w:ascii="David"/>
          <w:sz w:val="24"/>
          <w:rtl/>
          <w:lang w:eastAsia="en-US" w:bidi="en-US"/>
        </w:rPr>
        <w:t xml:space="preserve"> </w:t>
      </w:r>
      <w:r w:rsidRPr="00747BA5">
        <w:rPr>
          <w:rtl/>
          <w:lang w:eastAsia="en-US"/>
        </w:rPr>
        <w:t>הגנת</w:t>
      </w:r>
      <w:r w:rsidRPr="00747BA5">
        <w:rPr>
          <w:rFonts w:ascii="David"/>
          <w:sz w:val="24"/>
          <w:rtl/>
          <w:lang w:eastAsia="en-US" w:bidi="en-US"/>
        </w:rPr>
        <w:t xml:space="preserve"> </w:t>
      </w:r>
      <w:r w:rsidRPr="00747BA5">
        <w:rPr>
          <w:rtl/>
          <w:lang w:eastAsia="en-US"/>
        </w:rPr>
        <w:t>השכר</w:t>
      </w:r>
      <w:r w:rsidRPr="00747BA5">
        <w:rPr>
          <w:rFonts w:ascii="David"/>
          <w:sz w:val="24"/>
          <w:rtl/>
          <w:lang w:eastAsia="en-US" w:bidi="en-US"/>
        </w:rPr>
        <w:t xml:space="preserve">, </w:t>
      </w:r>
      <w:r w:rsidRPr="00747BA5">
        <w:rPr>
          <w:rtl/>
          <w:lang w:eastAsia="en-US"/>
        </w:rPr>
        <w:t>תשי</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 </w:t>
      </w:r>
      <w:r w:rsidRPr="00747BA5">
        <w:rPr>
          <w:lang w:eastAsia="en-US"/>
        </w:rPr>
        <w:t>1958</w:t>
      </w:r>
      <w:r w:rsidRPr="00747BA5">
        <w:rPr>
          <w:rFonts w:ascii="David"/>
          <w:sz w:val="24"/>
          <w:rtl/>
          <w:lang w:eastAsia="en-US" w:bidi="en-US"/>
        </w:rPr>
        <w:t xml:space="preserve">, </w:t>
      </w:r>
      <w:r w:rsidRPr="00747BA5">
        <w:rPr>
          <w:rtl/>
          <w:lang w:eastAsia="en-US"/>
        </w:rPr>
        <w:t>פיצויי</w:t>
      </w:r>
      <w:r w:rsidRPr="00747BA5">
        <w:rPr>
          <w:rFonts w:ascii="David"/>
          <w:sz w:val="24"/>
          <w:rtl/>
          <w:lang w:eastAsia="en-US" w:bidi="en-US"/>
        </w:rPr>
        <w:t xml:space="preserve"> </w:t>
      </w:r>
      <w:r w:rsidRPr="00747BA5">
        <w:rPr>
          <w:rtl/>
          <w:lang w:eastAsia="en-US"/>
        </w:rPr>
        <w:t>פיטורין</w:t>
      </w:r>
      <w:r w:rsidRPr="00747BA5">
        <w:rPr>
          <w:rFonts w:ascii="David"/>
          <w:sz w:val="24"/>
          <w:rtl/>
          <w:lang w:eastAsia="en-US" w:bidi="en-US"/>
        </w:rPr>
        <w:t xml:space="preserve"> </w:t>
      </w:r>
      <w:r w:rsidRPr="00747BA5">
        <w:rPr>
          <w:rtl/>
          <w:lang w:eastAsia="en-US"/>
        </w:rPr>
        <w:t>כמשמעותם</w:t>
      </w:r>
      <w:r w:rsidRPr="00747BA5">
        <w:rPr>
          <w:rFonts w:ascii="David"/>
          <w:sz w:val="24"/>
          <w:rtl/>
          <w:lang w:eastAsia="en-US" w:bidi="en-US"/>
        </w:rPr>
        <w:t xml:space="preserve"> </w:t>
      </w:r>
      <w:r w:rsidRPr="00747BA5">
        <w:rPr>
          <w:rtl/>
          <w:lang w:eastAsia="en-US"/>
        </w:rPr>
        <w:t>בחוק</w:t>
      </w:r>
      <w:r w:rsidRPr="00747BA5">
        <w:rPr>
          <w:rFonts w:ascii="David"/>
          <w:sz w:val="24"/>
          <w:rtl/>
          <w:lang w:eastAsia="en-US" w:bidi="en-US"/>
        </w:rPr>
        <w:t xml:space="preserve"> </w:t>
      </w:r>
      <w:r w:rsidRPr="00747BA5">
        <w:rPr>
          <w:rtl/>
          <w:lang w:eastAsia="en-US"/>
        </w:rPr>
        <w:t>פיצויי</w:t>
      </w:r>
      <w:r w:rsidRPr="00747BA5">
        <w:rPr>
          <w:rFonts w:ascii="David"/>
          <w:sz w:val="24"/>
          <w:rtl/>
          <w:lang w:eastAsia="en-US" w:bidi="en-US"/>
        </w:rPr>
        <w:t xml:space="preserve"> </w:t>
      </w:r>
      <w:r w:rsidRPr="00747BA5">
        <w:rPr>
          <w:rtl/>
          <w:lang w:eastAsia="en-US"/>
        </w:rPr>
        <w:t>פיטורין</w:t>
      </w:r>
      <w:r w:rsidRPr="00747BA5">
        <w:rPr>
          <w:rFonts w:ascii="David"/>
          <w:sz w:val="24"/>
          <w:rtl/>
          <w:lang w:eastAsia="en-US" w:bidi="en-US"/>
        </w:rPr>
        <w:t xml:space="preserve">, </w:t>
      </w:r>
      <w:r w:rsidRPr="00747BA5">
        <w:rPr>
          <w:rtl/>
          <w:lang w:eastAsia="en-US"/>
        </w:rPr>
        <w:t>תשכ</w:t>
      </w:r>
      <w:r w:rsidRPr="00747BA5">
        <w:rPr>
          <w:rFonts w:ascii="David"/>
          <w:sz w:val="24"/>
          <w:rtl/>
          <w:lang w:eastAsia="en-US" w:bidi="en-US"/>
        </w:rPr>
        <w:t>"</w:t>
      </w:r>
      <w:r w:rsidRPr="00747BA5">
        <w:rPr>
          <w:rtl/>
          <w:lang w:eastAsia="en-US"/>
        </w:rPr>
        <w:t>ג</w:t>
      </w:r>
      <w:r w:rsidRPr="00747BA5">
        <w:rPr>
          <w:rFonts w:ascii="David"/>
          <w:sz w:val="24"/>
          <w:rtl/>
          <w:lang w:eastAsia="en-US" w:bidi="en-US"/>
        </w:rPr>
        <w:t xml:space="preserve"> - </w:t>
      </w:r>
      <w:r w:rsidRPr="00747BA5">
        <w:rPr>
          <w:lang w:eastAsia="en-US"/>
        </w:rPr>
        <w:t>1963</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כלשהם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חופשה</w:t>
      </w:r>
      <w:r w:rsidRPr="00747BA5">
        <w:rPr>
          <w:rFonts w:ascii="David"/>
          <w:sz w:val="24"/>
          <w:rtl/>
          <w:lang w:eastAsia="en-US" w:bidi="en-US"/>
        </w:rPr>
        <w:t xml:space="preserve"> </w:t>
      </w:r>
      <w:r w:rsidRPr="00747BA5">
        <w:rPr>
          <w:rtl/>
          <w:lang w:eastAsia="en-US"/>
        </w:rPr>
        <w:t>שנתית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שעות</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ומנוחה</w:t>
      </w:r>
      <w:r w:rsidRPr="00747BA5">
        <w:rPr>
          <w:rFonts w:ascii="David"/>
          <w:sz w:val="24"/>
          <w:rtl/>
          <w:lang w:eastAsia="en-US" w:bidi="en-US"/>
        </w:rPr>
        <w:t xml:space="preserve">, </w:t>
      </w:r>
      <w:r w:rsidRPr="00747BA5">
        <w:rPr>
          <w:rtl/>
          <w:lang w:eastAsia="en-US"/>
        </w:rPr>
        <w:t>תשי</w:t>
      </w:r>
      <w:r w:rsidRPr="00747BA5">
        <w:rPr>
          <w:rFonts w:ascii="David"/>
          <w:sz w:val="24"/>
          <w:rtl/>
          <w:lang w:eastAsia="en-US" w:bidi="en-US"/>
        </w:rPr>
        <w:t>"</w:t>
      </w:r>
      <w:r w:rsidRPr="00747BA5">
        <w:rPr>
          <w:rtl/>
          <w:lang w:eastAsia="en-US"/>
        </w:rPr>
        <w:t>א</w:t>
      </w:r>
      <w:r w:rsidRPr="00747BA5">
        <w:rPr>
          <w:rFonts w:ascii="David"/>
          <w:sz w:val="24"/>
          <w:rtl/>
          <w:lang w:eastAsia="en-US" w:bidi="en-US"/>
        </w:rPr>
        <w:t xml:space="preserve"> - </w:t>
      </w:r>
      <w:r w:rsidRPr="00747BA5">
        <w:rPr>
          <w:lang w:eastAsia="en-US"/>
        </w:rPr>
        <w:t>1951</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והפרשות</w:t>
      </w:r>
      <w:r w:rsidRPr="00747BA5">
        <w:rPr>
          <w:rFonts w:ascii="David"/>
          <w:sz w:val="24"/>
          <w:rtl/>
          <w:lang w:eastAsia="en-US" w:bidi="en-US"/>
        </w:rPr>
        <w:t xml:space="preserve"> </w:t>
      </w:r>
      <w:r w:rsidRPr="00747BA5">
        <w:rPr>
          <w:rtl/>
          <w:lang w:eastAsia="en-US"/>
        </w:rPr>
        <w:t>לקופות</w:t>
      </w:r>
      <w:r w:rsidRPr="00747BA5">
        <w:rPr>
          <w:rFonts w:ascii="David"/>
          <w:sz w:val="24"/>
          <w:rtl/>
          <w:lang w:eastAsia="en-US" w:bidi="en-US"/>
        </w:rPr>
        <w:t xml:space="preserve"> </w:t>
      </w:r>
      <w:r w:rsidRPr="00747BA5">
        <w:rPr>
          <w:rtl/>
          <w:lang w:eastAsia="en-US"/>
        </w:rPr>
        <w:t>גמל</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קרנות</w:t>
      </w:r>
      <w:r w:rsidRPr="00747BA5">
        <w:rPr>
          <w:rFonts w:ascii="David"/>
          <w:sz w:val="24"/>
          <w:rtl/>
          <w:lang w:eastAsia="en-US" w:bidi="en-US"/>
        </w:rPr>
        <w:t xml:space="preserve"> </w:t>
      </w:r>
      <w:r w:rsidRPr="00747BA5">
        <w:rPr>
          <w:rtl/>
          <w:lang w:eastAsia="en-US"/>
        </w:rPr>
        <w:t>ביטוח</w:t>
      </w:r>
      <w:r w:rsidRPr="00747BA5">
        <w:rPr>
          <w:rFonts w:ascii="David"/>
          <w:sz w:val="24"/>
          <w:rtl/>
          <w:lang w:eastAsia="en-US" w:bidi="en-US"/>
        </w:rPr>
        <w:t xml:space="preserve"> </w:t>
      </w:r>
      <w:r w:rsidRPr="00747BA5">
        <w:rPr>
          <w:rtl/>
          <w:lang w:eastAsia="en-US"/>
        </w:rPr>
        <w:t>כלשהן</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והטבות</w:t>
      </w:r>
      <w:r w:rsidRPr="00747BA5">
        <w:rPr>
          <w:rFonts w:ascii="David"/>
          <w:sz w:val="24"/>
          <w:rtl/>
          <w:lang w:eastAsia="en-US" w:bidi="en-US"/>
        </w:rPr>
        <w:t xml:space="preserve"> </w:t>
      </w:r>
      <w:r w:rsidRPr="00747BA5">
        <w:rPr>
          <w:rtl/>
          <w:lang w:eastAsia="en-US"/>
        </w:rPr>
        <w:t>סוציאליות</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מין</w:t>
      </w:r>
      <w:r w:rsidRPr="00747BA5">
        <w:rPr>
          <w:rFonts w:ascii="David"/>
          <w:sz w:val="24"/>
          <w:rtl/>
          <w:lang w:eastAsia="en-US" w:bidi="en-US"/>
        </w:rPr>
        <w:t xml:space="preserve"> </w:t>
      </w:r>
      <w:r w:rsidRPr="00747BA5">
        <w:rPr>
          <w:rtl/>
          <w:lang w:eastAsia="en-US"/>
        </w:rPr>
        <w:t>וסוג</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חוזה</w:t>
      </w:r>
      <w:r w:rsidRPr="00747BA5">
        <w:rPr>
          <w:rFonts w:ascii="David"/>
          <w:sz w:val="24"/>
          <w:rtl/>
          <w:lang w:eastAsia="en-US" w:bidi="en-US"/>
        </w:rPr>
        <w:t xml:space="preserve"> </w:t>
      </w:r>
      <w:r w:rsidRPr="00747BA5">
        <w:rPr>
          <w:rtl/>
          <w:lang w:eastAsia="en-US"/>
        </w:rPr>
        <w:t>וחוזה</w:t>
      </w:r>
      <w:r w:rsidRPr="00747BA5">
        <w:rPr>
          <w:rFonts w:ascii="David"/>
          <w:sz w:val="24"/>
          <w:rtl/>
          <w:lang w:eastAsia="en-US" w:bidi="en-US"/>
        </w:rPr>
        <w:t xml:space="preserve"> </w:t>
      </w:r>
      <w:r w:rsidRPr="00747BA5">
        <w:rPr>
          <w:rtl/>
          <w:lang w:eastAsia="en-US"/>
        </w:rPr>
        <w:t>קיבוצי</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חליפיהם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החוקים</w:t>
      </w:r>
      <w:r w:rsidRPr="00747BA5">
        <w:rPr>
          <w:rFonts w:ascii="David"/>
          <w:sz w:val="24"/>
          <w:rtl/>
          <w:lang w:eastAsia="en-US" w:bidi="en-US"/>
        </w:rPr>
        <w:t xml:space="preserve"> </w:t>
      </w:r>
      <w:r w:rsidRPr="00747BA5">
        <w:rPr>
          <w:rtl/>
          <w:lang w:eastAsia="en-US"/>
        </w:rPr>
        <w:t>האמורים</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שיבוא</w:t>
      </w:r>
      <w:r w:rsidRPr="00747BA5">
        <w:rPr>
          <w:rFonts w:ascii="David"/>
          <w:sz w:val="24"/>
          <w:rtl/>
          <w:lang w:eastAsia="en-US" w:bidi="en-US"/>
        </w:rPr>
        <w:t xml:space="preserve"> </w:t>
      </w:r>
      <w:r w:rsidRPr="00747BA5">
        <w:rPr>
          <w:rtl/>
          <w:lang w:eastAsia="en-US"/>
        </w:rPr>
        <w:t>בנוסף</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במקומם</w:t>
      </w:r>
      <w:r w:rsidRPr="00747BA5">
        <w:rPr>
          <w:rFonts w:ascii="David"/>
          <w:sz w:val="24"/>
          <w:rtl/>
          <w:lang w:eastAsia="en-US" w:bidi="en-US"/>
        </w:rPr>
        <w:t>.</w:t>
      </w:r>
    </w:p>
    <w:p w:rsidR="00565E77" w:rsidRPr="00747BA5" w:rsidRDefault="00565E77" w:rsidP="0055770D">
      <w:pPr>
        <w:pStyle w:val="aff2"/>
        <w:keepNext/>
        <w:keepLines/>
        <w:numPr>
          <w:ilvl w:val="1"/>
          <w:numId w:val="22"/>
        </w:numPr>
        <w:tabs>
          <w:tab w:val="clear" w:pos="1304"/>
        </w:tabs>
        <w:ind w:left="707" w:right="-567"/>
        <w:rPr>
          <w:rFonts w:ascii="David"/>
          <w:sz w:val="24"/>
          <w:rtl/>
          <w:lang w:eastAsia="en-US" w:bidi="en-US"/>
        </w:rPr>
      </w:pP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הממונה</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רשאים</w:t>
      </w:r>
      <w:r w:rsidRPr="00747BA5">
        <w:rPr>
          <w:rFonts w:ascii="David"/>
          <w:sz w:val="24"/>
          <w:rtl/>
          <w:lang w:eastAsia="en-US" w:bidi="en-US"/>
        </w:rPr>
        <w:t xml:space="preserve"> </w:t>
      </w:r>
      <w:r w:rsidRPr="00747BA5">
        <w:rPr>
          <w:rtl/>
          <w:lang w:eastAsia="en-US"/>
        </w:rPr>
        <w:t>לדרוש</w:t>
      </w:r>
      <w:r w:rsidRPr="00747BA5">
        <w:rPr>
          <w:rFonts w:ascii="David"/>
          <w:sz w:val="24"/>
          <w:rtl/>
          <w:lang w:eastAsia="en-US" w:bidi="en-US"/>
        </w:rPr>
        <w:t xml:space="preserve"> </w:t>
      </w:r>
      <w:r w:rsidRPr="00747BA5">
        <w:rPr>
          <w:rtl/>
          <w:lang w:eastAsia="en-US"/>
        </w:rPr>
        <w:t>מהספק</w:t>
      </w:r>
      <w:r w:rsidRPr="00747BA5">
        <w:rPr>
          <w:rFonts w:ascii="David"/>
          <w:sz w:val="24"/>
          <w:rtl/>
          <w:lang w:eastAsia="en-US" w:bidi="en-US"/>
        </w:rPr>
        <w:t xml:space="preserve"> </w:t>
      </w:r>
      <w:r w:rsidRPr="00747BA5">
        <w:rPr>
          <w:rtl/>
          <w:lang w:eastAsia="en-US"/>
        </w:rPr>
        <w:t>הרחקתו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מביצוע</w:t>
      </w:r>
      <w:r w:rsidRPr="00747BA5">
        <w:rPr>
          <w:rFonts w:ascii="David"/>
          <w:sz w:val="24"/>
          <w:rtl/>
          <w:lang w:eastAsia="en-US" w:bidi="en-US"/>
        </w:rPr>
        <w:t xml:space="preserve"> </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נשוא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שיקול</w:t>
      </w:r>
      <w:r w:rsidRPr="00747BA5">
        <w:rPr>
          <w:rFonts w:ascii="David"/>
          <w:sz w:val="24"/>
          <w:rtl/>
          <w:lang w:eastAsia="en-US" w:bidi="en-US"/>
        </w:rPr>
        <w:t xml:space="preserve"> </w:t>
      </w:r>
      <w:r w:rsidRPr="00747BA5">
        <w:rPr>
          <w:rtl/>
          <w:lang w:eastAsia="en-US"/>
        </w:rPr>
        <w:t>דעתם</w:t>
      </w:r>
      <w:r w:rsidRPr="00747BA5">
        <w:rPr>
          <w:rFonts w:ascii="David"/>
          <w:sz w:val="24"/>
          <w:rtl/>
          <w:lang w:eastAsia="en-US" w:bidi="en-US"/>
        </w:rPr>
        <w:t xml:space="preserve"> </w:t>
      </w:r>
      <w:r w:rsidRPr="00747BA5">
        <w:rPr>
          <w:rtl/>
          <w:lang w:eastAsia="en-US"/>
        </w:rPr>
        <w:t>הבלעדי</w:t>
      </w:r>
      <w:r w:rsidRPr="00747BA5">
        <w:rPr>
          <w:rFonts w:ascii="David"/>
          <w:sz w:val="24"/>
          <w:rtl/>
          <w:lang w:eastAsia="en-US" w:bidi="en-US"/>
        </w:rPr>
        <w:t xml:space="preserve"> </w:t>
      </w:r>
      <w:r w:rsidRPr="00747BA5">
        <w:rPr>
          <w:rtl/>
          <w:lang w:eastAsia="en-US"/>
        </w:rPr>
        <w:t>והסופי</w:t>
      </w:r>
      <w:r w:rsidRPr="00747BA5">
        <w:rPr>
          <w:rFonts w:ascii="David"/>
          <w:sz w:val="24"/>
          <w:rtl/>
          <w:lang w:eastAsia="en-US" w:bidi="en-US"/>
        </w:rPr>
        <w:t xml:space="preserve"> </w:t>
      </w:r>
      <w:r w:rsidRPr="00747BA5">
        <w:rPr>
          <w:rtl/>
          <w:lang w:eastAsia="en-US"/>
        </w:rPr>
        <w:t>וללא</w:t>
      </w:r>
      <w:r w:rsidRPr="00747BA5">
        <w:rPr>
          <w:rFonts w:ascii="David"/>
          <w:sz w:val="24"/>
          <w:rtl/>
          <w:lang w:eastAsia="en-US" w:bidi="en-US"/>
        </w:rPr>
        <w:t xml:space="preserve"> </w:t>
      </w:r>
      <w:r w:rsidRPr="00747BA5">
        <w:rPr>
          <w:rtl/>
          <w:lang w:eastAsia="en-US"/>
        </w:rPr>
        <w:t>מתן</w:t>
      </w:r>
      <w:r w:rsidRPr="00747BA5">
        <w:rPr>
          <w:rFonts w:ascii="David"/>
          <w:sz w:val="24"/>
          <w:rtl/>
          <w:lang w:eastAsia="en-US" w:bidi="en-US"/>
        </w:rPr>
        <w:t xml:space="preserve"> </w:t>
      </w:r>
      <w:r w:rsidRPr="00747BA5">
        <w:rPr>
          <w:rtl/>
          <w:lang w:eastAsia="en-US"/>
        </w:rPr>
        <w:t>נימוקים</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הדבר</w:t>
      </w:r>
      <w:r w:rsidRPr="00747BA5">
        <w:rPr>
          <w:rFonts w:ascii="David"/>
          <w:sz w:val="24"/>
          <w:rtl/>
          <w:lang w:eastAsia="en-US" w:bidi="en-US"/>
        </w:rPr>
        <w:t xml:space="preserve"> </w:t>
      </w:r>
      <w:r w:rsidRPr="00747BA5">
        <w:rPr>
          <w:rtl/>
          <w:lang w:eastAsia="en-US"/>
        </w:rPr>
        <w:t>מיד</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שנדרש</w:t>
      </w:r>
      <w:r w:rsidRPr="00747BA5">
        <w:rPr>
          <w:rFonts w:ascii="David"/>
          <w:sz w:val="24"/>
          <w:rtl/>
          <w:lang w:eastAsia="en-US" w:bidi="en-US"/>
        </w:rPr>
        <w:t xml:space="preserve"> </w:t>
      </w:r>
      <w:r w:rsidRPr="00747BA5">
        <w:rPr>
          <w:rtl/>
          <w:lang w:eastAsia="en-US"/>
        </w:rPr>
        <w:t>לעשות</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w:t>
      </w:r>
      <w:r>
        <w:rPr>
          <w:rFonts w:hint="cs"/>
          <w:rtl/>
          <w:lang w:eastAsia="en-US"/>
        </w:rPr>
        <w:t xml:space="preserve"> </w:t>
      </w:r>
      <w:r w:rsidRPr="00747BA5">
        <w:rPr>
          <w:rFonts w:hint="cs"/>
          <w:rtl/>
          <w:lang w:eastAsia="en-US"/>
        </w:rPr>
        <w:t>מובהר בזאת שהספק לא יהיה זכאי לתשלום כלשהוא בגין שירותים של עובד שבוצעו שלא בהתאם להתחייבויות הספק על פי הסכם זה.</w:t>
      </w:r>
    </w:p>
    <w:p w:rsidR="00565E77" w:rsidRPr="00747BA5" w:rsidRDefault="00565E77" w:rsidP="0055770D">
      <w:pPr>
        <w:pStyle w:val="aff2"/>
        <w:keepNext/>
        <w:keepLines/>
        <w:numPr>
          <w:ilvl w:val="1"/>
          <w:numId w:val="22"/>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חייבת</w:t>
      </w:r>
      <w:r w:rsidRPr="00747BA5">
        <w:rPr>
          <w:rFonts w:ascii="David"/>
          <w:sz w:val="24"/>
          <w:rtl/>
          <w:lang w:eastAsia="en-US" w:bidi="en-US"/>
        </w:rPr>
        <w:t xml:space="preserve"> </w:t>
      </w:r>
      <w:r w:rsidRPr="00747BA5">
        <w:rPr>
          <w:rtl/>
          <w:lang w:eastAsia="en-US"/>
        </w:rPr>
        <w:t>לפצות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בדרך</w:t>
      </w:r>
      <w:r w:rsidRPr="00747BA5">
        <w:rPr>
          <w:rFonts w:ascii="David"/>
          <w:sz w:val="24"/>
          <w:rtl/>
          <w:lang w:eastAsia="en-US" w:bidi="en-US"/>
        </w:rPr>
        <w:t xml:space="preserve"> </w:t>
      </w:r>
      <w:r w:rsidRPr="00747BA5">
        <w:rPr>
          <w:rtl/>
          <w:lang w:eastAsia="en-US"/>
        </w:rPr>
        <w:t>כלשהי</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הפסדים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נזקים</w:t>
      </w:r>
      <w:r w:rsidRPr="00747BA5">
        <w:rPr>
          <w:rFonts w:ascii="David"/>
          <w:sz w:val="24"/>
          <w:rtl/>
          <w:lang w:eastAsia="en-US" w:bidi="en-US"/>
        </w:rPr>
        <w:t xml:space="preserve"> </w:t>
      </w:r>
      <w:r w:rsidRPr="00747BA5">
        <w:rPr>
          <w:rtl/>
          <w:lang w:eastAsia="en-US"/>
        </w:rPr>
        <w:t>העשויים</w:t>
      </w:r>
      <w:r w:rsidRPr="00747BA5">
        <w:rPr>
          <w:rFonts w:ascii="David"/>
          <w:sz w:val="24"/>
          <w:rtl/>
          <w:lang w:eastAsia="en-US" w:bidi="en-US"/>
        </w:rPr>
        <w:t xml:space="preserve"> </w:t>
      </w:r>
      <w:r w:rsidRPr="00747BA5">
        <w:rPr>
          <w:rtl/>
          <w:lang w:eastAsia="en-US"/>
        </w:rPr>
        <w:t>להיגרם</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בשל</w:t>
      </w:r>
      <w:r w:rsidRPr="00747BA5">
        <w:rPr>
          <w:rFonts w:ascii="David"/>
          <w:sz w:val="24"/>
          <w:rtl/>
          <w:lang w:eastAsia="en-US" w:bidi="en-US"/>
        </w:rPr>
        <w:t xml:space="preserve"> </w:t>
      </w:r>
      <w:r w:rsidRPr="00747BA5">
        <w:rPr>
          <w:rtl/>
          <w:lang w:eastAsia="en-US"/>
        </w:rPr>
        <w:t>כך</w:t>
      </w:r>
      <w:r w:rsidRPr="00747BA5">
        <w:rPr>
          <w:rFonts w:ascii="David"/>
          <w:sz w:val="24"/>
          <w:rtl/>
          <w:lang w:eastAsia="en-US" w:bidi="en-US"/>
        </w:rPr>
        <w:t xml:space="preserve"> </w:t>
      </w:r>
      <w:r w:rsidRPr="00747BA5">
        <w:rPr>
          <w:rtl/>
          <w:lang w:eastAsia="en-US"/>
        </w:rPr>
        <w:t>שנציג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דרש</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הרחקתו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הכרוך</w:t>
      </w:r>
      <w:r w:rsidRPr="00747BA5">
        <w:rPr>
          <w:rFonts w:ascii="David"/>
          <w:sz w:val="24"/>
          <w:rtl/>
          <w:lang w:eastAsia="en-US" w:bidi="en-US"/>
        </w:rPr>
        <w:t xml:space="preserve"> </w:t>
      </w:r>
      <w:r w:rsidRPr="00747BA5">
        <w:rPr>
          <w:rtl/>
          <w:lang w:eastAsia="en-US"/>
        </w:rPr>
        <w:t>בכך</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b/>
          <w:bCs/>
          <w:sz w:val="24"/>
          <w:rtl/>
          <w:lang w:eastAsia="en-US" w:bidi="en-US"/>
        </w:rPr>
      </w:pPr>
    </w:p>
    <w:p w:rsidR="00565E77" w:rsidRPr="00747BA5" w:rsidRDefault="00565E77" w:rsidP="00565E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023B47" w:rsidRDefault="00565E77" w:rsidP="0055770D">
      <w:pPr>
        <w:pStyle w:val="aff2"/>
        <w:keepNext/>
        <w:keepLines/>
        <w:numPr>
          <w:ilvl w:val="3"/>
          <w:numId w:val="15"/>
        </w:numPr>
        <w:ind w:left="424" w:right="-567"/>
        <w:rPr>
          <w:b/>
          <w:bCs/>
          <w:u w:val="single"/>
          <w:lang w:eastAsia="en-US"/>
        </w:rPr>
      </w:pPr>
      <w:r w:rsidRPr="00023B47">
        <w:rPr>
          <w:b/>
          <w:bCs/>
          <w:u w:val="single"/>
          <w:rtl/>
          <w:lang w:eastAsia="en-US"/>
        </w:rPr>
        <w:t>הפסקת</w:t>
      </w:r>
      <w:r w:rsidRPr="00023B47">
        <w:rPr>
          <w:rFonts w:ascii="David"/>
          <w:b/>
          <w:bCs/>
          <w:sz w:val="24"/>
          <w:u w:val="single"/>
          <w:rtl/>
          <w:lang w:eastAsia="en-US" w:bidi="en-US"/>
        </w:rPr>
        <w:t xml:space="preserve"> </w:t>
      </w:r>
      <w:r w:rsidRPr="00023B47">
        <w:rPr>
          <w:b/>
          <w:bCs/>
          <w:u w:val="single"/>
          <w:rtl/>
          <w:lang w:eastAsia="en-US"/>
        </w:rPr>
        <w:t>ההתקשרות</w:t>
      </w:r>
    </w:p>
    <w:p w:rsidR="00565E77" w:rsidRPr="00747BA5" w:rsidRDefault="00565E77" w:rsidP="00565E77">
      <w:pPr>
        <w:keepNext/>
        <w:keepLines/>
        <w:numPr>
          <w:ilvl w:val="0"/>
          <w:numId w:val="0"/>
        </w:numPr>
        <w:ind w:left="360" w:right="-567"/>
        <w:rPr>
          <w:lang w:eastAsia="en-US" w:bidi="en-US"/>
        </w:rPr>
      </w:pP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בהודעה</w:t>
      </w:r>
      <w:r w:rsidRPr="00747BA5">
        <w:rPr>
          <w:rFonts w:ascii="David"/>
          <w:sz w:val="24"/>
          <w:rtl/>
          <w:lang w:eastAsia="en-US" w:bidi="en-US"/>
        </w:rPr>
        <w:t xml:space="preserve"> </w:t>
      </w:r>
      <w:r w:rsidRPr="00747BA5">
        <w:rPr>
          <w:rtl/>
          <w:lang w:eastAsia="en-US"/>
        </w:rPr>
        <w:t>מוקדמת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הפסקת</w:t>
      </w:r>
      <w:r w:rsidRPr="00747BA5">
        <w:rPr>
          <w:rFonts w:ascii="David"/>
          <w:sz w:val="24"/>
          <w:rtl/>
          <w:lang w:eastAsia="en-US" w:bidi="en-US"/>
        </w:rPr>
        <w:t xml:space="preserve"> </w:t>
      </w:r>
      <w:r w:rsidRPr="00747BA5">
        <w:rPr>
          <w:rtl/>
          <w:lang w:eastAsia="en-US"/>
        </w:rPr>
        <w:t>פעולתו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וזאת</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סיבה</w:t>
      </w:r>
      <w:r w:rsidRPr="00747BA5">
        <w:rPr>
          <w:rFonts w:ascii="David"/>
          <w:sz w:val="24"/>
          <w:rtl/>
          <w:lang w:eastAsia="en-US" w:bidi="en-US"/>
        </w:rPr>
        <w:t xml:space="preserve"> </w:t>
      </w:r>
      <w:r>
        <w:rPr>
          <w:rFonts w:hint="cs"/>
          <w:rtl/>
          <w:lang w:eastAsia="en-US"/>
        </w:rPr>
        <w:t>סבירה שהיא</w:t>
      </w:r>
      <w:r w:rsidRPr="00747BA5">
        <w:rPr>
          <w:rFonts w:ascii="David"/>
          <w:sz w:val="24"/>
          <w:rtl/>
          <w:lang w:eastAsia="en-US" w:bidi="en-US"/>
        </w:rPr>
        <w:t xml:space="preserve">. </w:t>
      </w:r>
      <w:r w:rsidRPr="00747BA5">
        <w:rPr>
          <w:rtl/>
          <w:lang w:eastAsia="en-US"/>
        </w:rPr>
        <w:t>פעלה</w:t>
      </w:r>
      <w:r w:rsidRPr="00747BA5">
        <w:rPr>
          <w:rFonts w:ascii="David"/>
          <w:sz w:val="24"/>
          <w:rtl/>
          <w:lang w:eastAsia="en-US" w:bidi="en-US"/>
        </w:rPr>
        <w:t xml:space="preserve"> </w:t>
      </w:r>
      <w:r>
        <w:rPr>
          <w:rtl/>
          <w:lang w:eastAsia="en-US"/>
        </w:rPr>
        <w:t>היחידה הארצית</w:t>
      </w:r>
      <w:r>
        <w:rPr>
          <w:rFonts w:hint="cs"/>
          <w:rtl/>
          <w:lang w:eastAsia="en-US"/>
        </w:rPr>
        <w:t xml:space="preserve"> </w:t>
      </w:r>
      <w:r w:rsidRPr="00747BA5">
        <w:rPr>
          <w:rtl/>
          <w:lang w:eastAsia="en-US"/>
        </w:rPr>
        <w:t>מכוח</w:t>
      </w:r>
      <w:r w:rsidRPr="00747BA5">
        <w:rPr>
          <w:rFonts w:ascii="David"/>
          <w:sz w:val="24"/>
          <w:rtl/>
          <w:lang w:eastAsia="en-US" w:bidi="en-US"/>
        </w:rPr>
        <w:t xml:space="preserve"> </w:t>
      </w:r>
      <w:r w:rsidRPr="00747BA5">
        <w:rPr>
          <w:rtl/>
          <w:lang w:eastAsia="en-US"/>
        </w:rPr>
        <w:t>זכותה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התמורות</w:t>
      </w:r>
      <w:r w:rsidRPr="00747BA5">
        <w:rPr>
          <w:rFonts w:ascii="David"/>
          <w:sz w:val="24"/>
          <w:rtl/>
          <w:lang w:eastAsia="en-US" w:bidi="en-US"/>
        </w:rPr>
        <w:t xml:space="preserve"> </w:t>
      </w:r>
      <w:r w:rsidRPr="00747BA5">
        <w:rPr>
          <w:rtl/>
          <w:lang w:eastAsia="en-US"/>
        </w:rPr>
        <w:t>הכספיות</w:t>
      </w:r>
      <w:r w:rsidRPr="00747BA5">
        <w:rPr>
          <w:rFonts w:ascii="David"/>
          <w:sz w:val="24"/>
          <w:rtl/>
          <w:lang w:eastAsia="en-US" w:bidi="en-US"/>
        </w:rPr>
        <w:t xml:space="preserve"> </w:t>
      </w:r>
      <w:r w:rsidRPr="00747BA5">
        <w:rPr>
          <w:rtl/>
          <w:lang w:eastAsia="en-US"/>
        </w:rPr>
        <w:t>המגיעות</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עד</w:t>
      </w:r>
      <w:r w:rsidRPr="00747BA5">
        <w:rPr>
          <w:rFonts w:ascii="David"/>
          <w:sz w:val="24"/>
          <w:rtl/>
          <w:lang w:eastAsia="en-US" w:bidi="en-US"/>
        </w:rPr>
        <w:t xml:space="preserve"> </w:t>
      </w:r>
      <w:r w:rsidRPr="00747BA5">
        <w:rPr>
          <w:rtl/>
          <w:lang w:eastAsia="en-US"/>
        </w:rPr>
        <w:t>למועד</w:t>
      </w:r>
      <w:r w:rsidRPr="00747BA5">
        <w:rPr>
          <w:rFonts w:ascii="David"/>
          <w:sz w:val="24"/>
          <w:rtl/>
          <w:lang w:eastAsia="en-US" w:bidi="en-US"/>
        </w:rPr>
        <w:t xml:space="preserve"> </w:t>
      </w:r>
      <w:r w:rsidRPr="00747BA5">
        <w:rPr>
          <w:rtl/>
          <w:lang w:eastAsia="en-US"/>
        </w:rPr>
        <w:t>ההפסקה</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מבלי</w:t>
      </w:r>
      <w:r w:rsidRPr="00747BA5">
        <w:rPr>
          <w:rFonts w:ascii="David"/>
          <w:sz w:val="24"/>
          <w:rtl/>
          <w:lang w:eastAsia="en-US" w:bidi="en-US"/>
        </w:rPr>
        <w:t xml:space="preserve"> </w:t>
      </w:r>
      <w:r w:rsidRPr="00747BA5">
        <w:rPr>
          <w:rtl/>
          <w:lang w:eastAsia="en-US"/>
        </w:rPr>
        <w:t>לגרוע</w:t>
      </w:r>
      <w:r w:rsidRPr="00747BA5">
        <w:rPr>
          <w:rFonts w:ascii="David"/>
          <w:sz w:val="24"/>
          <w:rtl/>
          <w:lang w:eastAsia="en-US" w:bidi="en-US"/>
        </w:rPr>
        <w:t xml:space="preserve"> </w:t>
      </w:r>
      <w:r w:rsidRPr="00747BA5">
        <w:rPr>
          <w:rtl/>
          <w:lang w:eastAsia="en-US"/>
        </w:rPr>
        <w:t>מהוראות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ובנוסף</w:t>
      </w:r>
      <w:r w:rsidRPr="00747BA5">
        <w:rPr>
          <w:rFonts w:ascii="David"/>
          <w:sz w:val="24"/>
          <w:rtl/>
          <w:lang w:eastAsia="en-US" w:bidi="en-US"/>
        </w:rPr>
        <w:t xml:space="preserve"> </w:t>
      </w:r>
      <w:r w:rsidRPr="00747BA5">
        <w:rPr>
          <w:rtl/>
          <w:lang w:eastAsia="en-US"/>
        </w:rPr>
        <w:t>להן</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בקרות</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מהמקרים</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לאלתר</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ביטול</w:t>
      </w:r>
      <w:r w:rsidRPr="00747BA5">
        <w:rPr>
          <w:rFonts w:ascii="David"/>
          <w:sz w:val="24"/>
          <w:rtl/>
          <w:lang w:eastAsia="en-US" w:bidi="en-US"/>
        </w:rPr>
        <w:t xml:space="preserve"> </w:t>
      </w:r>
      <w:r w:rsidRPr="00747BA5">
        <w:rPr>
          <w:rtl/>
          <w:lang w:eastAsia="en-US"/>
        </w:rPr>
        <w:t>ההתקשרות</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יחשב</w:t>
      </w:r>
      <w:r w:rsidRPr="00747BA5">
        <w:rPr>
          <w:rFonts w:ascii="David"/>
          <w:sz w:val="24"/>
          <w:rtl/>
          <w:lang w:eastAsia="en-US" w:bidi="en-US"/>
        </w:rPr>
        <w:t xml:space="preserve"> </w:t>
      </w:r>
      <w:r w:rsidRPr="00747BA5">
        <w:rPr>
          <w:rtl/>
          <w:lang w:eastAsia="en-US"/>
        </w:rPr>
        <w:t>למי</w:t>
      </w:r>
      <w:r w:rsidRPr="00747BA5">
        <w:rPr>
          <w:rFonts w:ascii="David"/>
          <w:sz w:val="24"/>
          <w:rtl/>
          <w:lang w:eastAsia="en-US" w:bidi="en-US"/>
        </w:rPr>
        <w:t xml:space="preserve"> </w:t>
      </w:r>
      <w:r w:rsidRPr="00747BA5">
        <w:rPr>
          <w:rtl/>
          <w:lang w:eastAsia="en-US"/>
        </w:rPr>
        <w:t>שהפר</w:t>
      </w:r>
      <w:r w:rsidRPr="00747BA5">
        <w:rPr>
          <w:rFonts w:ascii="David"/>
          <w:sz w:val="24"/>
          <w:rtl/>
          <w:lang w:eastAsia="en-US" w:bidi="en-US"/>
        </w:rPr>
        <w:t xml:space="preserve"> </w:t>
      </w:r>
      <w:r w:rsidRPr="00747BA5">
        <w:rPr>
          <w:rtl/>
          <w:lang w:eastAsia="en-US"/>
        </w:rPr>
        <w:t>הפרה</w:t>
      </w:r>
      <w:r w:rsidRPr="00747BA5">
        <w:rPr>
          <w:rFonts w:ascii="David"/>
          <w:sz w:val="24"/>
          <w:rtl/>
          <w:lang w:eastAsia="en-US" w:bidi="en-US"/>
        </w:rPr>
        <w:t xml:space="preserve"> </w:t>
      </w:r>
      <w:r w:rsidRPr="00747BA5">
        <w:rPr>
          <w:rtl/>
          <w:lang w:eastAsia="en-US"/>
        </w:rPr>
        <w:t>יסודית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המשתמע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p>
    <w:p w:rsidR="00565E77" w:rsidRPr="000366D0" w:rsidRDefault="00565E77" w:rsidP="0055770D">
      <w:pPr>
        <w:pStyle w:val="aff2"/>
        <w:keepNext/>
        <w:keepLines/>
        <w:numPr>
          <w:ilvl w:val="1"/>
          <w:numId w:val="23"/>
        </w:numPr>
        <w:tabs>
          <w:tab w:val="clear" w:pos="1304"/>
        </w:tabs>
        <w:ind w:left="707" w:right="-567"/>
        <w:rPr>
          <w:rFonts w:ascii="David"/>
          <w:sz w:val="24"/>
          <w:rtl/>
          <w:lang w:eastAsia="en-US" w:bidi="en-US"/>
        </w:rPr>
      </w:pPr>
      <w:r w:rsidRPr="000366D0">
        <w:rPr>
          <w:rtl/>
          <w:lang w:eastAsia="en-US"/>
        </w:rPr>
        <w:t>פיגור</w:t>
      </w:r>
      <w:r w:rsidRPr="000366D0">
        <w:rPr>
          <w:rFonts w:ascii="David"/>
          <w:sz w:val="24"/>
          <w:rtl/>
          <w:lang w:eastAsia="en-US"/>
        </w:rPr>
        <w:t xml:space="preserve"> </w:t>
      </w:r>
      <w:r w:rsidRPr="000366D0">
        <w:rPr>
          <w:rtl/>
          <w:lang w:eastAsia="en-US"/>
        </w:rPr>
        <w:t>ואי</w:t>
      </w:r>
      <w:r w:rsidRPr="000366D0">
        <w:rPr>
          <w:rFonts w:ascii="David"/>
          <w:sz w:val="24"/>
          <w:rtl/>
          <w:lang w:eastAsia="en-US"/>
        </w:rPr>
        <w:t>-</w:t>
      </w:r>
      <w:r w:rsidRPr="000366D0">
        <w:rPr>
          <w:rtl/>
          <w:lang w:eastAsia="en-US"/>
        </w:rPr>
        <w:t>עמידה</w:t>
      </w:r>
      <w:r w:rsidRPr="000366D0">
        <w:rPr>
          <w:rFonts w:ascii="David"/>
          <w:sz w:val="24"/>
          <w:rtl/>
          <w:lang w:eastAsia="en-US"/>
        </w:rPr>
        <w:t xml:space="preserve"> </w:t>
      </w:r>
      <w:r w:rsidRPr="000366D0">
        <w:rPr>
          <w:rtl/>
          <w:lang w:eastAsia="en-US"/>
        </w:rPr>
        <w:t>בלוח</w:t>
      </w:r>
      <w:r w:rsidRPr="000366D0">
        <w:rPr>
          <w:rFonts w:ascii="David"/>
          <w:sz w:val="24"/>
          <w:rtl/>
          <w:lang w:eastAsia="en-US"/>
        </w:rPr>
        <w:t xml:space="preserve"> </w:t>
      </w:r>
      <w:r w:rsidRPr="000366D0">
        <w:rPr>
          <w:rtl/>
          <w:lang w:eastAsia="en-US"/>
        </w:rPr>
        <w:t>הזמנים</w:t>
      </w:r>
      <w:r w:rsidRPr="000366D0">
        <w:rPr>
          <w:rFonts w:ascii="David"/>
          <w:sz w:val="24"/>
          <w:rtl/>
          <w:lang w:eastAsia="en-US"/>
        </w:rPr>
        <w:t xml:space="preserve"> </w:t>
      </w:r>
      <w:r w:rsidRPr="000366D0">
        <w:rPr>
          <w:rtl/>
          <w:lang w:eastAsia="en-US"/>
        </w:rPr>
        <w:t>בתקופת</w:t>
      </w:r>
      <w:r w:rsidRPr="000366D0">
        <w:rPr>
          <w:rFonts w:ascii="David"/>
          <w:sz w:val="24"/>
          <w:rtl/>
          <w:lang w:eastAsia="en-US"/>
        </w:rPr>
        <w:t xml:space="preserve"> </w:t>
      </w:r>
      <w:r w:rsidRPr="000366D0">
        <w:rPr>
          <w:rtl/>
          <w:lang w:eastAsia="en-US"/>
        </w:rPr>
        <w:t>ביצוע</w:t>
      </w:r>
      <w:r w:rsidRPr="000366D0">
        <w:rPr>
          <w:rFonts w:ascii="David"/>
          <w:sz w:val="24"/>
          <w:rtl/>
          <w:lang w:eastAsia="en-US"/>
        </w:rPr>
        <w:t xml:space="preserve"> </w:t>
      </w:r>
      <w:r w:rsidRPr="000366D0">
        <w:rPr>
          <w:rFonts w:hint="eastAsia"/>
          <w:rtl/>
          <w:lang w:eastAsia="en-US"/>
        </w:rPr>
        <w:t>שירותים</w:t>
      </w:r>
      <w:r w:rsidRPr="000366D0">
        <w:rPr>
          <w:rFonts w:ascii="David"/>
          <w:sz w:val="24"/>
          <w:rtl/>
          <w:lang w:eastAsia="en-US"/>
        </w:rPr>
        <w:t xml:space="preserve"> </w:t>
      </w:r>
      <w:r w:rsidRPr="000366D0">
        <w:rPr>
          <w:rFonts w:hint="eastAsia"/>
          <w:rtl/>
          <w:lang w:eastAsia="en-US"/>
        </w:rPr>
        <w:t>נשוא</w:t>
      </w:r>
      <w:r w:rsidRPr="000366D0">
        <w:rPr>
          <w:rFonts w:ascii="David"/>
          <w:sz w:val="24"/>
          <w:rtl/>
          <w:lang w:eastAsia="en-US"/>
        </w:rPr>
        <w:t xml:space="preserve"> </w:t>
      </w:r>
      <w:r w:rsidRPr="000366D0">
        <w:rPr>
          <w:rFonts w:hint="eastAsia"/>
          <w:rtl/>
          <w:lang w:eastAsia="en-US"/>
        </w:rPr>
        <w:t>ההסכם</w:t>
      </w:r>
      <w:r w:rsidRPr="000366D0">
        <w:rPr>
          <w:rFonts w:ascii="David"/>
          <w:sz w:val="24"/>
          <w:rtl/>
          <w:lang w:eastAsia="en-US"/>
        </w:rPr>
        <w:t xml:space="preserve">. </w:t>
      </w:r>
      <w:r w:rsidRPr="000366D0">
        <w:rPr>
          <w:rtl/>
          <w:lang w:eastAsia="en-US"/>
        </w:rPr>
        <w:t>לצורך</w:t>
      </w:r>
      <w:r w:rsidRPr="000366D0">
        <w:rPr>
          <w:rFonts w:ascii="David"/>
          <w:sz w:val="24"/>
          <w:rtl/>
          <w:lang w:eastAsia="en-US"/>
        </w:rPr>
        <w:t xml:space="preserve"> </w:t>
      </w:r>
      <w:r w:rsidRPr="000366D0">
        <w:rPr>
          <w:rtl/>
          <w:lang w:eastAsia="en-US"/>
        </w:rPr>
        <w:t>סעיף</w:t>
      </w:r>
      <w:r w:rsidRPr="000366D0">
        <w:rPr>
          <w:rFonts w:ascii="David"/>
          <w:sz w:val="24"/>
          <w:rtl/>
          <w:lang w:eastAsia="en-US"/>
        </w:rPr>
        <w:t xml:space="preserve"> </w:t>
      </w:r>
      <w:r w:rsidRPr="000366D0">
        <w:rPr>
          <w:rtl/>
          <w:lang w:eastAsia="en-US"/>
        </w:rPr>
        <w:t>זה</w:t>
      </w:r>
      <w:r w:rsidRPr="000366D0">
        <w:rPr>
          <w:rFonts w:ascii="David"/>
          <w:sz w:val="24"/>
          <w:rtl/>
          <w:lang w:eastAsia="en-US"/>
        </w:rPr>
        <w:t xml:space="preserve">, </w:t>
      </w:r>
      <w:r w:rsidRPr="000366D0">
        <w:rPr>
          <w:rtl/>
          <w:lang w:eastAsia="en-US"/>
        </w:rPr>
        <w:t>פיגור</w:t>
      </w:r>
      <w:r w:rsidRPr="000366D0">
        <w:rPr>
          <w:rFonts w:ascii="David"/>
          <w:sz w:val="24"/>
          <w:rtl/>
          <w:lang w:eastAsia="en-US"/>
        </w:rPr>
        <w:t xml:space="preserve"> </w:t>
      </w:r>
      <w:r w:rsidRPr="000366D0">
        <w:rPr>
          <w:rtl/>
          <w:lang w:eastAsia="en-US"/>
        </w:rPr>
        <w:t>משמעותו</w:t>
      </w:r>
      <w:r w:rsidRPr="000366D0">
        <w:rPr>
          <w:rFonts w:ascii="David"/>
          <w:sz w:val="24"/>
          <w:rtl/>
          <w:lang w:eastAsia="en-US"/>
        </w:rPr>
        <w:t xml:space="preserve"> </w:t>
      </w:r>
      <w:r w:rsidRPr="000366D0">
        <w:rPr>
          <w:rtl/>
          <w:lang w:eastAsia="en-US"/>
        </w:rPr>
        <w:t>איחור</w:t>
      </w:r>
      <w:r w:rsidRPr="000366D0">
        <w:rPr>
          <w:rFonts w:ascii="David"/>
          <w:sz w:val="24"/>
          <w:rtl/>
          <w:lang w:eastAsia="en-US"/>
        </w:rPr>
        <w:t xml:space="preserve"> </w:t>
      </w:r>
      <w:r w:rsidRPr="000366D0">
        <w:rPr>
          <w:rtl/>
          <w:lang w:eastAsia="en-US"/>
        </w:rPr>
        <w:t>באספקת</w:t>
      </w:r>
      <w:r w:rsidRPr="000366D0">
        <w:rPr>
          <w:rFonts w:ascii="David"/>
          <w:sz w:val="24"/>
          <w:rtl/>
          <w:lang w:eastAsia="en-US"/>
        </w:rPr>
        <w:t xml:space="preserve"> </w:t>
      </w:r>
      <w:r w:rsidRPr="000366D0">
        <w:rPr>
          <w:rtl/>
          <w:lang w:eastAsia="en-US"/>
        </w:rPr>
        <w:t>שירות</w:t>
      </w:r>
      <w:r w:rsidRPr="000366D0">
        <w:rPr>
          <w:rFonts w:ascii="David"/>
          <w:sz w:val="24"/>
          <w:rtl/>
          <w:lang w:eastAsia="en-US"/>
        </w:rPr>
        <w:t xml:space="preserve"> </w:t>
      </w:r>
      <w:r w:rsidRPr="000366D0">
        <w:rPr>
          <w:rtl/>
          <w:lang w:eastAsia="en-US"/>
        </w:rPr>
        <w:t>ו</w:t>
      </w:r>
      <w:r w:rsidRPr="000366D0">
        <w:rPr>
          <w:rFonts w:ascii="David"/>
          <w:sz w:val="24"/>
          <w:rtl/>
          <w:lang w:eastAsia="en-US"/>
        </w:rPr>
        <w:t>/</w:t>
      </w:r>
      <w:r w:rsidRPr="000366D0">
        <w:rPr>
          <w:rtl/>
          <w:lang w:eastAsia="en-US"/>
        </w:rPr>
        <w:t>או</w:t>
      </w:r>
      <w:r w:rsidRPr="000366D0">
        <w:rPr>
          <w:rFonts w:ascii="David"/>
          <w:sz w:val="24"/>
          <w:rtl/>
          <w:lang w:eastAsia="en-US"/>
        </w:rPr>
        <w:t xml:space="preserve"> </w:t>
      </w:r>
      <w:r w:rsidRPr="000366D0">
        <w:rPr>
          <w:rtl/>
          <w:lang w:eastAsia="en-US"/>
        </w:rPr>
        <w:t>אי</w:t>
      </w:r>
      <w:r w:rsidRPr="000366D0">
        <w:rPr>
          <w:rFonts w:ascii="David"/>
          <w:sz w:val="24"/>
          <w:rtl/>
          <w:lang w:eastAsia="en-US"/>
        </w:rPr>
        <w:t xml:space="preserve"> </w:t>
      </w:r>
      <w:r w:rsidRPr="000366D0">
        <w:rPr>
          <w:rtl/>
          <w:lang w:eastAsia="en-US"/>
        </w:rPr>
        <w:t>אספקתם</w:t>
      </w:r>
      <w:r w:rsidRPr="000366D0">
        <w:rPr>
          <w:rFonts w:ascii="David"/>
          <w:sz w:val="24"/>
          <w:rtl/>
          <w:lang w:eastAsia="en-US"/>
        </w:rPr>
        <w:t xml:space="preserve"> 3 </w:t>
      </w:r>
      <w:r w:rsidRPr="000366D0">
        <w:rPr>
          <w:rtl/>
          <w:lang w:eastAsia="en-US"/>
        </w:rPr>
        <w:t>פעמים</w:t>
      </w:r>
      <w:r w:rsidRPr="000366D0">
        <w:rPr>
          <w:rFonts w:ascii="David"/>
          <w:sz w:val="24"/>
          <w:rtl/>
          <w:lang w:eastAsia="en-US"/>
        </w:rPr>
        <w:t xml:space="preserve"> </w:t>
      </w:r>
      <w:r w:rsidRPr="000366D0">
        <w:rPr>
          <w:rtl/>
          <w:lang w:eastAsia="en-US"/>
        </w:rPr>
        <w:t>ובהתאם</w:t>
      </w:r>
      <w:r w:rsidRPr="000366D0">
        <w:rPr>
          <w:rFonts w:ascii="David"/>
          <w:sz w:val="24"/>
          <w:rtl/>
          <w:lang w:eastAsia="en-US"/>
        </w:rPr>
        <w:t xml:space="preserve"> </w:t>
      </w:r>
      <w:r w:rsidRPr="000366D0">
        <w:rPr>
          <w:rtl/>
          <w:lang w:eastAsia="en-US"/>
        </w:rPr>
        <w:t>לקבוע</w:t>
      </w:r>
      <w:r w:rsidRPr="000366D0">
        <w:rPr>
          <w:rFonts w:ascii="David"/>
          <w:sz w:val="24"/>
          <w:rtl/>
          <w:lang w:eastAsia="en-US"/>
        </w:rPr>
        <w:t xml:space="preserve"> </w:t>
      </w:r>
      <w:r w:rsidRPr="000366D0">
        <w:rPr>
          <w:rtl/>
          <w:lang w:eastAsia="en-US"/>
        </w:rPr>
        <w:t>בסעיף</w:t>
      </w:r>
      <w:r w:rsidRPr="000366D0">
        <w:rPr>
          <w:rFonts w:ascii="David"/>
          <w:sz w:val="24"/>
          <w:rtl/>
          <w:lang w:eastAsia="en-US"/>
        </w:rPr>
        <w:t xml:space="preserve"> 6.</w:t>
      </w:r>
    </w:p>
    <w:p w:rsidR="00565E77" w:rsidRPr="00D07BCE" w:rsidRDefault="00565E77" w:rsidP="0055770D">
      <w:pPr>
        <w:pStyle w:val="aff2"/>
        <w:keepNext/>
        <w:keepLines/>
        <w:numPr>
          <w:ilvl w:val="1"/>
          <w:numId w:val="23"/>
        </w:numPr>
        <w:tabs>
          <w:tab w:val="clear" w:pos="1304"/>
        </w:tabs>
        <w:ind w:left="707" w:right="-567"/>
        <w:rPr>
          <w:rFonts w:ascii="David"/>
          <w:sz w:val="24"/>
          <w:lang w:eastAsia="en-US" w:bidi="en-US"/>
        </w:rPr>
      </w:pPr>
      <w:r w:rsidRPr="00747BA5">
        <w:rPr>
          <w:rtl/>
          <w:lang w:eastAsia="en-US"/>
        </w:rPr>
        <w:t>פגיעה</w:t>
      </w:r>
      <w:r w:rsidRPr="00747BA5">
        <w:rPr>
          <w:rFonts w:ascii="David"/>
          <w:sz w:val="24"/>
          <w:rtl/>
          <w:lang w:eastAsia="en-US" w:bidi="en-US"/>
        </w:rPr>
        <w:t xml:space="preserve"> </w:t>
      </w:r>
      <w:r w:rsidRPr="00747BA5">
        <w:rPr>
          <w:rtl/>
          <w:lang w:eastAsia="en-US"/>
        </w:rPr>
        <w:t>ברמת</w:t>
      </w:r>
      <w:r w:rsidRPr="00747BA5">
        <w:rPr>
          <w:rFonts w:ascii="David"/>
          <w:sz w:val="24"/>
          <w:rtl/>
          <w:lang w:eastAsia="en-US" w:bidi="en-US"/>
        </w:rPr>
        <w:t xml:space="preserve"> </w:t>
      </w:r>
      <w:r w:rsidRPr="00747BA5">
        <w:rPr>
          <w:rtl/>
          <w:lang w:eastAsia="en-US"/>
        </w:rPr>
        <w:t>שירות</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ובהתאם</w:t>
      </w:r>
      <w:r w:rsidRPr="00747BA5">
        <w:rPr>
          <w:rFonts w:ascii="David"/>
          <w:sz w:val="24"/>
          <w:rtl/>
          <w:lang w:eastAsia="en-US" w:bidi="en-US"/>
        </w:rPr>
        <w:t xml:space="preserve"> </w:t>
      </w:r>
      <w:r w:rsidRPr="00747BA5">
        <w:rPr>
          <w:rtl/>
          <w:lang w:eastAsia="en-US"/>
        </w:rPr>
        <w:t>לדרישות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p>
    <w:p w:rsidR="00D07BCE" w:rsidRPr="00D07BCE" w:rsidRDefault="00D07BCE" w:rsidP="00D07BCE">
      <w:pPr>
        <w:keepNext/>
        <w:keepLines/>
        <w:numPr>
          <w:ilvl w:val="0"/>
          <w:numId w:val="0"/>
        </w:numPr>
        <w:ind w:left="624" w:hanging="624"/>
        <w:rPr>
          <w:rFonts w:asciiTheme="minorHAnsi" w:hAnsiTheme="minorHAnsi"/>
          <w:sz w:val="24"/>
          <w:lang w:eastAsia="en-US" w:bidi="en-US"/>
        </w:rPr>
      </w:pP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lastRenderedPageBreak/>
        <w:t>אי</w:t>
      </w:r>
      <w:r w:rsidRPr="00747BA5">
        <w:rPr>
          <w:rFonts w:ascii="David"/>
          <w:sz w:val="24"/>
          <w:rtl/>
          <w:lang w:eastAsia="en-US" w:bidi="en-US"/>
        </w:rPr>
        <w:t>-</w:t>
      </w:r>
      <w:r w:rsidRPr="00747BA5">
        <w:rPr>
          <w:rtl/>
          <w:lang w:eastAsia="en-US"/>
        </w:rPr>
        <w:t>עמידה</w:t>
      </w:r>
      <w:r w:rsidRPr="00747BA5">
        <w:rPr>
          <w:rFonts w:ascii="David"/>
          <w:sz w:val="24"/>
          <w:rtl/>
          <w:lang w:eastAsia="en-US" w:bidi="en-US"/>
        </w:rPr>
        <w:t xml:space="preserve"> </w:t>
      </w:r>
      <w:r w:rsidRPr="00747BA5">
        <w:rPr>
          <w:rtl/>
          <w:lang w:eastAsia="en-US"/>
        </w:rPr>
        <w:t>בהתחייבויות</w:t>
      </w:r>
      <w:r w:rsidRPr="00747BA5">
        <w:rPr>
          <w:rFonts w:ascii="David"/>
          <w:sz w:val="24"/>
          <w:rtl/>
          <w:lang w:eastAsia="en-US" w:bidi="en-US"/>
        </w:rPr>
        <w:t xml:space="preserve"> </w:t>
      </w:r>
      <w:r w:rsidRPr="00747BA5">
        <w:rPr>
          <w:rtl/>
          <w:lang w:eastAsia="en-US"/>
        </w:rPr>
        <w:t>המהותיות</w:t>
      </w:r>
      <w:r w:rsidRPr="00747BA5">
        <w:rPr>
          <w:rFonts w:ascii="David"/>
          <w:sz w:val="24"/>
          <w:rtl/>
          <w:lang w:eastAsia="en-US" w:bidi="en-US"/>
        </w:rPr>
        <w:t xml:space="preserve"> </w:t>
      </w:r>
      <w:r w:rsidRPr="00747BA5">
        <w:rPr>
          <w:rtl/>
          <w:lang w:eastAsia="en-US"/>
        </w:rPr>
        <w:t>כפי</w:t>
      </w:r>
      <w:r w:rsidRPr="00747BA5">
        <w:rPr>
          <w:rFonts w:ascii="David"/>
          <w:sz w:val="24"/>
          <w:rtl/>
          <w:lang w:eastAsia="en-US" w:bidi="en-US"/>
        </w:rPr>
        <w:t xml:space="preserve"> </w:t>
      </w:r>
      <w:r w:rsidRPr="00747BA5">
        <w:rPr>
          <w:rtl/>
          <w:lang w:eastAsia="en-US"/>
        </w:rPr>
        <w:t>שנקבע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שניתנה</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הזמנת</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Fonts w:hint="cs"/>
          <w:rtl/>
          <w:lang w:eastAsia="en-US"/>
        </w:rPr>
        <w:t>נ</w:t>
      </w:r>
      <w:r w:rsidRPr="00747BA5">
        <w:rPr>
          <w:rtl/>
          <w:lang w:eastAsia="en-US"/>
        </w:rPr>
        <w:t>וספת</w:t>
      </w:r>
      <w:r w:rsidRPr="00747BA5">
        <w:rPr>
          <w:rFonts w:ascii="David"/>
          <w:sz w:val="24"/>
          <w:rtl/>
          <w:lang w:eastAsia="en-US" w:bidi="en-US"/>
        </w:rPr>
        <w:t xml:space="preserve"> </w:t>
      </w:r>
      <w:r w:rsidRPr="00747BA5">
        <w:rPr>
          <w:rtl/>
          <w:lang w:eastAsia="en-US"/>
        </w:rPr>
        <w:t>לתיקון</w:t>
      </w:r>
      <w:r w:rsidRPr="00747BA5">
        <w:rPr>
          <w:rFonts w:ascii="David"/>
          <w:sz w:val="24"/>
          <w:rtl/>
          <w:lang w:eastAsia="en-US" w:bidi="en-US"/>
        </w:rPr>
        <w:t xml:space="preserve"> </w:t>
      </w:r>
      <w:r w:rsidRPr="00747BA5">
        <w:rPr>
          <w:rtl/>
          <w:lang w:eastAsia="en-US"/>
        </w:rPr>
        <w:t>המצב</w:t>
      </w:r>
      <w:r w:rsidRPr="00747BA5">
        <w:rPr>
          <w:rFonts w:ascii="David"/>
          <w:sz w:val="24"/>
          <w:rtl/>
          <w:lang w:eastAsia="en-US" w:bidi="en-US"/>
        </w:rPr>
        <w:t xml:space="preserve"> </w:t>
      </w:r>
      <w:r w:rsidRPr="00747BA5">
        <w:rPr>
          <w:rtl/>
          <w:lang w:eastAsia="en-US"/>
        </w:rPr>
        <w:t>ועמידה</w:t>
      </w:r>
      <w:r w:rsidRPr="00747BA5">
        <w:rPr>
          <w:rFonts w:ascii="David"/>
          <w:sz w:val="24"/>
          <w:rtl/>
          <w:lang w:eastAsia="en-US" w:bidi="en-US"/>
        </w:rPr>
        <w:t xml:space="preserve"> </w:t>
      </w:r>
      <w:r w:rsidRPr="00747BA5">
        <w:rPr>
          <w:rtl/>
          <w:lang w:eastAsia="en-US"/>
        </w:rPr>
        <w:t>בהתחייבויותיו</w:t>
      </w:r>
      <w:r w:rsidRPr="00747BA5">
        <w:rPr>
          <w:rFonts w:ascii="David"/>
          <w:sz w:val="24"/>
          <w:rtl/>
          <w:lang w:eastAsia="en-US" w:bidi="en-US"/>
        </w:rPr>
        <w:t xml:space="preserve"> </w:t>
      </w:r>
      <w:r w:rsidRPr="00747BA5">
        <w:rPr>
          <w:rtl/>
          <w:lang w:eastAsia="en-US"/>
        </w:rPr>
        <w:t>המהותיות</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תוגש</w:t>
      </w:r>
      <w:r w:rsidRPr="00747BA5">
        <w:rPr>
          <w:rFonts w:ascii="David"/>
          <w:sz w:val="24"/>
          <w:rtl/>
          <w:lang w:eastAsia="en-US" w:bidi="en-US"/>
        </w:rPr>
        <w:t xml:space="preserve"> </w:t>
      </w:r>
      <w:r w:rsidRPr="00747BA5">
        <w:rPr>
          <w:rtl/>
          <w:lang w:eastAsia="en-US"/>
        </w:rPr>
        <w:t>כנגד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בקשה</w:t>
      </w:r>
      <w:r w:rsidRPr="00747BA5">
        <w:rPr>
          <w:rFonts w:ascii="David"/>
          <w:sz w:val="24"/>
          <w:rtl/>
          <w:lang w:eastAsia="en-US" w:bidi="en-US"/>
        </w:rPr>
        <w:t xml:space="preserve"> </w:t>
      </w:r>
      <w:r w:rsidRPr="00747BA5">
        <w:rPr>
          <w:rtl/>
          <w:lang w:eastAsia="en-US"/>
        </w:rPr>
        <w:t>למינוי</w:t>
      </w:r>
      <w:r w:rsidRPr="00747BA5">
        <w:rPr>
          <w:rFonts w:ascii="David"/>
          <w:sz w:val="24"/>
          <w:rtl/>
          <w:lang w:eastAsia="en-US" w:bidi="en-US"/>
        </w:rPr>
        <w:t xml:space="preserve"> </w:t>
      </w:r>
      <w:r w:rsidRPr="00747BA5">
        <w:rPr>
          <w:rtl/>
          <w:lang w:eastAsia="en-US"/>
        </w:rPr>
        <w:t>נאמן</w:t>
      </w:r>
      <w:r w:rsidRPr="00747BA5">
        <w:rPr>
          <w:rFonts w:ascii="David"/>
          <w:sz w:val="24"/>
          <w:rtl/>
          <w:lang w:eastAsia="en-US" w:bidi="en-US"/>
        </w:rPr>
        <w:t xml:space="preserve">, </w:t>
      </w:r>
      <w:r w:rsidRPr="00747BA5">
        <w:rPr>
          <w:rtl/>
          <w:lang w:eastAsia="en-US"/>
        </w:rPr>
        <w:t>מפרק</w:t>
      </w:r>
      <w:r w:rsidRPr="00747BA5">
        <w:rPr>
          <w:rFonts w:ascii="David"/>
          <w:sz w:val="24"/>
          <w:rtl/>
          <w:lang w:eastAsia="en-US" w:bidi="en-US"/>
        </w:rPr>
        <w:t xml:space="preserve"> </w:t>
      </w:r>
      <w:r w:rsidRPr="00747BA5">
        <w:rPr>
          <w:rtl/>
          <w:lang w:eastAsia="en-US"/>
        </w:rPr>
        <w:t>זמני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כונס</w:t>
      </w:r>
      <w:r w:rsidRPr="00747BA5">
        <w:rPr>
          <w:rFonts w:ascii="David"/>
          <w:sz w:val="24"/>
          <w:rtl/>
          <w:lang w:eastAsia="en-US" w:bidi="en-US"/>
        </w:rPr>
        <w:t xml:space="preserve"> </w:t>
      </w:r>
      <w:r w:rsidRPr="00747BA5">
        <w:rPr>
          <w:rtl/>
          <w:lang w:eastAsia="en-US"/>
        </w:rPr>
        <w:t>נכסים</w:t>
      </w:r>
      <w:r w:rsidRPr="00747BA5">
        <w:rPr>
          <w:rFonts w:ascii="David"/>
          <w:sz w:val="24"/>
          <w:rtl/>
          <w:lang w:eastAsia="en-US" w:bidi="en-US"/>
        </w:rPr>
        <w:t xml:space="preserve">, </w:t>
      </w:r>
      <w:r w:rsidRPr="00747BA5">
        <w:rPr>
          <w:rtl/>
          <w:lang w:eastAsia="en-US"/>
        </w:rPr>
        <w:t>והבקשה</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הוסרה</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שלושים</w:t>
      </w:r>
      <w:r w:rsidRPr="00747BA5">
        <w:rPr>
          <w:rFonts w:ascii="David"/>
          <w:sz w:val="24"/>
          <w:rtl/>
          <w:lang w:eastAsia="en-US" w:bidi="en-US"/>
        </w:rPr>
        <w:t xml:space="preserve"> (</w:t>
      </w:r>
      <w:r w:rsidRPr="00747BA5">
        <w:rPr>
          <w:lang w:eastAsia="en-US"/>
        </w:rPr>
        <w:t>30</w:t>
      </w:r>
      <w:r w:rsidRPr="00747BA5">
        <w:rPr>
          <w:rFonts w:ascii="David"/>
          <w:sz w:val="24"/>
          <w:rtl/>
          <w:lang w:eastAsia="en-US" w:bidi="en-US"/>
        </w:rPr>
        <w:t xml:space="preserve">) </w:t>
      </w:r>
      <w:r w:rsidRPr="00747BA5">
        <w:rPr>
          <w:rtl/>
          <w:lang w:eastAsia="en-US"/>
        </w:rPr>
        <w:t>יום</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יוצא</w:t>
      </w:r>
      <w:r w:rsidRPr="00747BA5">
        <w:rPr>
          <w:rFonts w:ascii="David"/>
          <w:sz w:val="24"/>
          <w:rtl/>
          <w:lang w:eastAsia="en-US" w:bidi="en-US"/>
        </w:rPr>
        <w:t xml:space="preserve"> </w:t>
      </w:r>
      <w:r w:rsidRPr="00747BA5">
        <w:rPr>
          <w:rtl/>
          <w:lang w:eastAsia="en-US"/>
        </w:rPr>
        <w:t>נגד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צו</w:t>
      </w:r>
      <w:r w:rsidRPr="00747BA5">
        <w:rPr>
          <w:rFonts w:ascii="David"/>
          <w:sz w:val="24"/>
          <w:rtl/>
          <w:lang w:eastAsia="en-US" w:bidi="en-US"/>
        </w:rPr>
        <w:t xml:space="preserve"> </w:t>
      </w:r>
      <w:r w:rsidRPr="00747BA5">
        <w:rPr>
          <w:rtl/>
          <w:lang w:eastAsia="en-US"/>
        </w:rPr>
        <w:t>פירוק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צו</w:t>
      </w:r>
      <w:r w:rsidRPr="00747BA5">
        <w:rPr>
          <w:rFonts w:ascii="David"/>
          <w:sz w:val="24"/>
          <w:rtl/>
          <w:lang w:eastAsia="en-US" w:bidi="en-US"/>
        </w:rPr>
        <w:t xml:space="preserve"> </w:t>
      </w:r>
      <w:r w:rsidRPr="00747BA5">
        <w:rPr>
          <w:rtl/>
          <w:lang w:eastAsia="en-US"/>
        </w:rPr>
        <w:t>כינוס</w:t>
      </w:r>
      <w:r w:rsidRPr="00747BA5">
        <w:rPr>
          <w:rFonts w:ascii="David"/>
          <w:sz w:val="24"/>
          <w:rtl/>
          <w:lang w:eastAsia="en-US" w:bidi="en-US"/>
        </w:rPr>
        <w:t xml:space="preserve"> </w:t>
      </w:r>
      <w:r w:rsidRPr="00747BA5">
        <w:rPr>
          <w:rtl/>
          <w:lang w:eastAsia="en-US"/>
        </w:rPr>
        <w:t>נכסים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ימונה</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מפרק</w:t>
      </w:r>
      <w:r w:rsidRPr="00747BA5">
        <w:rPr>
          <w:rFonts w:ascii="David"/>
          <w:sz w:val="24"/>
          <w:rtl/>
          <w:lang w:eastAsia="en-US" w:bidi="en-US"/>
        </w:rPr>
        <w:t xml:space="preserve"> </w:t>
      </w:r>
      <w:r w:rsidRPr="00747BA5">
        <w:rPr>
          <w:rtl/>
          <w:lang w:eastAsia="en-US"/>
        </w:rPr>
        <w:t>זמני</w:t>
      </w:r>
      <w:r w:rsidRPr="00747BA5">
        <w:rPr>
          <w:rFonts w:ascii="David"/>
          <w:sz w:val="24"/>
          <w:rtl/>
          <w:lang w:eastAsia="en-US" w:bidi="en-US"/>
        </w:rPr>
        <w:t>.</w:t>
      </w:r>
    </w:p>
    <w:p w:rsidR="00565E77" w:rsidRDefault="00565E77" w:rsidP="0055770D">
      <w:pPr>
        <w:pStyle w:val="aff2"/>
        <w:keepNext/>
        <w:keepLines/>
        <w:numPr>
          <w:ilvl w:val="1"/>
          <w:numId w:val="23"/>
        </w:numPr>
        <w:tabs>
          <w:tab w:val="clear" w:pos="1304"/>
        </w:tabs>
        <w:ind w:left="707" w:right="-567"/>
        <w:rPr>
          <w:lang w:eastAsia="en-US"/>
        </w:rPr>
      </w:pPr>
      <w:r w:rsidRPr="00747BA5">
        <w:rPr>
          <w:rtl/>
          <w:lang w:eastAsia="en-US"/>
        </w:rPr>
        <w:t>אם</w:t>
      </w:r>
      <w:r w:rsidRPr="00747BA5">
        <w:rPr>
          <w:rFonts w:ascii="David"/>
          <w:sz w:val="24"/>
          <w:rtl/>
          <w:lang w:eastAsia="en-US" w:bidi="en-US"/>
        </w:rPr>
        <w:t xml:space="preserve"> </w:t>
      </w:r>
      <w:r w:rsidRPr="00747BA5">
        <w:rPr>
          <w:rtl/>
          <w:lang w:eastAsia="en-US"/>
        </w:rPr>
        <w:t>יוטל</w:t>
      </w:r>
      <w:r w:rsidRPr="00747BA5">
        <w:rPr>
          <w:rFonts w:ascii="David"/>
          <w:sz w:val="24"/>
          <w:rtl/>
          <w:lang w:eastAsia="en-US" w:bidi="en-US"/>
        </w:rPr>
        <w:t xml:space="preserve"> </w:t>
      </w:r>
      <w:r w:rsidRPr="00747BA5">
        <w:rPr>
          <w:rtl/>
          <w:lang w:eastAsia="en-US"/>
        </w:rPr>
        <w:t>עיקול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נכסי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מהם</w:t>
      </w:r>
      <w:r w:rsidRPr="00747BA5">
        <w:rPr>
          <w:rFonts w:ascii="David"/>
          <w:sz w:val="24"/>
          <w:rtl/>
          <w:lang w:eastAsia="en-US" w:bidi="en-US"/>
        </w:rPr>
        <w:t xml:space="preserve">, </w:t>
      </w:r>
      <w:r w:rsidRPr="00747BA5">
        <w:rPr>
          <w:rtl/>
          <w:lang w:eastAsia="en-US"/>
        </w:rPr>
        <w:t>והעיקול</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הוסר</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שלושים</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lang w:eastAsia="en-US"/>
        </w:rPr>
      </w:pPr>
      <w:r w:rsidRPr="00747BA5">
        <w:rPr>
          <w:rtl/>
          <w:lang w:eastAsia="en-US"/>
        </w:rPr>
        <w:t>אם</w:t>
      </w:r>
      <w:r w:rsidRPr="00747BA5">
        <w:rPr>
          <w:rFonts w:ascii="David"/>
          <w:sz w:val="24"/>
          <w:rtl/>
          <w:lang w:eastAsia="en-US" w:bidi="en-US"/>
        </w:rPr>
        <w:t xml:space="preserve"> </w:t>
      </w:r>
      <w:r w:rsidRPr="00747BA5">
        <w:rPr>
          <w:rtl/>
          <w:lang w:eastAsia="en-US"/>
        </w:rPr>
        <w:t>יורשע</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בעבירה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יוגש</w:t>
      </w:r>
      <w:r w:rsidRPr="00747BA5">
        <w:rPr>
          <w:rFonts w:ascii="David"/>
          <w:sz w:val="24"/>
          <w:rtl/>
          <w:lang w:eastAsia="en-US" w:bidi="en-US"/>
        </w:rPr>
        <w:t xml:space="preserve"> </w:t>
      </w:r>
      <w:r w:rsidRPr="00747BA5">
        <w:rPr>
          <w:rtl/>
          <w:lang w:eastAsia="en-US"/>
        </w:rPr>
        <w:t>נגדו</w:t>
      </w:r>
      <w:r w:rsidRPr="00747BA5">
        <w:rPr>
          <w:rFonts w:ascii="David"/>
          <w:sz w:val="24"/>
          <w:rtl/>
          <w:lang w:eastAsia="en-US" w:bidi="en-US"/>
        </w:rPr>
        <w:t xml:space="preserve"> </w:t>
      </w:r>
      <w:r w:rsidRPr="00747BA5">
        <w:rPr>
          <w:rtl/>
          <w:lang w:eastAsia="en-US"/>
        </w:rPr>
        <w:t>כתב</w:t>
      </w:r>
      <w:r w:rsidRPr="00747BA5">
        <w:rPr>
          <w:rFonts w:ascii="David"/>
          <w:sz w:val="24"/>
          <w:rtl/>
          <w:lang w:eastAsia="en-US" w:bidi="en-US"/>
        </w:rPr>
        <w:t xml:space="preserve"> </w:t>
      </w:r>
      <w:r w:rsidRPr="00747BA5">
        <w:rPr>
          <w:rtl/>
          <w:lang w:eastAsia="en-US"/>
        </w:rPr>
        <w:t>אישום</w:t>
      </w:r>
      <w:r w:rsidRPr="00747BA5">
        <w:rPr>
          <w:rFonts w:ascii="David"/>
          <w:sz w:val="24"/>
          <w:rtl/>
          <w:lang w:eastAsia="en-US" w:bidi="en-US"/>
        </w:rPr>
        <w:t xml:space="preserve"> </w:t>
      </w:r>
      <w:r w:rsidRPr="00747BA5">
        <w:rPr>
          <w:rtl/>
          <w:lang w:eastAsia="en-US"/>
        </w:rPr>
        <w:t>פלילי</w:t>
      </w:r>
      <w:r w:rsidRPr="00747BA5">
        <w:rPr>
          <w:rFonts w:ascii="David"/>
          <w:sz w:val="24"/>
          <w:rtl/>
          <w:lang w:eastAsia="en-US" w:bidi="en-US"/>
        </w:rPr>
        <w:t xml:space="preserve"> </w:t>
      </w:r>
      <w:r w:rsidRPr="00747BA5">
        <w:rPr>
          <w:rtl/>
          <w:lang w:eastAsia="en-US"/>
        </w:rPr>
        <w:t>לבית</w:t>
      </w:r>
      <w:r w:rsidRPr="00747BA5">
        <w:rPr>
          <w:rFonts w:ascii="David"/>
          <w:sz w:val="24"/>
          <w:rtl/>
          <w:lang w:eastAsia="en-US" w:bidi="en-US"/>
        </w:rPr>
        <w:t xml:space="preserve"> </w:t>
      </w:r>
      <w:r w:rsidRPr="00747BA5">
        <w:rPr>
          <w:rtl/>
          <w:lang w:eastAsia="en-US"/>
        </w:rPr>
        <w:t>המשפט</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תפתח</w:t>
      </w:r>
      <w:r w:rsidRPr="00747BA5">
        <w:rPr>
          <w:rFonts w:ascii="David"/>
          <w:sz w:val="24"/>
          <w:rtl/>
          <w:lang w:eastAsia="en-US" w:bidi="en-US"/>
        </w:rPr>
        <w:t xml:space="preserve"> </w:t>
      </w:r>
      <w:r w:rsidRPr="00747BA5">
        <w:rPr>
          <w:rtl/>
          <w:lang w:eastAsia="en-US"/>
        </w:rPr>
        <w:t>נגדו</w:t>
      </w:r>
      <w:r w:rsidRPr="00747BA5">
        <w:rPr>
          <w:rFonts w:ascii="David"/>
          <w:sz w:val="24"/>
          <w:rtl/>
          <w:lang w:eastAsia="en-US" w:bidi="en-US"/>
        </w:rPr>
        <w:t xml:space="preserve"> </w:t>
      </w:r>
      <w:r w:rsidRPr="00747BA5">
        <w:rPr>
          <w:rtl/>
          <w:lang w:eastAsia="en-US"/>
        </w:rPr>
        <w:t>חקירה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עבירה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תכלול</w:t>
      </w:r>
      <w:r w:rsidRPr="00747BA5">
        <w:rPr>
          <w:rFonts w:ascii="David"/>
          <w:sz w:val="24"/>
          <w:rtl/>
          <w:lang w:eastAsia="en-US" w:bidi="en-US"/>
        </w:rPr>
        <w:t xml:space="preserve"> </w:t>
      </w:r>
      <w:r w:rsidRPr="00747BA5">
        <w:rPr>
          <w:rtl/>
          <w:lang w:eastAsia="en-US"/>
        </w:rPr>
        <w:t>עוונות</w:t>
      </w:r>
      <w:r w:rsidRPr="00747BA5">
        <w:rPr>
          <w:rFonts w:ascii="David"/>
          <w:sz w:val="24"/>
          <w:rtl/>
          <w:lang w:eastAsia="en-US" w:bidi="en-US"/>
        </w:rPr>
        <w:t xml:space="preserve"> </w:t>
      </w:r>
      <w:r w:rsidRPr="00747BA5">
        <w:rPr>
          <w:rtl/>
          <w:lang w:eastAsia="en-US"/>
        </w:rPr>
        <w:t>ופשעים</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ימצא</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העביר</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השייך</w:t>
      </w:r>
      <w:r w:rsidRPr="00747BA5">
        <w:rPr>
          <w:rFonts w:ascii="David"/>
          <w:sz w:val="24"/>
          <w:rtl/>
          <w:lang w:eastAsia="en-US" w:bidi="en-US"/>
        </w:rPr>
        <w:t xml:space="preserve"> </w:t>
      </w:r>
      <w:r w:rsidRPr="00747BA5">
        <w:rPr>
          <w:rtl/>
          <w:lang w:eastAsia="en-US"/>
        </w:rPr>
        <w:t>למ</w:t>
      </w:r>
      <w:r>
        <w:rPr>
          <w:rFonts w:hint="cs"/>
          <w:rtl/>
          <w:lang w:eastAsia="en-US"/>
        </w:rPr>
        <w:t>דינה</w:t>
      </w:r>
      <w:r w:rsidRPr="00747BA5">
        <w:rPr>
          <w:rFonts w:ascii="David"/>
          <w:sz w:val="24"/>
          <w:rtl/>
          <w:lang w:eastAsia="en-US" w:bidi="en-US"/>
        </w:rPr>
        <w:t xml:space="preserve"> </w:t>
      </w:r>
      <w:r w:rsidRPr="00747BA5">
        <w:rPr>
          <w:rtl/>
          <w:lang w:eastAsia="en-US"/>
        </w:rPr>
        <w:t>לגורם</w:t>
      </w:r>
      <w:r w:rsidRPr="00747BA5">
        <w:rPr>
          <w:rFonts w:ascii="David"/>
          <w:sz w:val="24"/>
          <w:rtl/>
          <w:lang w:eastAsia="en-US" w:bidi="en-US"/>
        </w:rPr>
        <w:t xml:space="preserve"> </w:t>
      </w:r>
      <w:r w:rsidRPr="00747BA5">
        <w:rPr>
          <w:rtl/>
          <w:lang w:eastAsia="en-US"/>
        </w:rPr>
        <w:t>שלישי</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שקיבל</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אישורם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הגורמים</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לכך</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הינו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b/>
          <w:bCs/>
          <w:lang w:eastAsia="en-US" w:bidi="en-US"/>
        </w:rPr>
        <w:t>.</w:t>
      </w:r>
    </w:p>
    <w:p w:rsidR="00565E77" w:rsidRPr="00747BA5" w:rsidRDefault="00565E77" w:rsidP="00565E77">
      <w:pPr>
        <w:keepNext/>
        <w:keepLines/>
        <w:numPr>
          <w:ilvl w:val="0"/>
          <w:numId w:val="0"/>
        </w:numPr>
        <w:ind w:left="360" w:right="-567"/>
        <w:rPr>
          <w:rtl/>
          <w:lang w:eastAsia="en-US"/>
        </w:rPr>
      </w:pPr>
    </w:p>
    <w:p w:rsidR="00565E77" w:rsidRPr="00023B47" w:rsidRDefault="00565E77" w:rsidP="0055770D">
      <w:pPr>
        <w:pStyle w:val="aff2"/>
        <w:keepNext/>
        <w:keepLines/>
        <w:numPr>
          <w:ilvl w:val="3"/>
          <w:numId w:val="15"/>
        </w:numPr>
        <w:ind w:left="424" w:right="-567"/>
        <w:rPr>
          <w:b/>
          <w:bCs/>
          <w:u w:val="single"/>
          <w:lang w:eastAsia="en-US"/>
        </w:rPr>
      </w:pPr>
      <w:r w:rsidRPr="00023B47">
        <w:rPr>
          <w:b/>
          <w:bCs/>
          <w:u w:val="single"/>
          <w:rtl/>
          <w:lang w:eastAsia="en-US"/>
        </w:rPr>
        <w:t>קיום</w:t>
      </w:r>
      <w:r w:rsidRPr="00023B47">
        <w:rPr>
          <w:rFonts w:ascii="David"/>
          <w:b/>
          <w:bCs/>
          <w:sz w:val="24"/>
          <w:u w:val="single"/>
          <w:rtl/>
          <w:lang w:eastAsia="en-US" w:bidi="en-US"/>
        </w:rPr>
        <w:t xml:space="preserve"> </w:t>
      </w:r>
      <w:r w:rsidRPr="00023B47">
        <w:rPr>
          <w:b/>
          <w:bCs/>
          <w:u w:val="single"/>
          <w:rtl/>
          <w:lang w:eastAsia="en-US"/>
        </w:rPr>
        <w:t>ההסכם</w:t>
      </w:r>
      <w:r w:rsidRPr="00023B47">
        <w:rPr>
          <w:rFonts w:ascii="David"/>
          <w:b/>
          <w:bCs/>
          <w:sz w:val="24"/>
          <w:u w:val="single"/>
          <w:rtl/>
          <w:lang w:eastAsia="en-US" w:bidi="en-US"/>
        </w:rPr>
        <w:t xml:space="preserve"> </w:t>
      </w:r>
      <w:r w:rsidRPr="00023B47">
        <w:rPr>
          <w:b/>
          <w:bCs/>
          <w:u w:val="single"/>
          <w:rtl/>
          <w:lang w:eastAsia="en-US"/>
        </w:rPr>
        <w:t>בתום</w:t>
      </w:r>
      <w:r w:rsidRPr="00023B47">
        <w:rPr>
          <w:rFonts w:ascii="David"/>
          <w:b/>
          <w:bCs/>
          <w:sz w:val="24"/>
          <w:u w:val="single"/>
          <w:rtl/>
          <w:lang w:eastAsia="en-US" w:bidi="en-US"/>
        </w:rPr>
        <w:t xml:space="preserve"> </w:t>
      </w:r>
      <w:r w:rsidRPr="00023B47">
        <w:rPr>
          <w:b/>
          <w:bCs/>
          <w:u w:val="single"/>
          <w:rtl/>
          <w:lang w:eastAsia="en-US"/>
        </w:rPr>
        <w:t>לב</w:t>
      </w:r>
      <w:r w:rsidRPr="00023B47">
        <w:rPr>
          <w:rFonts w:ascii="David"/>
          <w:b/>
          <w:bCs/>
          <w:sz w:val="24"/>
          <w:u w:val="single"/>
          <w:rtl/>
          <w:lang w:eastAsia="en-US" w:bidi="en-US"/>
        </w:rPr>
        <w:t xml:space="preserve"> </w:t>
      </w:r>
      <w:r w:rsidRPr="00023B47">
        <w:rPr>
          <w:b/>
          <w:bCs/>
          <w:u w:val="single"/>
          <w:rtl/>
          <w:lang w:eastAsia="en-US"/>
        </w:rPr>
        <w:t>ובנאמנות</w:t>
      </w:r>
    </w:p>
    <w:p w:rsidR="00565E77" w:rsidRPr="00747BA5" w:rsidRDefault="00565E77" w:rsidP="00565E77">
      <w:pPr>
        <w:keepNext/>
        <w:keepLines/>
        <w:numPr>
          <w:ilvl w:val="0"/>
          <w:numId w:val="0"/>
        </w:numPr>
        <w:ind w:left="360" w:right="-567"/>
        <w:rPr>
          <w:rFonts w:ascii="David"/>
          <w:sz w:val="24"/>
          <w:rtl/>
          <w:lang w:eastAsia="en-US" w:bidi="en-US"/>
        </w:rPr>
      </w:pPr>
    </w:p>
    <w:p w:rsidR="00565E77" w:rsidRDefault="00565E77" w:rsidP="00565E77">
      <w:pPr>
        <w:keepNext/>
        <w:keepLines/>
        <w:numPr>
          <w:ilvl w:val="0"/>
          <w:numId w:val="0"/>
        </w:numPr>
        <w:ind w:left="360" w:right="-567"/>
        <w:rPr>
          <w:rtl/>
          <w:lang w:eastAsia="en-US"/>
        </w:rPr>
      </w:pPr>
      <w:r w:rsidRPr="00747BA5">
        <w:rPr>
          <w:rtl/>
          <w:lang w:eastAsia="en-US"/>
        </w:rPr>
        <w:t>הצדדים</w:t>
      </w:r>
      <w:r w:rsidRPr="00747BA5">
        <w:rPr>
          <w:rFonts w:ascii="David"/>
          <w:sz w:val="24"/>
          <w:rtl/>
          <w:lang w:eastAsia="en-US" w:bidi="en-US"/>
        </w:rPr>
        <w:t xml:space="preserve"> </w:t>
      </w:r>
      <w:r w:rsidRPr="00747BA5">
        <w:rPr>
          <w:rtl/>
          <w:lang w:eastAsia="en-US"/>
        </w:rPr>
        <w:t>מתחייבים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האחד</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השני</w:t>
      </w:r>
      <w:r w:rsidRPr="00747BA5">
        <w:rPr>
          <w:rFonts w:ascii="David"/>
          <w:sz w:val="24"/>
          <w:rtl/>
          <w:lang w:eastAsia="en-US" w:bidi="en-US"/>
        </w:rPr>
        <w:t xml:space="preserve"> </w:t>
      </w:r>
      <w:r w:rsidRPr="00747BA5">
        <w:rPr>
          <w:rtl/>
          <w:lang w:eastAsia="en-US"/>
        </w:rPr>
        <w:t>לקיים</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הוראותיו</w:t>
      </w:r>
      <w:r w:rsidRPr="00747BA5">
        <w:rPr>
          <w:rFonts w:ascii="David"/>
          <w:sz w:val="24"/>
          <w:rtl/>
          <w:lang w:eastAsia="en-US" w:bidi="en-US"/>
        </w:rPr>
        <w:t xml:space="preserve"> </w:t>
      </w:r>
      <w:r w:rsidRPr="00747BA5">
        <w:rPr>
          <w:rtl/>
          <w:lang w:eastAsia="en-US"/>
        </w:rPr>
        <w:t>וקביעותיו</w:t>
      </w:r>
      <w:r w:rsidRPr="00747BA5">
        <w:rPr>
          <w:rFonts w:ascii="David"/>
          <w:sz w:val="24"/>
          <w:rtl/>
          <w:lang w:eastAsia="en-US" w:bidi="en-US"/>
        </w:rPr>
        <w:t xml:space="preserve"> </w:t>
      </w:r>
      <w:r w:rsidRPr="00747BA5">
        <w:rPr>
          <w:rtl/>
          <w:lang w:eastAsia="en-US"/>
        </w:rPr>
        <w:t>והנובע</w:t>
      </w:r>
      <w:r w:rsidRPr="00747BA5">
        <w:rPr>
          <w:rFonts w:ascii="David"/>
          <w:sz w:val="24"/>
          <w:rtl/>
          <w:lang w:eastAsia="en-US" w:bidi="en-US"/>
        </w:rPr>
        <w:t xml:space="preserve"> </w:t>
      </w:r>
      <w:r w:rsidRPr="00747BA5">
        <w:rPr>
          <w:rtl/>
          <w:lang w:eastAsia="en-US"/>
        </w:rPr>
        <w:t>מהן</w:t>
      </w:r>
      <w:r w:rsidRPr="00747BA5">
        <w:rPr>
          <w:rFonts w:ascii="David"/>
          <w:sz w:val="24"/>
          <w:rtl/>
          <w:lang w:eastAsia="en-US" w:bidi="en-US"/>
        </w:rPr>
        <w:t xml:space="preserve"> </w:t>
      </w:r>
      <w:r w:rsidRPr="00747BA5">
        <w:rPr>
          <w:rtl/>
          <w:lang w:eastAsia="en-US"/>
        </w:rPr>
        <w:t>בתום</w:t>
      </w:r>
      <w:r w:rsidRPr="00747BA5">
        <w:rPr>
          <w:rFonts w:ascii="David"/>
          <w:sz w:val="24"/>
          <w:rtl/>
          <w:lang w:eastAsia="en-US" w:bidi="en-US"/>
        </w:rPr>
        <w:t xml:space="preserve"> </w:t>
      </w:r>
      <w:r w:rsidRPr="00747BA5">
        <w:rPr>
          <w:rtl/>
          <w:lang w:eastAsia="en-US"/>
        </w:rPr>
        <w:t>לב</w:t>
      </w:r>
      <w:r w:rsidRPr="00747BA5">
        <w:rPr>
          <w:rFonts w:ascii="David"/>
          <w:sz w:val="24"/>
          <w:rtl/>
          <w:lang w:eastAsia="en-US" w:bidi="en-US"/>
        </w:rPr>
        <w:t xml:space="preserve"> </w:t>
      </w:r>
      <w:r w:rsidRPr="00747BA5">
        <w:rPr>
          <w:rtl/>
          <w:lang w:eastAsia="en-US"/>
        </w:rPr>
        <w:t>ובנאמנות</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הקפדה</w:t>
      </w:r>
      <w:r w:rsidRPr="00747BA5">
        <w:rPr>
          <w:rFonts w:ascii="David"/>
          <w:sz w:val="24"/>
          <w:rtl/>
          <w:lang w:eastAsia="en-US" w:bidi="en-US"/>
        </w:rPr>
        <w:t xml:space="preserve"> </w:t>
      </w:r>
      <w:r w:rsidRPr="00747BA5">
        <w:rPr>
          <w:rtl/>
          <w:lang w:eastAsia="en-US"/>
        </w:rPr>
        <w:t>ושמירה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ההסכ</w:t>
      </w:r>
      <w:r w:rsidRPr="00747BA5">
        <w:rPr>
          <w:rFonts w:hint="cs"/>
          <w:rtl/>
          <w:lang w:eastAsia="en-US"/>
        </w:rPr>
        <w:t>ם.</w:t>
      </w:r>
    </w:p>
    <w:p w:rsidR="00565E77" w:rsidRDefault="00565E77" w:rsidP="00565E77">
      <w:pPr>
        <w:keepNext/>
        <w:keepLines/>
        <w:numPr>
          <w:ilvl w:val="0"/>
          <w:numId w:val="0"/>
        </w:numPr>
        <w:ind w:left="360" w:right="-567"/>
        <w:rPr>
          <w:rtl/>
          <w:lang w:eastAsia="en-US"/>
        </w:rPr>
      </w:pPr>
    </w:p>
    <w:p w:rsidR="00565E77" w:rsidRPr="00747BA5" w:rsidRDefault="00565E77" w:rsidP="0055770D">
      <w:pPr>
        <w:pStyle w:val="aff2"/>
        <w:keepNext/>
        <w:keepLines/>
        <w:numPr>
          <w:ilvl w:val="3"/>
          <w:numId w:val="15"/>
        </w:numPr>
        <w:ind w:left="424" w:right="-567"/>
        <w:rPr>
          <w:b/>
          <w:bCs/>
          <w:u w:val="single"/>
          <w:lang w:eastAsia="en-US" w:bidi="en-US"/>
        </w:rPr>
      </w:pPr>
      <w:r w:rsidRPr="00747BA5">
        <w:rPr>
          <w:b/>
          <w:bCs/>
          <w:u w:val="single"/>
          <w:rtl/>
          <w:lang w:eastAsia="en-US"/>
        </w:rPr>
        <w:t>איסור</w:t>
      </w:r>
      <w:r w:rsidRPr="00747BA5">
        <w:rPr>
          <w:rFonts w:ascii="David"/>
          <w:b/>
          <w:bCs/>
          <w:sz w:val="24"/>
          <w:u w:val="single"/>
          <w:rtl/>
          <w:lang w:eastAsia="en-US" w:bidi="en-US"/>
        </w:rPr>
        <w:t xml:space="preserve"> </w:t>
      </w:r>
      <w:r w:rsidRPr="00747BA5">
        <w:rPr>
          <w:b/>
          <w:bCs/>
          <w:u w:val="single"/>
          <w:rtl/>
          <w:lang w:eastAsia="en-US"/>
        </w:rPr>
        <w:t>הסבה</w:t>
      </w:r>
    </w:p>
    <w:p w:rsidR="00565E77" w:rsidRPr="00747BA5" w:rsidRDefault="00565E77" w:rsidP="00565E77">
      <w:pPr>
        <w:keepNext/>
        <w:keepLines/>
        <w:numPr>
          <w:ilvl w:val="0"/>
          <w:numId w:val="0"/>
        </w:numPr>
        <w:ind w:left="360" w:right="-567"/>
        <w:rPr>
          <w:lang w:eastAsia="en-US" w:bidi="en-US"/>
        </w:rPr>
      </w:pPr>
    </w:p>
    <w:p w:rsidR="00565E77" w:rsidRPr="00747BA5" w:rsidRDefault="00565E77" w:rsidP="0055770D">
      <w:pPr>
        <w:pStyle w:val="aff2"/>
        <w:keepNext/>
        <w:keepLines/>
        <w:numPr>
          <w:ilvl w:val="1"/>
          <w:numId w:val="28"/>
        </w:numPr>
        <w:tabs>
          <w:tab w:val="clear" w:pos="1304"/>
        </w:tabs>
        <w:ind w:left="707" w:right="-567"/>
        <w:rPr>
          <w:rFonts w:ascii="David"/>
          <w:sz w:val="24"/>
          <w:rtl/>
          <w:lang w:eastAsia="en-US" w:bidi="en-US"/>
        </w:rPr>
      </w:pP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חל</w:t>
      </w:r>
      <w:r w:rsidRPr="00747BA5">
        <w:rPr>
          <w:rFonts w:ascii="David"/>
          <w:sz w:val="24"/>
          <w:rtl/>
          <w:lang w:eastAsia="en-US" w:bidi="en-US"/>
        </w:rPr>
        <w:t xml:space="preserve"> </w:t>
      </w:r>
      <w:r w:rsidRPr="00747BA5">
        <w:rPr>
          <w:rtl/>
          <w:lang w:eastAsia="en-US"/>
        </w:rPr>
        <w:t>איסור</w:t>
      </w:r>
      <w:r w:rsidRPr="00747BA5">
        <w:rPr>
          <w:rFonts w:ascii="David"/>
          <w:sz w:val="24"/>
          <w:rtl/>
          <w:lang w:eastAsia="en-US" w:bidi="en-US"/>
        </w:rPr>
        <w:t xml:space="preserve"> </w:t>
      </w:r>
      <w:r w:rsidRPr="00747BA5">
        <w:rPr>
          <w:rtl/>
          <w:lang w:eastAsia="en-US"/>
        </w:rPr>
        <w:t>מוחלט</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להמחות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להסב</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מזכויותיו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חלקו</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לממשלה</w:t>
      </w:r>
      <w:r w:rsidRPr="00747BA5">
        <w:rPr>
          <w:rFonts w:ascii="David"/>
          <w:sz w:val="24"/>
          <w:rtl/>
          <w:lang w:eastAsia="en-US" w:bidi="en-US"/>
        </w:rPr>
        <w:t xml:space="preserve"> </w:t>
      </w:r>
      <w:r w:rsidRPr="00747BA5">
        <w:rPr>
          <w:rtl/>
          <w:lang w:eastAsia="en-US"/>
        </w:rPr>
        <w:t>הזכות</w:t>
      </w:r>
      <w:r w:rsidRPr="00747BA5">
        <w:rPr>
          <w:rFonts w:ascii="David"/>
          <w:sz w:val="24"/>
          <w:rtl/>
          <w:lang w:eastAsia="en-US" w:bidi="en-US"/>
        </w:rPr>
        <w:t xml:space="preserve"> </w:t>
      </w:r>
      <w:r w:rsidRPr="00747BA5">
        <w:rPr>
          <w:rtl/>
          <w:lang w:eastAsia="en-US"/>
        </w:rPr>
        <w:t>להסב</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להמחות</w:t>
      </w:r>
      <w:r w:rsidRPr="00747BA5">
        <w:rPr>
          <w:rFonts w:ascii="David"/>
          <w:sz w:val="24"/>
          <w:rtl/>
          <w:lang w:eastAsia="en-US" w:bidi="en-US"/>
        </w:rPr>
        <w:t xml:space="preserve"> </w:t>
      </w:r>
      <w:r w:rsidRPr="00747BA5">
        <w:rPr>
          <w:rtl/>
          <w:lang w:eastAsia="en-US"/>
        </w:rPr>
        <w:t>זכויותיה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כולן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מקצתן</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צורך</w:t>
      </w:r>
      <w:r w:rsidRPr="00747BA5">
        <w:rPr>
          <w:rFonts w:ascii="David"/>
          <w:sz w:val="24"/>
          <w:rtl/>
          <w:lang w:eastAsia="en-US" w:bidi="en-US"/>
        </w:rPr>
        <w:t xml:space="preserve"> </w:t>
      </w:r>
      <w:r w:rsidRPr="00747BA5">
        <w:rPr>
          <w:rtl/>
          <w:lang w:eastAsia="en-US"/>
        </w:rPr>
        <w:t>בקבלת</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 xml:space="preserve"> </w:t>
      </w:r>
      <w:r w:rsidRPr="00747BA5">
        <w:rPr>
          <w:rtl/>
          <w:lang w:eastAsia="en-US"/>
        </w:rPr>
        <w:t>מהספק</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מצד</w:t>
      </w:r>
      <w:r w:rsidRPr="00747BA5">
        <w:rPr>
          <w:rFonts w:ascii="David"/>
          <w:sz w:val="24"/>
          <w:rtl/>
          <w:lang w:eastAsia="en-US" w:bidi="en-US"/>
        </w:rPr>
        <w:t xml:space="preserve"> </w:t>
      </w:r>
      <w:r w:rsidRPr="00747BA5">
        <w:rPr>
          <w:rtl/>
          <w:lang w:eastAsia="en-US"/>
        </w:rPr>
        <w:t>ג</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w:t>
      </w:r>
    </w:p>
    <w:p w:rsidR="00565E77" w:rsidRPr="00747BA5" w:rsidRDefault="00565E77" w:rsidP="0055770D">
      <w:pPr>
        <w:pStyle w:val="aff2"/>
        <w:keepNext/>
        <w:keepLines/>
        <w:numPr>
          <w:ilvl w:val="1"/>
          <w:numId w:val="28"/>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תהיה</w:t>
      </w:r>
      <w:r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לראות</w:t>
      </w:r>
      <w:r w:rsidRPr="00747BA5">
        <w:rPr>
          <w:rFonts w:ascii="David"/>
          <w:sz w:val="24"/>
          <w:rtl/>
          <w:lang w:eastAsia="en-US" w:bidi="en-US"/>
        </w:rPr>
        <w:t xml:space="preserve"> </w:t>
      </w:r>
      <w:r w:rsidRPr="00747BA5">
        <w:rPr>
          <w:rtl/>
          <w:lang w:eastAsia="en-US"/>
        </w:rPr>
        <w:t>בהקצאה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בהעברת</w:t>
      </w:r>
      <w:r w:rsidRPr="00747BA5">
        <w:rPr>
          <w:rFonts w:ascii="David"/>
          <w:sz w:val="24"/>
          <w:rtl/>
          <w:lang w:eastAsia="en-US" w:bidi="en-US"/>
        </w:rPr>
        <w:t xml:space="preserve"> </w:t>
      </w:r>
      <w:r w:rsidRPr="00747BA5">
        <w:rPr>
          <w:rtl/>
          <w:lang w:eastAsia="en-US"/>
        </w:rPr>
        <w:t>מניות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ממרכיביו</w:t>
      </w:r>
      <w:r w:rsidRPr="00747BA5">
        <w:rPr>
          <w:rFonts w:ascii="David"/>
          <w:sz w:val="24"/>
          <w:rtl/>
          <w:lang w:eastAsia="en-US" w:bidi="en-US"/>
        </w:rPr>
        <w:t xml:space="preserve">, </w:t>
      </w:r>
      <w:r w:rsidRPr="00747BA5">
        <w:rPr>
          <w:rtl/>
          <w:lang w:eastAsia="en-US"/>
        </w:rPr>
        <w:t>שיהיה</w:t>
      </w:r>
      <w:r w:rsidRPr="00747BA5">
        <w:rPr>
          <w:rFonts w:ascii="David"/>
          <w:sz w:val="24"/>
          <w:rtl/>
          <w:lang w:eastAsia="en-US" w:bidi="en-US"/>
        </w:rPr>
        <w:t xml:space="preserve"> </w:t>
      </w:r>
      <w:r w:rsidRPr="00747BA5">
        <w:rPr>
          <w:rtl/>
          <w:lang w:eastAsia="en-US"/>
        </w:rPr>
        <w:t>בה</w:t>
      </w:r>
      <w:r>
        <w:rPr>
          <w:rFonts w:hint="cs"/>
          <w:rtl/>
          <w:lang w:eastAsia="en-US"/>
        </w:rPr>
        <w:t>ן</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העברת</w:t>
      </w:r>
      <w:r w:rsidRPr="00747BA5">
        <w:rPr>
          <w:rFonts w:ascii="David"/>
          <w:sz w:val="24"/>
          <w:rtl/>
          <w:lang w:eastAsia="en-US" w:bidi="en-US"/>
        </w:rPr>
        <w:t xml:space="preserve"> </w:t>
      </w:r>
      <w:r w:rsidRPr="00747BA5">
        <w:rPr>
          <w:rtl/>
          <w:lang w:eastAsia="en-US"/>
        </w:rPr>
        <w:t>שליטה</w:t>
      </w:r>
      <w:r w:rsidRPr="00747BA5">
        <w:rPr>
          <w:rFonts w:ascii="David"/>
          <w:sz w:val="24"/>
          <w:rtl/>
          <w:lang w:eastAsia="en-US" w:bidi="en-US"/>
        </w:rPr>
        <w:t xml:space="preserve"> </w:t>
      </w:r>
      <w:r w:rsidRPr="00747BA5">
        <w:rPr>
          <w:rtl/>
          <w:lang w:eastAsia="en-US"/>
        </w:rPr>
        <w:t>בתאגיד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ממרכיביו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מכירה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העברה</w:t>
      </w:r>
      <w:r w:rsidRPr="00747BA5">
        <w:rPr>
          <w:rFonts w:ascii="David"/>
          <w:sz w:val="24"/>
          <w:rtl/>
          <w:lang w:eastAsia="en-US" w:bidi="en-US"/>
        </w:rPr>
        <w:t xml:space="preserve"> </w:t>
      </w:r>
      <w:r w:rsidRPr="00747BA5">
        <w:rPr>
          <w:rtl/>
          <w:lang w:eastAsia="en-US"/>
        </w:rPr>
        <w:t>בדרך</w:t>
      </w:r>
      <w:r w:rsidRPr="00747BA5">
        <w:rPr>
          <w:rFonts w:ascii="David"/>
          <w:sz w:val="24"/>
          <w:rtl/>
          <w:lang w:eastAsia="en-US" w:bidi="en-US"/>
        </w:rPr>
        <w:t xml:space="preserve"> </w:t>
      </w:r>
      <w:r w:rsidRPr="00747BA5">
        <w:rPr>
          <w:rtl/>
          <w:lang w:eastAsia="en-US"/>
        </w:rPr>
        <w:t>אחרת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השליטה</w:t>
      </w:r>
      <w:r w:rsidRPr="00747BA5">
        <w:rPr>
          <w:rFonts w:ascii="David"/>
          <w:sz w:val="24"/>
          <w:rtl/>
          <w:lang w:eastAsia="en-US" w:bidi="en-US"/>
        </w:rPr>
        <w:t xml:space="preserve"> </w:t>
      </w:r>
      <w:r w:rsidRPr="00747BA5">
        <w:rPr>
          <w:rtl/>
          <w:lang w:eastAsia="en-US"/>
        </w:rPr>
        <w:t>בספק</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העברת</w:t>
      </w:r>
      <w:r w:rsidRPr="00747BA5">
        <w:rPr>
          <w:rFonts w:ascii="David"/>
          <w:sz w:val="24"/>
          <w:rtl/>
          <w:lang w:eastAsia="en-US" w:bidi="en-US"/>
        </w:rPr>
        <w:t xml:space="preserve"> </w:t>
      </w:r>
      <w:r w:rsidRPr="00747BA5">
        <w:rPr>
          <w:rtl/>
          <w:lang w:eastAsia="en-US"/>
        </w:rPr>
        <w:t>זכויות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w:t>
      </w:r>
      <w:r w:rsidR="0079658D">
        <w:rPr>
          <w:rFonts w:hint="cs"/>
          <w:rtl/>
          <w:lang w:eastAsia="en-US"/>
        </w:rPr>
        <w:t>מזמין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פעולה</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בסעיף</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הפעולה</w:t>
      </w:r>
      <w:r w:rsidRPr="00747BA5">
        <w:rPr>
          <w:rFonts w:ascii="David"/>
          <w:sz w:val="24"/>
          <w:rtl/>
          <w:lang w:eastAsia="en-US" w:bidi="en-US"/>
        </w:rPr>
        <w:t xml:space="preserve"> </w:t>
      </w:r>
      <w:r w:rsidRPr="00747BA5">
        <w:rPr>
          <w:rtl/>
          <w:lang w:eastAsia="en-US"/>
        </w:rPr>
        <w:t>ו</w:t>
      </w:r>
      <w:r>
        <w:rPr>
          <w:rtl/>
          <w:lang w:eastAsia="en-US"/>
        </w:rPr>
        <w:t>היחידה הארצית</w:t>
      </w:r>
      <w:r w:rsidRPr="00747BA5">
        <w:rPr>
          <w:rFonts w:ascii="David"/>
          <w:sz w:val="24"/>
          <w:rtl/>
          <w:lang w:eastAsia="en-US" w:bidi="en-US"/>
        </w:rPr>
        <w:t xml:space="preserve"> </w:t>
      </w:r>
      <w:r w:rsidRPr="00747BA5">
        <w:rPr>
          <w:rtl/>
          <w:lang w:eastAsia="en-US"/>
        </w:rPr>
        <w:t>תודיע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מתן</w:t>
      </w:r>
      <w:r w:rsidRPr="00747BA5">
        <w:rPr>
          <w:rFonts w:ascii="David"/>
          <w:sz w:val="24"/>
          <w:rtl/>
          <w:lang w:eastAsia="en-US" w:bidi="en-US"/>
        </w:rPr>
        <w:t xml:space="preserve"> </w:t>
      </w:r>
      <w:r w:rsidRPr="00747BA5">
        <w:rPr>
          <w:rtl/>
          <w:lang w:eastAsia="en-US"/>
        </w:rPr>
        <w:t>ארכה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בכוונתה</w:t>
      </w:r>
      <w:r w:rsidRPr="00747BA5">
        <w:rPr>
          <w:rFonts w:ascii="David"/>
          <w:sz w:val="24"/>
          <w:rtl/>
          <w:lang w:eastAsia="en-US" w:bidi="en-US"/>
        </w:rPr>
        <w:t xml:space="preserve"> </w:t>
      </w:r>
      <w:r w:rsidRPr="00747BA5">
        <w:rPr>
          <w:rtl/>
          <w:lang w:eastAsia="en-US"/>
        </w:rPr>
        <w:t>לראות</w:t>
      </w:r>
      <w:r w:rsidRPr="00747BA5">
        <w:rPr>
          <w:rFonts w:ascii="David"/>
          <w:sz w:val="24"/>
          <w:rtl/>
          <w:lang w:eastAsia="en-US" w:bidi="en-US"/>
        </w:rPr>
        <w:t xml:space="preserve"> </w:t>
      </w:r>
      <w:r w:rsidRPr="00747BA5">
        <w:rPr>
          <w:rtl/>
          <w:lang w:eastAsia="en-US"/>
        </w:rPr>
        <w:t>בפעולה</w:t>
      </w:r>
      <w:r w:rsidRPr="00747BA5">
        <w:rPr>
          <w:rFonts w:ascii="David"/>
          <w:sz w:val="24"/>
          <w:rtl/>
          <w:lang w:eastAsia="en-US" w:bidi="en-US"/>
        </w:rPr>
        <w:t xml:space="preserve"> </w:t>
      </w:r>
      <w:r w:rsidRPr="00747BA5">
        <w:rPr>
          <w:rtl/>
          <w:lang w:eastAsia="en-US"/>
        </w:rPr>
        <w:t>העברת</w:t>
      </w:r>
      <w:r w:rsidRPr="00747BA5">
        <w:rPr>
          <w:rFonts w:ascii="David"/>
          <w:sz w:val="24"/>
          <w:rtl/>
          <w:lang w:eastAsia="en-US" w:bidi="en-US"/>
        </w:rPr>
        <w:t xml:space="preserve"> </w:t>
      </w:r>
      <w:r w:rsidRPr="00747BA5">
        <w:rPr>
          <w:rtl/>
          <w:lang w:eastAsia="en-US"/>
        </w:rPr>
        <w:t>זכויות</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בסעיף</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p>
    <w:p w:rsidR="00565E77" w:rsidRDefault="00565E77" w:rsidP="0055770D">
      <w:pPr>
        <w:pStyle w:val="aff2"/>
        <w:keepNext/>
        <w:keepLines/>
        <w:numPr>
          <w:ilvl w:val="1"/>
          <w:numId w:val="28"/>
        </w:numPr>
        <w:tabs>
          <w:tab w:val="clear" w:pos="1304"/>
        </w:tabs>
        <w:ind w:left="707" w:right="-567"/>
        <w:rPr>
          <w:rFonts w:ascii="David"/>
          <w:sz w:val="24"/>
          <w:lang w:eastAsia="en-US" w:bidi="en-US"/>
        </w:rPr>
      </w:pPr>
      <w:r w:rsidRPr="00747BA5">
        <w:rPr>
          <w:rtl/>
          <w:lang w:eastAsia="en-US"/>
        </w:rPr>
        <w:t>בכפוף</w:t>
      </w:r>
      <w:r w:rsidRPr="00747BA5">
        <w:rPr>
          <w:rFonts w:ascii="David"/>
          <w:sz w:val="24"/>
          <w:rtl/>
          <w:lang w:eastAsia="en-US" w:bidi="en-US"/>
        </w:rPr>
        <w:t xml:space="preserve"> </w:t>
      </w:r>
      <w:r w:rsidRPr="00747BA5">
        <w:rPr>
          <w:rtl/>
          <w:lang w:eastAsia="en-US"/>
        </w:rPr>
        <w:t>לאמור</w:t>
      </w:r>
      <w:r w:rsidRPr="00747BA5">
        <w:rPr>
          <w:rFonts w:ascii="David"/>
          <w:sz w:val="24"/>
          <w:rtl/>
          <w:lang w:eastAsia="en-US" w:bidi="en-US"/>
        </w:rPr>
        <w:t xml:space="preserve"> </w:t>
      </w:r>
      <w:r w:rsidRPr="00747BA5">
        <w:rPr>
          <w:rtl/>
          <w:lang w:eastAsia="en-US"/>
        </w:rPr>
        <w:t>להלן</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רשאי</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ש</w:t>
      </w:r>
      <w:r>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מחוץ</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ובלבד</w:t>
      </w:r>
      <w:r w:rsidRPr="00747BA5">
        <w:rPr>
          <w:rFonts w:ascii="David"/>
          <w:sz w:val="24"/>
          <w:rtl/>
          <w:lang w:eastAsia="en-US" w:bidi="en-US"/>
        </w:rPr>
        <w:t xml:space="preserve"> </w:t>
      </w:r>
      <w:r w:rsidRPr="00747BA5">
        <w:rPr>
          <w:rtl/>
          <w:lang w:eastAsia="en-US"/>
        </w:rPr>
        <w:t>שלא</w:t>
      </w:r>
      <w:r w:rsidRPr="00747BA5">
        <w:rPr>
          <w:rFonts w:ascii="David"/>
          <w:sz w:val="24"/>
          <w:rtl/>
          <w:lang w:eastAsia="en-US" w:bidi="en-US"/>
        </w:rPr>
        <w:t xml:space="preserve"> </w:t>
      </w:r>
      <w:r w:rsidRPr="00747BA5">
        <w:rPr>
          <w:rtl/>
          <w:lang w:eastAsia="en-US"/>
        </w:rPr>
        <w:t>יפגע</w:t>
      </w:r>
      <w:r w:rsidRPr="00747BA5">
        <w:rPr>
          <w:rFonts w:ascii="David"/>
          <w:sz w:val="24"/>
          <w:rtl/>
          <w:lang w:eastAsia="en-US" w:bidi="en-US"/>
        </w:rPr>
        <w:t xml:space="preserve">  </w:t>
      </w:r>
      <w:r w:rsidRPr="00747BA5">
        <w:rPr>
          <w:rtl/>
          <w:lang w:eastAsia="en-US"/>
        </w:rPr>
        <w:t>במתן</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יעשה</w:t>
      </w:r>
      <w:r w:rsidRPr="00747BA5">
        <w:rPr>
          <w:rFonts w:ascii="David"/>
          <w:sz w:val="24"/>
          <w:rtl/>
          <w:lang w:eastAsia="en-US" w:bidi="en-US"/>
        </w:rPr>
        <w:t xml:space="preserve"> </w:t>
      </w:r>
      <w:r w:rsidRPr="00747BA5">
        <w:rPr>
          <w:rtl/>
          <w:lang w:eastAsia="en-US"/>
        </w:rPr>
        <w:t>דבר</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ניגוד</w:t>
      </w:r>
      <w:r w:rsidRPr="00747BA5">
        <w:rPr>
          <w:rFonts w:ascii="David"/>
          <w:sz w:val="24"/>
          <w:rtl/>
          <w:lang w:eastAsia="en-US" w:bidi="en-US"/>
        </w:rPr>
        <w:t xml:space="preserve"> </w:t>
      </w:r>
      <w:r w:rsidRPr="00747BA5">
        <w:rPr>
          <w:rtl/>
          <w:lang w:eastAsia="en-US"/>
        </w:rPr>
        <w:t>עניינים</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פעולותיו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565E77" w:rsidRDefault="00565E77" w:rsidP="00565E77">
      <w:pPr>
        <w:pStyle w:val="aff2"/>
        <w:keepNext/>
        <w:keepLines/>
        <w:numPr>
          <w:ilvl w:val="0"/>
          <w:numId w:val="0"/>
        </w:numPr>
        <w:ind w:left="707" w:right="567"/>
        <w:rPr>
          <w:rFonts w:ascii="David"/>
          <w:sz w:val="24"/>
          <w:lang w:eastAsia="en-US" w:bidi="en-US"/>
        </w:rPr>
      </w:pPr>
    </w:p>
    <w:p w:rsidR="00565E77" w:rsidRPr="00421736" w:rsidRDefault="00565E77" w:rsidP="0055770D">
      <w:pPr>
        <w:pStyle w:val="aff2"/>
        <w:keepNext/>
        <w:keepLines/>
        <w:numPr>
          <w:ilvl w:val="3"/>
          <w:numId w:val="15"/>
        </w:numPr>
        <w:ind w:left="424" w:right="-567"/>
        <w:rPr>
          <w:b/>
          <w:bCs/>
          <w:u w:val="single"/>
          <w:lang w:eastAsia="en-US"/>
        </w:rPr>
      </w:pPr>
      <w:r w:rsidRPr="00421736">
        <w:rPr>
          <w:b/>
          <w:bCs/>
          <w:u w:val="single"/>
          <w:rtl/>
          <w:lang w:eastAsia="en-US"/>
        </w:rPr>
        <w:t>שמירת סודיות ושמירת זכויות</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CE79FD">
      <w:pPr>
        <w:pStyle w:val="aff2"/>
        <w:keepNext/>
        <w:keepLines/>
        <w:numPr>
          <w:ilvl w:val="1"/>
          <w:numId w:val="19"/>
        </w:numPr>
        <w:tabs>
          <w:tab w:val="clear" w:pos="1304"/>
        </w:tabs>
        <w:ind w:left="707" w:right="-567"/>
        <w:rPr>
          <w:rtl/>
          <w:lang w:eastAsia="en-US"/>
        </w:rPr>
      </w:pPr>
      <w:r w:rsidRPr="00747BA5">
        <w:rPr>
          <w:rtl/>
          <w:lang w:eastAsia="en-US"/>
        </w:rPr>
        <w:t>מובהר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חלות</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סעיפים</w:t>
      </w:r>
      <w:r w:rsidRPr="00747BA5">
        <w:rPr>
          <w:rFonts w:ascii="David"/>
          <w:sz w:val="24"/>
          <w:rtl/>
          <w:lang w:eastAsia="en-US" w:bidi="en-US"/>
        </w:rPr>
        <w:t xml:space="preserve"> 117 </w:t>
      </w:r>
      <w:r w:rsidRPr="00747BA5">
        <w:rPr>
          <w:rtl/>
          <w:lang w:eastAsia="en-US"/>
        </w:rPr>
        <w:t>ו</w:t>
      </w:r>
      <w:r>
        <w:rPr>
          <w:rFonts w:hint="cs"/>
          <w:rtl/>
          <w:lang w:eastAsia="en-US"/>
        </w:rPr>
        <w:t xml:space="preserve">- </w:t>
      </w:r>
      <w:r>
        <w:rPr>
          <w:rFonts w:ascii="David"/>
          <w:sz w:val="24"/>
          <w:rtl/>
          <w:lang w:eastAsia="en-US" w:bidi="en-US"/>
        </w:rPr>
        <w:t>118</w:t>
      </w:r>
      <w:r w:rsidRPr="00747BA5">
        <w:rPr>
          <w:rFonts w:ascii="David"/>
          <w:sz w:val="24"/>
          <w:rtl/>
          <w:lang w:eastAsia="en-US" w:bidi="en-US"/>
        </w:rPr>
        <w:t xml:space="preserve"> </w:t>
      </w:r>
      <w:r w:rsidRPr="00747BA5">
        <w:rPr>
          <w:rtl/>
          <w:lang w:eastAsia="en-US"/>
        </w:rPr>
        <w:t>לחוק</w:t>
      </w:r>
      <w:r w:rsidRPr="00747BA5">
        <w:rPr>
          <w:rFonts w:ascii="David"/>
          <w:sz w:val="24"/>
          <w:rtl/>
          <w:lang w:eastAsia="en-US" w:bidi="en-US"/>
        </w:rPr>
        <w:t xml:space="preserve"> </w:t>
      </w:r>
      <w:r w:rsidRPr="00747BA5">
        <w:rPr>
          <w:rtl/>
          <w:lang w:eastAsia="en-US"/>
        </w:rPr>
        <w:t>העונשין</w:t>
      </w:r>
      <w:r w:rsidRPr="00747BA5">
        <w:rPr>
          <w:rFonts w:ascii="David"/>
          <w:sz w:val="24"/>
          <w:rtl/>
          <w:lang w:eastAsia="en-US" w:bidi="en-US"/>
        </w:rPr>
        <w:t xml:space="preserve"> </w:t>
      </w:r>
      <w:r w:rsidRPr="00747BA5">
        <w:rPr>
          <w:rtl/>
          <w:lang w:eastAsia="en-US"/>
        </w:rPr>
        <w:t>נוסח</w:t>
      </w:r>
      <w:r w:rsidRPr="00747BA5">
        <w:rPr>
          <w:rFonts w:ascii="David"/>
          <w:sz w:val="24"/>
          <w:rtl/>
          <w:lang w:eastAsia="en-US" w:bidi="en-US"/>
        </w:rPr>
        <w:t xml:space="preserve"> </w:t>
      </w:r>
      <w:r w:rsidRPr="00747BA5">
        <w:rPr>
          <w:rtl/>
          <w:lang w:eastAsia="en-US"/>
        </w:rPr>
        <w:t>חדש</w:t>
      </w:r>
      <w:r w:rsidRPr="00747BA5">
        <w:rPr>
          <w:rFonts w:ascii="David"/>
          <w:sz w:val="24"/>
          <w:rtl/>
          <w:lang w:eastAsia="en-US" w:bidi="en-US"/>
        </w:rPr>
        <w:t xml:space="preserve"> </w:t>
      </w:r>
      <w:r w:rsidRPr="00747BA5">
        <w:rPr>
          <w:rtl/>
          <w:lang w:eastAsia="en-US"/>
        </w:rPr>
        <w:t>התשל</w:t>
      </w:r>
      <w:r w:rsidRPr="00747BA5">
        <w:rPr>
          <w:rFonts w:ascii="David"/>
          <w:sz w:val="24"/>
          <w:rtl/>
          <w:lang w:eastAsia="en-US" w:bidi="en-US"/>
        </w:rPr>
        <w:t>"</w:t>
      </w:r>
      <w:r w:rsidRPr="00747BA5">
        <w:rPr>
          <w:rtl/>
          <w:lang w:eastAsia="en-US"/>
        </w:rPr>
        <w:t>ז</w:t>
      </w:r>
      <w:r w:rsidRPr="00747BA5">
        <w:rPr>
          <w:rFonts w:ascii="David"/>
          <w:sz w:val="24"/>
          <w:rtl/>
          <w:lang w:eastAsia="en-US" w:bidi="en-US"/>
        </w:rPr>
        <w:t xml:space="preserve"> - 1977. </w:t>
      </w: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לחתום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ולהחתים</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עובדיו</w:t>
      </w:r>
      <w:r w:rsidRPr="00747BA5">
        <w:rPr>
          <w:rFonts w:ascii="David"/>
          <w:sz w:val="24"/>
          <w:rtl/>
          <w:lang w:eastAsia="en-US" w:bidi="en-US"/>
        </w:rPr>
        <w:t xml:space="preserve"> </w:t>
      </w:r>
      <w:r w:rsidRPr="00747BA5">
        <w:rPr>
          <w:rtl/>
          <w:lang w:eastAsia="en-US"/>
        </w:rPr>
        <w:t>ואת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שפועל</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הצהרה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שמירת</w:t>
      </w:r>
      <w:r w:rsidRPr="00747BA5">
        <w:rPr>
          <w:rFonts w:ascii="David"/>
          <w:sz w:val="24"/>
          <w:rtl/>
          <w:lang w:eastAsia="en-US" w:bidi="en-US"/>
        </w:rPr>
        <w:t xml:space="preserve"> </w:t>
      </w:r>
      <w:r w:rsidRPr="00CE79FD">
        <w:rPr>
          <w:rtl/>
          <w:lang w:eastAsia="en-US"/>
        </w:rPr>
        <w:t>סודיות</w:t>
      </w:r>
      <w:r w:rsidRPr="00CE79FD">
        <w:rPr>
          <w:rFonts w:ascii="David"/>
          <w:sz w:val="24"/>
          <w:rtl/>
          <w:lang w:eastAsia="en-US"/>
        </w:rPr>
        <w:t xml:space="preserve"> </w:t>
      </w:r>
      <w:r w:rsidRPr="00CE79FD">
        <w:rPr>
          <w:rFonts w:hint="eastAsia"/>
          <w:b/>
          <w:bCs/>
          <w:rtl/>
          <w:lang w:eastAsia="en-US"/>
        </w:rPr>
        <w:t>בנוסח</w:t>
      </w:r>
      <w:r w:rsidRPr="00CE79FD">
        <w:rPr>
          <w:b/>
          <w:bCs/>
          <w:rtl/>
          <w:lang w:eastAsia="en-US"/>
        </w:rPr>
        <w:t xml:space="preserve"> נספח</w:t>
      </w:r>
      <w:r w:rsidRPr="00CE79FD">
        <w:rPr>
          <w:rFonts w:ascii="David"/>
          <w:b/>
          <w:bCs/>
          <w:sz w:val="24"/>
          <w:rtl/>
          <w:lang w:eastAsia="en-US"/>
        </w:rPr>
        <w:t xml:space="preserve"> </w:t>
      </w:r>
      <w:r w:rsidR="00CE79FD" w:rsidRPr="00CE79FD">
        <w:rPr>
          <w:rFonts w:hint="cs"/>
          <w:b/>
          <w:bCs/>
          <w:rtl/>
          <w:lang w:eastAsia="en-US"/>
        </w:rPr>
        <w:t xml:space="preserve">ג' </w:t>
      </w:r>
      <w:r w:rsidRPr="00CE79FD">
        <w:rPr>
          <w:rFonts w:hint="eastAsia"/>
          <w:b/>
          <w:bCs/>
          <w:rtl/>
          <w:lang w:eastAsia="en-US"/>
        </w:rPr>
        <w:t>להסכם</w:t>
      </w:r>
      <w:r w:rsidRPr="00CE79FD">
        <w:rPr>
          <w:rFonts w:ascii="David"/>
          <w:sz w:val="24"/>
          <w:rtl/>
          <w:lang w:eastAsia="en-US" w:bidi="en-US"/>
        </w:rPr>
        <w:t xml:space="preserve"> </w:t>
      </w:r>
      <w:r w:rsidRPr="00CE79FD">
        <w:rPr>
          <w:rFonts w:hint="cs"/>
          <w:rtl/>
          <w:lang w:eastAsia="en-US"/>
        </w:rPr>
        <w:t>הצהרה</w:t>
      </w:r>
      <w:r>
        <w:rPr>
          <w:rFonts w:hint="cs"/>
          <w:rtl/>
          <w:lang w:eastAsia="en-US"/>
        </w:rPr>
        <w:t xml:space="preserve"> זו </w:t>
      </w:r>
      <w:r w:rsidRPr="00747BA5">
        <w:rPr>
          <w:rtl/>
          <w:lang w:eastAsia="en-US"/>
        </w:rPr>
        <w:t>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Pr>
          <w:rFonts w:hint="cs"/>
          <w:rtl/>
          <w:lang w:eastAsia="en-US"/>
        </w:rPr>
        <w:t>מהסכם זה.</w:t>
      </w:r>
    </w:p>
    <w:p w:rsidR="00565E77" w:rsidRPr="00747BA5" w:rsidRDefault="00565E77" w:rsidP="0055770D">
      <w:pPr>
        <w:pStyle w:val="aff2"/>
        <w:keepNext/>
        <w:keepLines/>
        <w:numPr>
          <w:ilvl w:val="1"/>
          <w:numId w:val="19"/>
        </w:numPr>
        <w:tabs>
          <w:tab w:val="clear" w:pos="1304"/>
        </w:tabs>
        <w:ind w:left="707" w:right="-567"/>
        <w:rPr>
          <w:rFonts w:ascii="David"/>
          <w:sz w:val="24"/>
          <w:rtl/>
          <w:lang w:eastAsia="en-US" w:bidi="en-US"/>
        </w:rPr>
      </w:pPr>
      <w:r w:rsidRPr="00747BA5">
        <w:rPr>
          <w:rtl/>
          <w:lang w:eastAsia="en-US"/>
        </w:rPr>
        <w:lastRenderedPageBreak/>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לפעול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הנחיות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הבטחת</w:t>
      </w:r>
      <w:r w:rsidRPr="00747BA5">
        <w:rPr>
          <w:rFonts w:ascii="David"/>
          <w:sz w:val="24"/>
          <w:rtl/>
          <w:lang w:eastAsia="en-US" w:bidi="en-US"/>
        </w:rPr>
        <w:t xml:space="preserve"> </w:t>
      </w:r>
      <w:r w:rsidRPr="00747BA5">
        <w:rPr>
          <w:rtl/>
          <w:lang w:eastAsia="en-US"/>
        </w:rPr>
        <w:t>המידע</w:t>
      </w:r>
      <w:r w:rsidRPr="00747BA5">
        <w:rPr>
          <w:rFonts w:ascii="David"/>
          <w:sz w:val="24"/>
          <w:rtl/>
          <w:lang w:eastAsia="en-US" w:bidi="en-US"/>
        </w:rPr>
        <w:t xml:space="preserve"> </w:t>
      </w:r>
      <w:r w:rsidRPr="00747BA5">
        <w:rPr>
          <w:rtl/>
          <w:lang w:eastAsia="en-US"/>
        </w:rPr>
        <w:t>ונוהלי</w:t>
      </w:r>
      <w:r w:rsidRPr="00747BA5">
        <w:rPr>
          <w:rFonts w:ascii="David"/>
          <w:sz w:val="24"/>
          <w:rtl/>
          <w:lang w:eastAsia="en-US" w:bidi="en-US"/>
        </w:rPr>
        <w:t xml:space="preserve"> </w:t>
      </w:r>
      <w:r w:rsidRPr="00747BA5">
        <w:rPr>
          <w:rtl/>
          <w:lang w:eastAsia="en-US"/>
        </w:rPr>
        <w:t>הגישה</w:t>
      </w:r>
      <w:r w:rsidRPr="00747BA5">
        <w:rPr>
          <w:rFonts w:ascii="David"/>
          <w:sz w:val="24"/>
          <w:rtl/>
          <w:lang w:eastAsia="en-US" w:bidi="en-US"/>
        </w:rPr>
        <w:t xml:space="preserve"> </w:t>
      </w:r>
      <w:r w:rsidRPr="00747BA5">
        <w:rPr>
          <w:rtl/>
          <w:lang w:eastAsia="en-US"/>
        </w:rPr>
        <w:t>למידע</w:t>
      </w:r>
      <w:r w:rsidRPr="00747BA5">
        <w:rPr>
          <w:rFonts w:ascii="David"/>
          <w:sz w:val="24"/>
          <w:rtl/>
          <w:lang w:eastAsia="en-US" w:bidi="en-US"/>
        </w:rPr>
        <w:t xml:space="preserve">, </w:t>
      </w:r>
      <w:r w:rsidRPr="00747BA5">
        <w:rPr>
          <w:rtl/>
          <w:lang w:eastAsia="en-US"/>
        </w:rPr>
        <w:t>לאיסוף</w:t>
      </w:r>
      <w:r w:rsidRPr="00747BA5">
        <w:rPr>
          <w:rFonts w:ascii="David"/>
          <w:sz w:val="24"/>
          <w:rtl/>
          <w:lang w:eastAsia="en-US" w:bidi="en-US"/>
        </w:rPr>
        <w:t xml:space="preserve">, </w:t>
      </w:r>
      <w:r w:rsidRPr="00747BA5">
        <w:rPr>
          <w:rtl/>
          <w:lang w:eastAsia="en-US"/>
        </w:rPr>
        <w:t>לסימון</w:t>
      </w:r>
      <w:r w:rsidRPr="00747BA5">
        <w:rPr>
          <w:rFonts w:ascii="David"/>
          <w:sz w:val="24"/>
          <w:rtl/>
          <w:lang w:eastAsia="en-US" w:bidi="en-US"/>
        </w:rPr>
        <w:t xml:space="preserve">, </w:t>
      </w:r>
      <w:r w:rsidRPr="00747BA5">
        <w:rPr>
          <w:rtl/>
          <w:lang w:eastAsia="en-US"/>
        </w:rPr>
        <w:t>לאימות</w:t>
      </w:r>
      <w:r w:rsidRPr="00747BA5">
        <w:rPr>
          <w:rFonts w:ascii="David"/>
          <w:sz w:val="24"/>
          <w:rtl/>
          <w:lang w:eastAsia="en-US" w:bidi="en-US"/>
        </w:rPr>
        <w:t xml:space="preserve"> </w:t>
      </w:r>
      <w:r w:rsidRPr="00747BA5">
        <w:rPr>
          <w:rtl/>
          <w:lang w:eastAsia="en-US"/>
        </w:rPr>
        <w:t>ולעיבוד</w:t>
      </w:r>
      <w:r w:rsidRPr="00747BA5">
        <w:rPr>
          <w:rFonts w:ascii="David"/>
          <w:sz w:val="24"/>
          <w:rtl/>
          <w:lang w:eastAsia="en-US" w:bidi="en-US"/>
        </w:rPr>
        <w:t xml:space="preserve"> </w:t>
      </w:r>
      <w:r w:rsidRPr="00747BA5">
        <w:rPr>
          <w:rtl/>
          <w:lang w:eastAsia="en-US"/>
        </w:rPr>
        <w:t>נתונים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ומאשר</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מכיר</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הגנת</w:t>
      </w:r>
      <w:r w:rsidRPr="00747BA5">
        <w:rPr>
          <w:rFonts w:ascii="David"/>
          <w:sz w:val="24"/>
          <w:rtl/>
          <w:lang w:eastAsia="en-US" w:bidi="en-US"/>
        </w:rPr>
        <w:t xml:space="preserve"> </w:t>
      </w:r>
      <w:r w:rsidRPr="00747BA5">
        <w:rPr>
          <w:rtl/>
          <w:lang w:eastAsia="en-US"/>
        </w:rPr>
        <w:t>הפרטיות</w:t>
      </w:r>
      <w:r w:rsidRPr="00747BA5">
        <w:rPr>
          <w:rFonts w:ascii="David"/>
          <w:sz w:val="24"/>
          <w:rtl/>
          <w:lang w:eastAsia="en-US" w:bidi="en-US"/>
        </w:rPr>
        <w:t xml:space="preserve"> </w:t>
      </w:r>
      <w:r w:rsidRPr="00747BA5">
        <w:rPr>
          <w:rtl/>
          <w:lang w:eastAsia="en-US"/>
        </w:rPr>
        <w:t>התשמ</w:t>
      </w:r>
      <w:r w:rsidRPr="00747BA5">
        <w:rPr>
          <w:rFonts w:ascii="David"/>
          <w:sz w:val="24"/>
          <w:rtl/>
          <w:lang w:eastAsia="en-US" w:bidi="en-US"/>
        </w:rPr>
        <w:t>"</w:t>
      </w:r>
      <w:r w:rsidRPr="00747BA5">
        <w:rPr>
          <w:rtl/>
          <w:lang w:eastAsia="en-US"/>
        </w:rPr>
        <w:t>א</w:t>
      </w:r>
      <w:r w:rsidRPr="00747BA5">
        <w:rPr>
          <w:rFonts w:ascii="David"/>
          <w:sz w:val="24"/>
          <w:rtl/>
          <w:lang w:eastAsia="en-US" w:bidi="en-US"/>
        </w:rPr>
        <w:t xml:space="preserve"> - </w:t>
      </w:r>
      <w:r w:rsidRPr="00747BA5">
        <w:rPr>
          <w:lang w:eastAsia="en-US"/>
        </w:rPr>
        <w:t>1981</w:t>
      </w:r>
      <w:r w:rsidRPr="00747BA5">
        <w:rPr>
          <w:rFonts w:ascii="David"/>
          <w:sz w:val="24"/>
          <w:rtl/>
          <w:lang w:eastAsia="en-US" w:bidi="en-US"/>
        </w:rPr>
        <w:t xml:space="preserve"> </w:t>
      </w:r>
      <w:r w:rsidRPr="00747BA5">
        <w:rPr>
          <w:rtl/>
          <w:lang w:eastAsia="en-US"/>
        </w:rPr>
        <w:t>ותקנותיו</w:t>
      </w:r>
      <w:r w:rsidRPr="00747BA5">
        <w:rPr>
          <w:rFonts w:ascii="David"/>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tl/>
          <w:lang w:eastAsia="en-US"/>
        </w:rPr>
        <w:t>יעשה</w:t>
      </w:r>
      <w:r w:rsidRPr="00747BA5">
        <w:rPr>
          <w:rFonts w:ascii="David"/>
          <w:sz w:val="24"/>
          <w:rtl/>
          <w:lang w:eastAsia="en-US" w:bidi="en-US"/>
        </w:rPr>
        <w:t xml:space="preserve"> </w:t>
      </w:r>
      <w:r w:rsidRPr="00747BA5">
        <w:rPr>
          <w:rtl/>
          <w:lang w:eastAsia="en-US"/>
        </w:rPr>
        <w:t>ויפעל</w:t>
      </w:r>
      <w:r w:rsidRPr="00747BA5">
        <w:rPr>
          <w:rFonts w:ascii="David"/>
          <w:sz w:val="24"/>
          <w:rtl/>
          <w:lang w:eastAsia="en-US" w:bidi="en-US"/>
        </w:rPr>
        <w:t xml:space="preserve"> </w:t>
      </w:r>
      <w:r w:rsidRPr="00747BA5">
        <w:rPr>
          <w:rtl/>
          <w:lang w:eastAsia="en-US"/>
        </w:rPr>
        <w:t>כמתחייב</w:t>
      </w:r>
      <w:r w:rsidRPr="00747BA5">
        <w:rPr>
          <w:rFonts w:ascii="David"/>
          <w:sz w:val="24"/>
          <w:rtl/>
          <w:lang w:eastAsia="en-US" w:bidi="en-US"/>
        </w:rPr>
        <w:t xml:space="preserve"> </w:t>
      </w:r>
      <w:r w:rsidRPr="00747BA5">
        <w:rPr>
          <w:rtl/>
          <w:lang w:eastAsia="en-US"/>
        </w:rPr>
        <w:t>מחוקים</w:t>
      </w:r>
      <w:r w:rsidRPr="00747BA5">
        <w:rPr>
          <w:rFonts w:ascii="David"/>
          <w:sz w:val="24"/>
          <w:rtl/>
          <w:lang w:eastAsia="en-US" w:bidi="en-US"/>
        </w:rPr>
        <w:t xml:space="preserve"> </w:t>
      </w:r>
      <w:r w:rsidRPr="00747BA5">
        <w:rPr>
          <w:rtl/>
          <w:lang w:eastAsia="en-US"/>
        </w:rPr>
        <w:t>אלו</w:t>
      </w:r>
      <w:r w:rsidRPr="00747BA5">
        <w:rPr>
          <w:rFonts w:ascii="David"/>
          <w:sz w:val="24"/>
          <w:rtl/>
          <w:lang w:eastAsia="en-US" w:bidi="en-US"/>
        </w:rPr>
        <w:t xml:space="preserve"> </w:t>
      </w:r>
      <w:r w:rsidRPr="00747BA5">
        <w:rPr>
          <w:rtl/>
          <w:lang w:eastAsia="en-US"/>
        </w:rPr>
        <w:t>ומכל</w:t>
      </w:r>
      <w:r w:rsidRPr="00747BA5">
        <w:rPr>
          <w:rFonts w:ascii="David"/>
          <w:sz w:val="24"/>
          <w:rtl/>
          <w:lang w:eastAsia="en-US" w:bidi="en-US"/>
        </w:rPr>
        <w:t xml:space="preserve"> </w:t>
      </w:r>
      <w:r w:rsidRPr="00747BA5">
        <w:rPr>
          <w:rtl/>
          <w:lang w:eastAsia="en-US"/>
        </w:rPr>
        <w:t>חיקוק</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בתוקף</w:t>
      </w:r>
      <w:r w:rsidRPr="00747BA5">
        <w:rPr>
          <w:rFonts w:ascii="David"/>
          <w:sz w:val="24"/>
          <w:rtl/>
          <w:lang w:eastAsia="en-US" w:bidi="en-US"/>
        </w:rPr>
        <w:t xml:space="preserve"> </w:t>
      </w:r>
      <w:r w:rsidRPr="00747BA5">
        <w:rPr>
          <w:rtl/>
          <w:lang w:eastAsia="en-US"/>
        </w:rPr>
        <w:t>הנוגע</w:t>
      </w:r>
      <w:r w:rsidRPr="00747BA5">
        <w:rPr>
          <w:rFonts w:ascii="David"/>
          <w:sz w:val="24"/>
          <w:rtl/>
          <w:lang w:eastAsia="en-US" w:bidi="en-US"/>
        </w:rPr>
        <w:t xml:space="preserve"> </w:t>
      </w:r>
      <w:r w:rsidRPr="00747BA5">
        <w:rPr>
          <w:rtl/>
          <w:lang w:eastAsia="en-US"/>
        </w:rPr>
        <w:t>לשמירתו</w:t>
      </w:r>
      <w:r w:rsidRPr="00747BA5">
        <w:rPr>
          <w:rFonts w:ascii="David"/>
          <w:sz w:val="24"/>
          <w:rtl/>
          <w:lang w:eastAsia="en-US" w:bidi="en-US"/>
        </w:rPr>
        <w:t xml:space="preserve"> </w:t>
      </w:r>
      <w:r w:rsidRPr="00747BA5">
        <w:rPr>
          <w:rtl/>
          <w:lang w:eastAsia="en-US"/>
        </w:rPr>
        <w:t>וסודיותו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המידע</w:t>
      </w:r>
      <w:r w:rsidRPr="00747BA5">
        <w:rPr>
          <w:rFonts w:ascii="David"/>
          <w:sz w:val="24"/>
          <w:rtl/>
          <w:lang w:eastAsia="en-US" w:bidi="en-US"/>
        </w:rPr>
        <w:t xml:space="preserve"> </w:t>
      </w:r>
      <w:r w:rsidRPr="00747BA5">
        <w:rPr>
          <w:rtl/>
          <w:lang w:eastAsia="en-US"/>
        </w:rPr>
        <w:t>והנתונים</w:t>
      </w:r>
      <w:r w:rsidRPr="00747BA5">
        <w:rPr>
          <w:rFonts w:ascii="David"/>
          <w:sz w:val="24"/>
          <w:rtl/>
          <w:lang w:eastAsia="en-US" w:bidi="en-US"/>
        </w:rPr>
        <w:t xml:space="preserve"> </w:t>
      </w:r>
      <w:r w:rsidRPr="00747BA5">
        <w:rPr>
          <w:rtl/>
          <w:lang w:eastAsia="en-US"/>
        </w:rPr>
        <w:t>שימצאו</w:t>
      </w:r>
      <w:r w:rsidRPr="00747BA5">
        <w:rPr>
          <w:rFonts w:ascii="David"/>
          <w:sz w:val="24"/>
          <w:rtl/>
          <w:lang w:eastAsia="en-US" w:bidi="en-US"/>
        </w:rPr>
        <w:t xml:space="preserve"> </w:t>
      </w:r>
      <w:r w:rsidRPr="00747BA5">
        <w:rPr>
          <w:rtl/>
          <w:lang w:eastAsia="en-US"/>
        </w:rPr>
        <w:t>ברשותו</w:t>
      </w:r>
      <w:r w:rsidRPr="00747BA5">
        <w:rPr>
          <w:rFonts w:ascii="David"/>
          <w:sz w:val="24"/>
          <w:rtl/>
          <w:lang w:eastAsia="en-US" w:bidi="en-US"/>
        </w:rPr>
        <w:t>.</w:t>
      </w:r>
    </w:p>
    <w:p w:rsidR="00565E77" w:rsidRPr="00747BA5" w:rsidRDefault="00565E77" w:rsidP="0055770D">
      <w:pPr>
        <w:pStyle w:val="aff2"/>
        <w:keepNext/>
        <w:keepLines/>
        <w:numPr>
          <w:ilvl w:val="1"/>
          <w:numId w:val="19"/>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להחזיר</w:t>
      </w:r>
      <w:r w:rsidRPr="00747BA5">
        <w:rPr>
          <w:rFonts w:ascii="David"/>
          <w:sz w:val="24"/>
          <w:rtl/>
          <w:lang w:eastAsia="en-US" w:bidi="en-US"/>
        </w:rPr>
        <w:t xml:space="preserve"> </w:t>
      </w:r>
      <w:r w:rsidRPr="00747BA5">
        <w:rPr>
          <w:rtl/>
          <w:lang w:eastAsia="en-US"/>
        </w:rPr>
        <w:t>ל</w:t>
      </w:r>
      <w:r w:rsidR="0079658D">
        <w:rPr>
          <w:rFonts w:hint="cs"/>
          <w:rtl/>
          <w:lang w:eastAsia="en-US"/>
        </w:rPr>
        <w:t>מזמין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חומר</w:t>
      </w:r>
      <w:r w:rsidRPr="00747BA5">
        <w:rPr>
          <w:rFonts w:ascii="David"/>
          <w:sz w:val="24"/>
          <w:rtl/>
          <w:lang w:eastAsia="en-US" w:bidi="en-US"/>
        </w:rPr>
        <w:t xml:space="preserve"> </w:t>
      </w:r>
      <w:r w:rsidRPr="00747BA5">
        <w:rPr>
          <w:rtl/>
          <w:lang w:eastAsia="en-US"/>
        </w:rPr>
        <w:t>שקיבל</w:t>
      </w:r>
      <w:r w:rsidRPr="00747BA5">
        <w:rPr>
          <w:rFonts w:ascii="David"/>
          <w:sz w:val="24"/>
          <w:rtl/>
          <w:lang w:eastAsia="en-US" w:bidi="en-US"/>
        </w:rPr>
        <w:t xml:space="preserve"> </w:t>
      </w:r>
      <w:r w:rsidRPr="00747BA5">
        <w:rPr>
          <w:rtl/>
          <w:lang w:eastAsia="en-US"/>
        </w:rPr>
        <w:t>ממנה</w:t>
      </w:r>
      <w:r w:rsidRPr="00747BA5">
        <w:rPr>
          <w:rFonts w:ascii="David"/>
          <w:sz w:val="24"/>
          <w:rtl/>
          <w:lang w:eastAsia="en-US" w:bidi="en-US"/>
        </w:rPr>
        <w:t xml:space="preserve"> </w:t>
      </w:r>
      <w:r w:rsidRPr="00747BA5">
        <w:rPr>
          <w:rtl/>
          <w:lang w:eastAsia="en-US"/>
        </w:rPr>
        <w:t>בעת</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שבועיים</w:t>
      </w:r>
      <w:r w:rsidRPr="00747BA5">
        <w:rPr>
          <w:rFonts w:ascii="David"/>
          <w:sz w:val="24"/>
          <w:rtl/>
          <w:lang w:eastAsia="en-US" w:bidi="en-US"/>
        </w:rPr>
        <w:t xml:space="preserve"> </w:t>
      </w:r>
      <w:r w:rsidRPr="00747BA5">
        <w:rPr>
          <w:rtl/>
          <w:lang w:eastAsia="en-US"/>
        </w:rPr>
        <w:t>מיום</w:t>
      </w:r>
      <w:r w:rsidRPr="00747BA5">
        <w:rPr>
          <w:rFonts w:ascii="David"/>
          <w:sz w:val="24"/>
          <w:rtl/>
          <w:lang w:eastAsia="en-US" w:bidi="en-US"/>
        </w:rPr>
        <w:t xml:space="preserve"> </w:t>
      </w:r>
      <w:r w:rsidRPr="00747BA5">
        <w:rPr>
          <w:rtl/>
          <w:lang w:eastAsia="en-US"/>
        </w:rPr>
        <w:t>סיום</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במקרה</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יצהיר</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נשארו</w:t>
      </w:r>
      <w:r w:rsidRPr="00747BA5">
        <w:rPr>
          <w:rFonts w:ascii="David"/>
          <w:sz w:val="24"/>
          <w:rtl/>
          <w:lang w:eastAsia="en-US" w:bidi="en-US"/>
        </w:rPr>
        <w:t xml:space="preserve"> </w:t>
      </w:r>
      <w:r w:rsidRPr="00747BA5">
        <w:rPr>
          <w:rtl/>
          <w:lang w:eastAsia="en-US"/>
        </w:rPr>
        <w:t>ברשותו</w:t>
      </w:r>
      <w:r w:rsidRPr="00747BA5">
        <w:rPr>
          <w:rFonts w:ascii="David"/>
          <w:sz w:val="24"/>
          <w:rtl/>
          <w:lang w:eastAsia="en-US" w:bidi="en-US"/>
        </w:rPr>
        <w:t xml:space="preserve"> </w:t>
      </w:r>
      <w:r w:rsidRPr="00747BA5">
        <w:rPr>
          <w:rtl/>
          <w:lang w:eastAsia="en-US"/>
        </w:rPr>
        <w:t>שום</w:t>
      </w:r>
      <w:r w:rsidRPr="00747BA5">
        <w:rPr>
          <w:rFonts w:ascii="David"/>
          <w:sz w:val="24"/>
          <w:rtl/>
          <w:lang w:eastAsia="en-US" w:bidi="en-US"/>
        </w:rPr>
        <w:t xml:space="preserve"> </w:t>
      </w:r>
      <w:r w:rsidRPr="00747BA5">
        <w:rPr>
          <w:rtl/>
          <w:lang w:eastAsia="en-US"/>
        </w:rPr>
        <w:t>חומר</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במדיה</w:t>
      </w:r>
      <w:r w:rsidRPr="00747BA5">
        <w:rPr>
          <w:rFonts w:ascii="David"/>
          <w:sz w:val="24"/>
          <w:rtl/>
          <w:lang w:eastAsia="en-US" w:bidi="en-US"/>
        </w:rPr>
        <w:t xml:space="preserve"> </w:t>
      </w:r>
      <w:r w:rsidRPr="00747BA5">
        <w:rPr>
          <w:rtl/>
          <w:lang w:eastAsia="en-US"/>
        </w:rPr>
        <w:t>מגנטית</w:t>
      </w:r>
      <w:r w:rsidRPr="00747BA5">
        <w:rPr>
          <w:rFonts w:ascii="David"/>
          <w:sz w:val="24"/>
          <w:rtl/>
          <w:lang w:eastAsia="en-US" w:bidi="en-US"/>
        </w:rPr>
        <w:t xml:space="preserve"> </w:t>
      </w:r>
      <w:r w:rsidRPr="00747BA5">
        <w:rPr>
          <w:rtl/>
          <w:lang w:eastAsia="en-US"/>
        </w:rPr>
        <w:t>וכיו</w:t>
      </w:r>
      <w:r w:rsidRPr="00747BA5">
        <w:rPr>
          <w:rFonts w:ascii="David"/>
          <w:sz w:val="24"/>
          <w:rtl/>
          <w:lang w:eastAsia="en-US" w:bidi="en-US"/>
        </w:rPr>
        <w:t>"</w:t>
      </w:r>
      <w:r w:rsidRPr="00747BA5">
        <w:rPr>
          <w:rtl/>
          <w:lang w:eastAsia="en-US"/>
        </w:rPr>
        <w:t>ב</w:t>
      </w:r>
      <w:r w:rsidRPr="00747BA5">
        <w:rPr>
          <w:rFonts w:ascii="David"/>
          <w:sz w:val="24"/>
          <w:rtl/>
          <w:lang w:eastAsia="en-US" w:bidi="en-US"/>
        </w:rPr>
        <w:t>.</w:t>
      </w:r>
    </w:p>
    <w:p w:rsidR="00565E77" w:rsidRPr="00747BA5" w:rsidRDefault="00565E77" w:rsidP="0055770D">
      <w:pPr>
        <w:pStyle w:val="aff2"/>
        <w:keepNext/>
        <w:keepLines/>
        <w:numPr>
          <w:ilvl w:val="1"/>
          <w:numId w:val="19"/>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יועסקו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ידו</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במישרין</w:t>
      </w:r>
      <w:r w:rsidRPr="00747BA5">
        <w:rPr>
          <w:rFonts w:ascii="David"/>
          <w:sz w:val="24"/>
          <w:rtl/>
          <w:lang w:eastAsia="en-US" w:bidi="en-US"/>
        </w:rPr>
        <w:t xml:space="preserve"> </w:t>
      </w:r>
      <w:r w:rsidRPr="00747BA5">
        <w:rPr>
          <w:rtl/>
          <w:lang w:eastAsia="en-US"/>
        </w:rPr>
        <w:t>ובין</w:t>
      </w:r>
      <w:r w:rsidRPr="00747BA5">
        <w:rPr>
          <w:rFonts w:ascii="David"/>
          <w:sz w:val="24"/>
          <w:rtl/>
          <w:lang w:eastAsia="en-US" w:bidi="en-US"/>
        </w:rPr>
        <w:t xml:space="preserve"> </w:t>
      </w:r>
      <w:r w:rsidRPr="00747BA5">
        <w:rPr>
          <w:rtl/>
          <w:lang w:eastAsia="en-US"/>
        </w:rPr>
        <w:t>בעקיפין</w:t>
      </w:r>
      <w:r w:rsidRPr="00747BA5">
        <w:rPr>
          <w:rFonts w:ascii="David"/>
          <w:sz w:val="24"/>
          <w:rtl/>
          <w:lang w:eastAsia="en-US" w:bidi="en-US"/>
        </w:rPr>
        <w:t xml:space="preserve"> </w:t>
      </w:r>
      <w:r w:rsidRPr="00747BA5">
        <w:rPr>
          <w:rtl/>
          <w:lang w:eastAsia="en-US"/>
        </w:rPr>
        <w:t>עובדים</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העבודה</w:t>
      </w:r>
      <w:r w:rsidRPr="00747BA5">
        <w:rPr>
          <w:rFonts w:ascii="David"/>
          <w:sz w:val="24"/>
          <w:rtl/>
          <w:lang w:eastAsia="en-US" w:bidi="en-US"/>
        </w:rPr>
        <w:t xml:space="preserve"> </w:t>
      </w:r>
      <w:r w:rsidRPr="00747BA5">
        <w:rPr>
          <w:rtl/>
          <w:lang w:eastAsia="en-US"/>
        </w:rPr>
        <w:t>וכי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יתיר</w:t>
      </w:r>
      <w:r w:rsidRPr="00747BA5">
        <w:rPr>
          <w:rFonts w:ascii="David"/>
          <w:sz w:val="24"/>
          <w:rtl/>
          <w:lang w:eastAsia="en-US" w:bidi="en-US"/>
        </w:rPr>
        <w:t xml:space="preserve"> </w:t>
      </w:r>
      <w:r w:rsidRPr="00747BA5">
        <w:rPr>
          <w:rtl/>
          <w:lang w:eastAsia="en-US"/>
        </w:rPr>
        <w:t>למאן</w:t>
      </w:r>
      <w:r w:rsidRPr="00747BA5">
        <w:rPr>
          <w:rFonts w:ascii="David"/>
          <w:sz w:val="24"/>
          <w:rtl/>
          <w:lang w:eastAsia="en-US" w:bidi="en-US"/>
        </w:rPr>
        <w:t xml:space="preserve"> </w:t>
      </w:r>
      <w:r w:rsidRPr="00747BA5">
        <w:rPr>
          <w:rtl/>
          <w:lang w:eastAsia="en-US"/>
        </w:rPr>
        <w:t>דהו</w:t>
      </w:r>
      <w:r w:rsidRPr="00747BA5">
        <w:rPr>
          <w:rFonts w:ascii="David"/>
          <w:sz w:val="24"/>
          <w:rtl/>
          <w:lang w:eastAsia="en-US" w:bidi="en-US"/>
        </w:rPr>
        <w:t xml:space="preserve"> </w:t>
      </w:r>
      <w:r w:rsidRPr="00747BA5">
        <w:rPr>
          <w:rtl/>
          <w:lang w:eastAsia="en-US"/>
        </w:rPr>
        <w:t>לפעול</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שיאושרו</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רשמי</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לכך</w:t>
      </w:r>
      <w:r w:rsidRPr="00747BA5">
        <w:rPr>
          <w:rFonts w:ascii="David"/>
          <w:sz w:val="24"/>
          <w:rtl/>
          <w:lang w:eastAsia="en-US" w:bidi="en-US"/>
        </w:rPr>
        <w:t xml:space="preserve"> </w:t>
      </w:r>
      <w:r w:rsidR="0079658D">
        <w:rPr>
          <w:rFonts w:hint="cs"/>
          <w:rtl/>
          <w:lang w:eastAsia="en-US"/>
        </w:rPr>
        <w:t>אצל המזמין,</w:t>
      </w:r>
      <w:r w:rsidRPr="00747BA5">
        <w:rPr>
          <w:rFonts w:ascii="David"/>
          <w:sz w:val="24"/>
          <w:rtl/>
          <w:lang w:eastAsia="en-US" w:bidi="en-US"/>
        </w:rPr>
        <w:t xml:space="preserve"> </w:t>
      </w:r>
      <w:r w:rsidRPr="00747BA5">
        <w:rPr>
          <w:rtl/>
          <w:lang w:eastAsia="en-US"/>
        </w:rPr>
        <w:t>ובכפוף</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הנוהל</w:t>
      </w:r>
      <w:r w:rsidRPr="00747BA5">
        <w:rPr>
          <w:rFonts w:ascii="David"/>
          <w:sz w:val="24"/>
          <w:rtl/>
          <w:lang w:eastAsia="en-US" w:bidi="en-US"/>
        </w:rPr>
        <w:t xml:space="preserve"> </w:t>
      </w:r>
      <w:r w:rsidRPr="00747BA5">
        <w:rPr>
          <w:rtl/>
          <w:lang w:eastAsia="en-US"/>
        </w:rPr>
        <w:t>המחייבות</w:t>
      </w:r>
      <w:r w:rsidRPr="00747BA5">
        <w:rPr>
          <w:rFonts w:ascii="David"/>
          <w:sz w:val="24"/>
          <w:rtl/>
          <w:lang w:eastAsia="en-US" w:bidi="en-US"/>
        </w:rPr>
        <w:t xml:space="preserve"> </w:t>
      </w:r>
      <w:r w:rsidRPr="00747BA5">
        <w:rPr>
          <w:rtl/>
          <w:lang w:eastAsia="en-US"/>
        </w:rPr>
        <w:t>בנושא</w:t>
      </w:r>
      <w:r w:rsidRPr="00747BA5">
        <w:rPr>
          <w:rFonts w:ascii="David"/>
          <w:sz w:val="24"/>
          <w:rtl/>
          <w:lang w:eastAsia="en-US" w:bidi="en-US"/>
        </w:rPr>
        <w:t>.</w:t>
      </w:r>
    </w:p>
    <w:p w:rsidR="00565E77" w:rsidRPr="00747BA5" w:rsidRDefault="00565E77" w:rsidP="0055770D">
      <w:pPr>
        <w:pStyle w:val="aff2"/>
        <w:keepNext/>
        <w:keepLines/>
        <w:numPr>
          <w:ilvl w:val="1"/>
          <w:numId w:val="19"/>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ההתחייבויות</w:t>
      </w:r>
      <w:r w:rsidRPr="00747BA5">
        <w:rPr>
          <w:rFonts w:ascii="David"/>
          <w:sz w:val="24"/>
          <w:rtl/>
          <w:lang w:eastAsia="en-US" w:bidi="en-US"/>
        </w:rPr>
        <w:t xml:space="preserve"> </w:t>
      </w:r>
      <w:r w:rsidRPr="00747BA5">
        <w:rPr>
          <w:rtl/>
          <w:lang w:eastAsia="en-US"/>
        </w:rPr>
        <w:t>ההדדיות</w:t>
      </w:r>
      <w:r w:rsidRPr="00747BA5">
        <w:rPr>
          <w:rFonts w:ascii="David"/>
          <w:sz w:val="24"/>
          <w:rtl/>
          <w:lang w:eastAsia="en-US" w:bidi="en-US"/>
        </w:rPr>
        <w:t xml:space="preserve"> </w:t>
      </w:r>
      <w:r w:rsidRPr="00747BA5">
        <w:rPr>
          <w:rtl/>
          <w:lang w:eastAsia="en-US"/>
        </w:rPr>
        <w:t>שבסעיף</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אינן</w:t>
      </w:r>
      <w:r w:rsidRPr="00747BA5">
        <w:rPr>
          <w:rFonts w:ascii="David"/>
          <w:sz w:val="24"/>
          <w:rtl/>
          <w:lang w:eastAsia="en-US" w:bidi="en-US"/>
        </w:rPr>
        <w:t xml:space="preserve"> </w:t>
      </w:r>
      <w:r w:rsidRPr="00747BA5">
        <w:rPr>
          <w:rtl/>
          <w:lang w:eastAsia="en-US"/>
        </w:rPr>
        <w:t>מוגבלות</w:t>
      </w:r>
      <w:r w:rsidRPr="00747BA5">
        <w:rPr>
          <w:rFonts w:ascii="David"/>
          <w:sz w:val="24"/>
          <w:rtl/>
          <w:lang w:eastAsia="en-US" w:bidi="en-US"/>
        </w:rPr>
        <w:t xml:space="preserve"> </w:t>
      </w:r>
      <w:r w:rsidRPr="00747BA5">
        <w:rPr>
          <w:rtl/>
          <w:lang w:eastAsia="en-US"/>
        </w:rPr>
        <w:t>בזמן</w:t>
      </w:r>
      <w:r w:rsidRPr="00747BA5">
        <w:rPr>
          <w:rFonts w:ascii="David"/>
          <w:sz w:val="24"/>
          <w:rtl/>
          <w:lang w:eastAsia="en-US" w:bidi="en-US"/>
        </w:rPr>
        <w:t xml:space="preserve"> </w:t>
      </w:r>
      <w:r w:rsidRPr="00747BA5">
        <w:rPr>
          <w:rtl/>
          <w:lang w:eastAsia="en-US"/>
        </w:rPr>
        <w:t>ואף</w:t>
      </w:r>
      <w:r w:rsidRPr="00747BA5">
        <w:rPr>
          <w:rFonts w:ascii="David"/>
          <w:sz w:val="24"/>
          <w:rtl/>
          <w:lang w:eastAsia="en-US" w:bidi="en-US"/>
        </w:rPr>
        <w:t xml:space="preserve"> </w:t>
      </w:r>
      <w:r w:rsidRPr="00747BA5">
        <w:rPr>
          <w:rtl/>
          <w:lang w:eastAsia="en-US"/>
        </w:rPr>
        <w:t>יעמדו</w:t>
      </w:r>
      <w:r w:rsidRPr="00747BA5">
        <w:rPr>
          <w:rFonts w:ascii="David"/>
          <w:sz w:val="24"/>
          <w:rtl/>
          <w:lang w:eastAsia="en-US" w:bidi="en-US"/>
        </w:rPr>
        <w:t xml:space="preserve"> </w:t>
      </w:r>
      <w:r w:rsidRPr="00747BA5">
        <w:rPr>
          <w:rtl/>
          <w:lang w:eastAsia="en-US"/>
        </w:rPr>
        <w:t>בתוקפן</w:t>
      </w:r>
      <w:r w:rsidRPr="00747BA5">
        <w:rPr>
          <w:rFonts w:ascii="David"/>
          <w:sz w:val="24"/>
          <w:rtl/>
          <w:lang w:eastAsia="en-US" w:bidi="en-US"/>
        </w:rPr>
        <w:t xml:space="preserve"> </w:t>
      </w: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ביטול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Default="00565E77" w:rsidP="00565E77">
      <w:pPr>
        <w:keepNext/>
        <w:keepLines/>
        <w:numPr>
          <w:ilvl w:val="0"/>
          <w:numId w:val="0"/>
        </w:numPr>
        <w:ind w:left="360" w:right="-567"/>
        <w:rPr>
          <w:rtl/>
          <w:lang w:eastAsia="en-US"/>
        </w:rPr>
      </w:pPr>
    </w:p>
    <w:p w:rsidR="00565E77" w:rsidRDefault="00565E77" w:rsidP="0055770D">
      <w:pPr>
        <w:pStyle w:val="aff2"/>
        <w:keepNext/>
        <w:keepLines/>
        <w:numPr>
          <w:ilvl w:val="3"/>
          <w:numId w:val="15"/>
        </w:numPr>
        <w:ind w:left="424" w:right="-567"/>
        <w:rPr>
          <w:b/>
          <w:bCs/>
          <w:u w:val="single"/>
          <w:lang w:eastAsia="en-US" w:bidi="en-US"/>
        </w:rPr>
      </w:pPr>
      <w:r>
        <w:rPr>
          <w:rFonts w:hint="cs"/>
          <w:b/>
          <w:bCs/>
          <w:u w:val="single"/>
          <w:rtl/>
          <w:lang w:eastAsia="en-US"/>
        </w:rPr>
        <w:t>ניגוד עניינים</w:t>
      </w:r>
    </w:p>
    <w:p w:rsidR="00565E77" w:rsidRPr="001E6BB6" w:rsidRDefault="00565E77" w:rsidP="0055770D">
      <w:pPr>
        <w:pStyle w:val="aff2"/>
        <w:keepNext/>
        <w:keepLines/>
        <w:numPr>
          <w:ilvl w:val="1"/>
          <w:numId w:val="33"/>
        </w:numPr>
        <w:tabs>
          <w:tab w:val="clear" w:pos="1304"/>
        </w:tabs>
        <w:ind w:left="707" w:right="-567"/>
        <w:rPr>
          <w:lang w:eastAsia="en-US"/>
        </w:rPr>
      </w:pPr>
      <w:r>
        <w:rPr>
          <w:rFonts w:hint="cs"/>
          <w:rtl/>
          <w:lang w:eastAsia="en-US"/>
        </w:rPr>
        <w:t>העבודה</w:t>
      </w:r>
      <w:r w:rsidRPr="001E6BB6">
        <w:rPr>
          <w:rFonts w:hint="cs"/>
          <w:rtl/>
          <w:lang w:eastAsia="en-US"/>
        </w:rPr>
        <w:t xml:space="preserve"> תהה אסורה לספק ולמי מעובדיו והיועצים העובדים עבורו הנמצא בניגוד עניינים עם ביצוע העבודה נשוא מכרז זה. </w:t>
      </w:r>
    </w:p>
    <w:p w:rsidR="00565E77" w:rsidRPr="001E6BB6" w:rsidRDefault="00565E77" w:rsidP="0055770D">
      <w:pPr>
        <w:pStyle w:val="aff2"/>
        <w:keepNext/>
        <w:keepLines/>
        <w:numPr>
          <w:ilvl w:val="1"/>
          <w:numId w:val="33"/>
        </w:numPr>
        <w:tabs>
          <w:tab w:val="clear" w:pos="1304"/>
        </w:tabs>
        <w:ind w:left="707" w:right="-567"/>
        <w:rPr>
          <w:lang w:eastAsia="en-US"/>
        </w:rPr>
      </w:pPr>
      <w:r w:rsidRPr="001E6BB6">
        <w:rPr>
          <w:rFonts w:hint="cs"/>
          <w:rtl/>
          <w:lang w:eastAsia="en-US"/>
        </w:rPr>
        <w:t>הספק או מי מאנשי</w:t>
      </w:r>
      <w:r>
        <w:rPr>
          <w:rFonts w:hint="cs"/>
          <w:rtl/>
          <w:lang w:eastAsia="en-US"/>
        </w:rPr>
        <w:t>ו</w:t>
      </w:r>
      <w:r w:rsidRPr="001E6BB6">
        <w:rPr>
          <w:rFonts w:hint="cs"/>
          <w:rtl/>
          <w:lang w:eastAsia="en-US"/>
        </w:rPr>
        <w:t xml:space="preserve">, מתחייב שלא לעסוק ולא לטפל במישרין או בעקיפין בכל מקרה היוצר או העלול ליצור ניגוד עניינים עם ביצוע העבודה </w:t>
      </w:r>
      <w:r>
        <w:rPr>
          <w:rFonts w:hint="cs"/>
          <w:rtl/>
          <w:lang w:eastAsia="en-US"/>
        </w:rPr>
        <w:t>.</w:t>
      </w:r>
    </w:p>
    <w:p w:rsidR="00565E77" w:rsidRDefault="00565E77" w:rsidP="0055770D">
      <w:pPr>
        <w:pStyle w:val="aff2"/>
        <w:keepNext/>
        <w:keepLines/>
        <w:numPr>
          <w:ilvl w:val="1"/>
          <w:numId w:val="33"/>
        </w:numPr>
        <w:tabs>
          <w:tab w:val="clear" w:pos="1304"/>
        </w:tabs>
        <w:ind w:left="707" w:right="-567"/>
        <w:rPr>
          <w:lang w:eastAsia="en-US"/>
        </w:rPr>
      </w:pPr>
      <w:r w:rsidRPr="001E6BB6">
        <w:rPr>
          <w:rFonts w:hint="cs"/>
          <w:rtl/>
          <w:lang w:eastAsia="en-US"/>
        </w:rPr>
        <w:t>הספק יציג</w:t>
      </w:r>
      <w:r>
        <w:rPr>
          <w:rFonts w:hint="cs"/>
          <w:rtl/>
          <w:lang w:eastAsia="en-US"/>
        </w:rPr>
        <w:t>,</w:t>
      </w:r>
      <w:r w:rsidRPr="001E6BB6">
        <w:rPr>
          <w:rFonts w:hint="cs"/>
          <w:rtl/>
          <w:lang w:eastAsia="en-US"/>
        </w:rPr>
        <w:t xml:space="preserve"> כ</w:t>
      </w:r>
      <w:r>
        <w:rPr>
          <w:rFonts w:hint="cs"/>
          <w:rtl/>
          <w:lang w:eastAsia="en-US"/>
        </w:rPr>
        <w:t>תנאי לחתימה על הסכם זה,</w:t>
      </w:r>
      <w:r w:rsidRPr="001E6BB6">
        <w:rPr>
          <w:rFonts w:hint="cs"/>
          <w:rtl/>
          <w:lang w:eastAsia="en-US"/>
        </w:rPr>
        <w:t xml:space="preserve"> תצהיר חתום ומאושר ע"י עו"ד על היעדר ניגוד עניינים עבורו (נספח </w:t>
      </w:r>
      <w:r>
        <w:rPr>
          <w:rFonts w:hint="cs"/>
          <w:rtl/>
          <w:lang w:eastAsia="en-US"/>
        </w:rPr>
        <w:t>ג'7</w:t>
      </w:r>
      <w:r w:rsidRPr="001E6BB6">
        <w:rPr>
          <w:rFonts w:hint="cs"/>
          <w:rtl/>
          <w:lang w:eastAsia="en-US"/>
        </w:rPr>
        <w:t xml:space="preserve"> </w:t>
      </w:r>
      <w:r>
        <w:rPr>
          <w:rFonts w:hint="cs"/>
          <w:rtl/>
          <w:lang w:eastAsia="en-US"/>
        </w:rPr>
        <w:t>למסמכי המכרז</w:t>
      </w:r>
      <w:r w:rsidRPr="001E6BB6">
        <w:rPr>
          <w:rFonts w:hint="cs"/>
          <w:rtl/>
          <w:lang w:eastAsia="en-US"/>
        </w:rPr>
        <w:t xml:space="preserve">). </w:t>
      </w:r>
    </w:p>
    <w:p w:rsidR="00565E77" w:rsidRDefault="00565E77" w:rsidP="0055770D">
      <w:pPr>
        <w:pStyle w:val="aff2"/>
        <w:keepNext/>
        <w:keepLines/>
        <w:numPr>
          <w:ilvl w:val="1"/>
          <w:numId w:val="33"/>
        </w:numPr>
        <w:tabs>
          <w:tab w:val="clear" w:pos="1304"/>
        </w:tabs>
        <w:ind w:left="707" w:right="-567"/>
        <w:rPr>
          <w:lang w:eastAsia="en-US"/>
        </w:rPr>
      </w:pPr>
      <w:r>
        <w:rPr>
          <w:rFonts w:hint="cs"/>
          <w:rtl/>
          <w:lang w:eastAsia="en-US"/>
        </w:rPr>
        <w:t>בכל מקרה נתון ל</w:t>
      </w:r>
      <w:r w:rsidR="0079658D">
        <w:rPr>
          <w:rFonts w:hint="cs"/>
          <w:rtl/>
          <w:lang w:eastAsia="en-US"/>
        </w:rPr>
        <w:t>מזמין</w:t>
      </w:r>
      <w:r>
        <w:rPr>
          <w:rFonts w:hint="cs"/>
          <w:rtl/>
          <w:lang w:eastAsia="en-US"/>
        </w:rPr>
        <w:t xml:space="preserve"> שיקול הדעת לקבוע, האם עניין בו עוסק הספק ושאינו חלק מן השירותים נשוא מכרז זה, יש בו כדי להעלות חשש לניגוד עניינים.</w:t>
      </w:r>
    </w:p>
    <w:p w:rsidR="00565E77" w:rsidRPr="00742E57" w:rsidRDefault="00565E77" w:rsidP="0055770D">
      <w:pPr>
        <w:pStyle w:val="aff2"/>
        <w:keepNext/>
        <w:keepLines/>
        <w:numPr>
          <w:ilvl w:val="1"/>
          <w:numId w:val="33"/>
        </w:numPr>
        <w:tabs>
          <w:tab w:val="clear" w:pos="1304"/>
        </w:tabs>
        <w:ind w:left="707" w:right="-567"/>
      </w:pPr>
      <w:r w:rsidRPr="00742E57">
        <w:rPr>
          <w:rFonts w:hint="cs"/>
          <w:rtl/>
        </w:rPr>
        <w:t xml:space="preserve">המציע לא </w:t>
      </w:r>
      <w:r w:rsidRPr="00742E57">
        <w:rPr>
          <w:rFonts w:hint="cs"/>
          <w:rtl/>
          <w:lang w:eastAsia="en-US"/>
        </w:rPr>
        <w:t>ימצא</w:t>
      </w:r>
      <w:r w:rsidRPr="00742E57">
        <w:rPr>
          <w:rFonts w:hint="cs"/>
          <w:rtl/>
        </w:rPr>
        <w:t xml:space="preserve"> במצב של ניגוד עניינים בפוע</w:t>
      </w:r>
      <w:r>
        <w:rPr>
          <w:rFonts w:hint="cs"/>
          <w:rtl/>
        </w:rPr>
        <w:t xml:space="preserve">ל או בכוח עם מילוי תפקידו במתן </w:t>
      </w:r>
      <w:r w:rsidRPr="00742E57">
        <w:rPr>
          <w:rFonts w:hint="cs"/>
          <w:rtl/>
        </w:rPr>
        <w:t xml:space="preserve">השירותים מזמין על פי מכרז זה. </w:t>
      </w:r>
    </w:p>
    <w:p w:rsidR="00565E77" w:rsidRPr="00742E57" w:rsidRDefault="00565E77" w:rsidP="0055770D">
      <w:pPr>
        <w:pStyle w:val="aff2"/>
        <w:keepNext/>
        <w:keepLines/>
        <w:numPr>
          <w:ilvl w:val="1"/>
          <w:numId w:val="33"/>
        </w:numPr>
        <w:tabs>
          <w:tab w:val="clear" w:pos="1304"/>
        </w:tabs>
        <w:ind w:left="707" w:right="-567"/>
      </w:pPr>
      <w:r w:rsidRPr="00742E57">
        <w:rPr>
          <w:rFonts w:hint="cs"/>
          <w:rtl/>
        </w:rPr>
        <w:t>בסעיף זה משמעות המונח "</w:t>
      </w:r>
      <w:r>
        <w:rPr>
          <w:rFonts w:hint="cs"/>
          <w:rtl/>
        </w:rPr>
        <w:t>ספק</w:t>
      </w:r>
      <w:r w:rsidRPr="00742E57">
        <w:rPr>
          <w:rFonts w:hint="cs"/>
          <w:rtl/>
        </w:rPr>
        <w:t>"; מציע, קרובו, בעל מניות ב</w:t>
      </w:r>
      <w:r>
        <w:rPr>
          <w:rFonts w:hint="cs"/>
          <w:rtl/>
        </w:rPr>
        <w:t>ספק</w:t>
      </w:r>
      <w:r w:rsidRPr="00742E57">
        <w:rPr>
          <w:rFonts w:hint="cs"/>
          <w:rtl/>
        </w:rPr>
        <w:t xml:space="preserve">, בעל שליטה </w:t>
      </w:r>
      <w:r>
        <w:rPr>
          <w:rFonts w:hint="cs"/>
          <w:rtl/>
        </w:rPr>
        <w:t>,</w:t>
      </w:r>
      <w:r w:rsidRPr="00742E57">
        <w:rPr>
          <w:rFonts w:hint="cs"/>
          <w:rtl/>
        </w:rPr>
        <w:t xml:space="preserve"> מנהלו הכללי של</w:t>
      </w:r>
      <w:r>
        <w:rPr>
          <w:rFonts w:hint="cs"/>
          <w:rtl/>
        </w:rPr>
        <w:t xml:space="preserve"> הספק</w:t>
      </w:r>
      <w:r w:rsidRPr="00742E57">
        <w:rPr>
          <w:rFonts w:hint="cs"/>
          <w:rtl/>
        </w:rPr>
        <w:t>, גופים בהם ל</w:t>
      </w:r>
      <w:r>
        <w:rPr>
          <w:rFonts w:hint="cs"/>
          <w:rtl/>
        </w:rPr>
        <w:t>ספק</w:t>
      </w:r>
      <w:r w:rsidRPr="00742E57">
        <w:rPr>
          <w:rFonts w:hint="cs"/>
          <w:rtl/>
        </w:rPr>
        <w:t xml:space="preserve"> מניות וכן בעלי התפקידים כהגדרתם לעיל. </w:t>
      </w:r>
    </w:p>
    <w:p w:rsidR="00565E77" w:rsidRPr="00742E57" w:rsidRDefault="00565E77" w:rsidP="0055770D">
      <w:pPr>
        <w:pStyle w:val="aff2"/>
        <w:keepNext/>
        <w:keepLines/>
        <w:numPr>
          <w:ilvl w:val="1"/>
          <w:numId w:val="33"/>
        </w:numPr>
        <w:tabs>
          <w:tab w:val="clear" w:pos="1304"/>
        </w:tabs>
        <w:ind w:left="707" w:right="-567"/>
      </w:pPr>
      <w:r w:rsidRPr="00742E57">
        <w:rPr>
          <w:rFonts w:hint="cs"/>
          <w:rtl/>
        </w:rPr>
        <w:t>מבלי לגרוע מן האמור לעיל, ה</w:t>
      </w:r>
      <w:r>
        <w:rPr>
          <w:rFonts w:hint="cs"/>
          <w:rtl/>
        </w:rPr>
        <w:t>ספק</w:t>
      </w:r>
      <w:r w:rsidRPr="00742E57">
        <w:rPr>
          <w:rFonts w:hint="cs"/>
          <w:rtl/>
        </w:rPr>
        <w:t xml:space="preserve"> יודיע למזמין על כל חשש להיווצרות של ניגוד עניינים בינו לבין ביצוע תפקידו ומתן השירותים למזמין כקבוע במכרז זה. </w:t>
      </w:r>
    </w:p>
    <w:p w:rsidR="00565E77" w:rsidRPr="007C79BE" w:rsidRDefault="00565E77" w:rsidP="00565E77">
      <w:pPr>
        <w:pStyle w:val="aff2"/>
        <w:keepNext/>
        <w:keepLines/>
        <w:numPr>
          <w:ilvl w:val="0"/>
          <w:numId w:val="0"/>
        </w:numPr>
        <w:ind w:left="707" w:right="567"/>
        <w:rPr>
          <w:rFonts w:ascii="David"/>
          <w:sz w:val="24"/>
          <w:rtl/>
          <w:lang w:eastAsia="en-US" w:bidi="en-US"/>
        </w:rPr>
      </w:pPr>
    </w:p>
    <w:p w:rsidR="00565E77" w:rsidRPr="007C79BE" w:rsidRDefault="00565E77" w:rsidP="00565E77">
      <w:pPr>
        <w:keepNext/>
        <w:keepLines/>
        <w:numPr>
          <w:ilvl w:val="0"/>
          <w:numId w:val="0"/>
        </w:numPr>
        <w:ind w:left="360" w:right="-567"/>
        <w:rPr>
          <w:rtl/>
          <w:lang w:eastAsia="en-US"/>
        </w:rPr>
      </w:pPr>
    </w:p>
    <w:p w:rsidR="00565E77" w:rsidRPr="00747BA5" w:rsidRDefault="00565E77" w:rsidP="00565E77">
      <w:pPr>
        <w:keepNext/>
        <w:keepLines/>
        <w:numPr>
          <w:ilvl w:val="0"/>
          <w:numId w:val="0"/>
        </w:numPr>
        <w:ind w:left="360" w:right="-567"/>
        <w:rPr>
          <w:rtl/>
          <w:lang w:eastAsia="en-US"/>
        </w:rPr>
      </w:pPr>
    </w:p>
    <w:p w:rsidR="00565E77" w:rsidRPr="00023B47" w:rsidRDefault="00565E77" w:rsidP="0055770D">
      <w:pPr>
        <w:pStyle w:val="aff2"/>
        <w:keepNext/>
        <w:keepLines/>
        <w:numPr>
          <w:ilvl w:val="3"/>
          <w:numId w:val="15"/>
        </w:numPr>
        <w:ind w:left="424" w:right="-567"/>
        <w:rPr>
          <w:b/>
          <w:bCs/>
          <w:u w:val="single"/>
          <w:lang w:eastAsia="en-US"/>
        </w:rPr>
      </w:pPr>
      <w:r w:rsidRPr="00023B47">
        <w:rPr>
          <w:b/>
          <w:bCs/>
          <w:u w:val="single"/>
          <w:rtl/>
          <w:lang w:eastAsia="en-US"/>
        </w:rPr>
        <w:t>ערבויות</w:t>
      </w:r>
      <w:r w:rsidRPr="00023B47">
        <w:rPr>
          <w:rFonts w:ascii="David"/>
          <w:b/>
          <w:bCs/>
          <w:sz w:val="24"/>
          <w:u w:val="single"/>
          <w:rtl/>
          <w:lang w:eastAsia="en-US" w:bidi="en-US"/>
        </w:rPr>
        <w:t xml:space="preserve"> </w:t>
      </w:r>
      <w:r w:rsidRPr="00023B47">
        <w:rPr>
          <w:b/>
          <w:bCs/>
          <w:u w:val="single"/>
          <w:rtl/>
          <w:lang w:eastAsia="en-US"/>
        </w:rPr>
        <w:t>ובטחונות</w:t>
      </w:r>
    </w:p>
    <w:p w:rsidR="00565E77" w:rsidRPr="00747BA5" w:rsidRDefault="00565E77" w:rsidP="0055770D">
      <w:pPr>
        <w:pStyle w:val="aff2"/>
        <w:keepNext/>
        <w:keepLines/>
        <w:numPr>
          <w:ilvl w:val="1"/>
          <w:numId w:val="24"/>
        </w:numPr>
        <w:tabs>
          <w:tab w:val="clear" w:pos="1304"/>
        </w:tabs>
        <w:ind w:left="707" w:right="-567"/>
        <w:rPr>
          <w:rFonts w:ascii="David"/>
          <w:sz w:val="24"/>
          <w:rtl/>
          <w:lang w:eastAsia="en-US" w:bidi="en-US"/>
        </w:rPr>
      </w:pPr>
      <w:r w:rsidRPr="00747BA5">
        <w:rPr>
          <w:rtl/>
          <w:lang w:eastAsia="en-US"/>
        </w:rPr>
        <w:t>כבטחון</w:t>
      </w:r>
      <w:r w:rsidRPr="00747BA5">
        <w:rPr>
          <w:rFonts w:ascii="David"/>
          <w:sz w:val="24"/>
          <w:rtl/>
          <w:lang w:eastAsia="en-US" w:bidi="en-US"/>
        </w:rPr>
        <w:t xml:space="preserve"> </w:t>
      </w:r>
      <w:r w:rsidRPr="00747BA5">
        <w:rPr>
          <w:rtl/>
          <w:lang w:eastAsia="en-US"/>
        </w:rPr>
        <w:t>למילוי</w:t>
      </w:r>
      <w:r w:rsidRPr="00747BA5">
        <w:rPr>
          <w:rFonts w:ascii="David"/>
          <w:sz w:val="24"/>
          <w:rtl/>
          <w:lang w:eastAsia="en-US" w:bidi="en-US"/>
        </w:rPr>
        <w:t xml:space="preserve"> </w:t>
      </w:r>
      <w:r w:rsidRPr="00747BA5">
        <w:rPr>
          <w:rtl/>
          <w:lang w:eastAsia="en-US"/>
        </w:rPr>
        <w:t>התחייבויותיו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להמציא</w:t>
      </w:r>
      <w:r w:rsidRPr="00747BA5">
        <w:rPr>
          <w:rFonts w:ascii="David"/>
          <w:sz w:val="24"/>
          <w:rtl/>
          <w:lang w:eastAsia="en-US" w:bidi="en-US"/>
        </w:rPr>
        <w:t xml:space="preserve"> </w:t>
      </w:r>
      <w:r w:rsidRPr="00747BA5">
        <w:rPr>
          <w:rFonts w:hint="cs"/>
          <w:rtl/>
          <w:lang w:eastAsia="en-US"/>
        </w:rPr>
        <w:t>מעבר</w:t>
      </w:r>
      <w:r w:rsidRPr="00747BA5">
        <w:rPr>
          <w:rFonts w:ascii="David"/>
          <w:sz w:val="24"/>
          <w:rtl/>
          <w:lang w:eastAsia="en-US" w:bidi="en-US"/>
        </w:rPr>
        <w:t xml:space="preserve"> </w:t>
      </w:r>
      <w:r w:rsidRPr="00747BA5">
        <w:rPr>
          <w:rtl/>
          <w:lang w:eastAsia="en-US"/>
        </w:rPr>
        <w:t>לחתימה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ערבות</w:t>
      </w:r>
      <w:r w:rsidRPr="00747BA5">
        <w:rPr>
          <w:rFonts w:ascii="David"/>
          <w:sz w:val="24"/>
          <w:rtl/>
          <w:lang w:eastAsia="en-US" w:bidi="en-US"/>
        </w:rPr>
        <w:t xml:space="preserve"> </w:t>
      </w:r>
      <w:r w:rsidRPr="00747BA5">
        <w:rPr>
          <w:rtl/>
          <w:lang w:eastAsia="en-US"/>
        </w:rPr>
        <w:t>בנקאית</w:t>
      </w:r>
      <w:r w:rsidRPr="00747BA5">
        <w:rPr>
          <w:rFonts w:ascii="David"/>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ערבות</w:t>
      </w:r>
      <w:r w:rsidRPr="00747BA5">
        <w:rPr>
          <w:rFonts w:ascii="David" w:hint="cs"/>
          <w:sz w:val="24"/>
          <w:rtl/>
          <w:lang w:eastAsia="en-US" w:bidi="en-US"/>
        </w:rPr>
        <w:t xml:space="preserve"> </w:t>
      </w:r>
      <w:r w:rsidRPr="00747BA5">
        <w:rPr>
          <w:rFonts w:hint="cs"/>
          <w:rtl/>
          <w:lang w:eastAsia="en-US"/>
        </w:rPr>
        <w:t>מבטח</w:t>
      </w:r>
      <w:r w:rsidRPr="00747BA5">
        <w:rPr>
          <w:rFonts w:ascii="David" w:hint="cs"/>
          <w:sz w:val="24"/>
          <w:rtl/>
          <w:lang w:eastAsia="en-US" w:bidi="en-US"/>
        </w:rPr>
        <w:t xml:space="preserve"> </w:t>
      </w:r>
      <w:r w:rsidRPr="00747BA5">
        <w:rPr>
          <w:rFonts w:hint="cs"/>
          <w:rtl/>
          <w:lang w:eastAsia="en-US"/>
        </w:rPr>
        <w:t>מורשה</w:t>
      </w:r>
      <w:r w:rsidRPr="00747BA5">
        <w:rPr>
          <w:rFonts w:ascii="David" w:hint="cs"/>
          <w:sz w:val="24"/>
          <w:rtl/>
          <w:lang w:eastAsia="en-US" w:bidi="en-US"/>
        </w:rPr>
        <w:t xml:space="preserve"> </w:t>
      </w:r>
      <w:r w:rsidRPr="00747BA5">
        <w:rPr>
          <w:rFonts w:hint="cs"/>
          <w:rtl/>
          <w:lang w:eastAsia="en-US"/>
        </w:rPr>
        <w:t>כהגדרתו</w:t>
      </w:r>
      <w:r w:rsidRPr="00747BA5">
        <w:rPr>
          <w:rFonts w:ascii="David" w:hint="cs"/>
          <w:sz w:val="24"/>
          <w:rtl/>
          <w:lang w:eastAsia="en-US" w:bidi="en-US"/>
        </w:rPr>
        <w:t xml:space="preserve"> </w:t>
      </w:r>
      <w:r w:rsidRPr="00747BA5">
        <w:rPr>
          <w:rFonts w:hint="cs"/>
          <w:rtl/>
          <w:lang w:eastAsia="en-US"/>
        </w:rPr>
        <w:t>בחוק</w:t>
      </w:r>
      <w:r w:rsidRPr="00747BA5">
        <w:rPr>
          <w:rFonts w:ascii="David" w:hint="cs"/>
          <w:sz w:val="24"/>
          <w:rtl/>
          <w:lang w:eastAsia="en-US" w:bidi="en-US"/>
        </w:rPr>
        <w:t xml:space="preserve"> </w:t>
      </w:r>
      <w:r w:rsidRPr="00747BA5">
        <w:rPr>
          <w:rFonts w:hint="cs"/>
          <w:rtl/>
          <w:lang w:eastAsia="en-US"/>
        </w:rPr>
        <w:t>הפיקוח</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עסקי</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תשמ</w:t>
      </w:r>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 xml:space="preserve">-1981, </w:t>
      </w:r>
      <w:r w:rsidRPr="00747BA5">
        <w:rPr>
          <w:rtl/>
          <w:lang w:eastAsia="en-US"/>
        </w:rPr>
        <w:t>אוטונומית</w:t>
      </w:r>
      <w:r w:rsidRPr="00747BA5">
        <w:rPr>
          <w:rFonts w:ascii="David"/>
          <w:sz w:val="24"/>
          <w:rtl/>
          <w:lang w:eastAsia="en-US" w:bidi="en-US"/>
        </w:rPr>
        <w:t xml:space="preserve"> </w:t>
      </w:r>
      <w:r w:rsidRPr="00747BA5">
        <w:rPr>
          <w:rtl/>
          <w:lang w:eastAsia="en-US"/>
        </w:rPr>
        <w:t>צמודה</w:t>
      </w:r>
      <w:r w:rsidRPr="00747BA5">
        <w:rPr>
          <w:rFonts w:ascii="David"/>
          <w:sz w:val="24"/>
          <w:rtl/>
          <w:lang w:eastAsia="en-US" w:bidi="en-US"/>
        </w:rPr>
        <w:t xml:space="preserve"> </w:t>
      </w:r>
      <w:r w:rsidRPr="00747BA5">
        <w:rPr>
          <w:rtl/>
          <w:lang w:eastAsia="en-US"/>
        </w:rPr>
        <w:t>למדד</w:t>
      </w:r>
      <w:r w:rsidRPr="00747BA5">
        <w:rPr>
          <w:rFonts w:ascii="David"/>
          <w:sz w:val="24"/>
          <w:rtl/>
          <w:lang w:eastAsia="en-US" w:bidi="en-US"/>
        </w:rPr>
        <w:t xml:space="preserve"> </w:t>
      </w:r>
      <w:r w:rsidRPr="00747BA5">
        <w:rPr>
          <w:rtl/>
          <w:lang w:eastAsia="en-US"/>
        </w:rPr>
        <w:t>המחירים</w:t>
      </w:r>
      <w:r w:rsidRPr="00747BA5">
        <w:rPr>
          <w:rFonts w:ascii="David"/>
          <w:sz w:val="24"/>
          <w:rtl/>
          <w:lang w:eastAsia="en-US" w:bidi="en-US"/>
        </w:rPr>
        <w:t xml:space="preserve"> </w:t>
      </w:r>
      <w:r w:rsidRPr="00CA7395">
        <w:rPr>
          <w:rtl/>
          <w:lang w:eastAsia="en-US"/>
        </w:rPr>
        <w:t>לצרכן</w:t>
      </w:r>
      <w:r w:rsidRPr="00CA7395">
        <w:rPr>
          <w:rFonts w:ascii="David"/>
          <w:sz w:val="24"/>
          <w:rtl/>
          <w:lang w:eastAsia="en-US" w:bidi="en-US"/>
        </w:rPr>
        <w:t xml:space="preserve"> </w:t>
      </w:r>
      <w:r w:rsidRPr="00CA7395">
        <w:rPr>
          <w:rtl/>
          <w:lang w:eastAsia="en-US"/>
        </w:rPr>
        <w:t>על</w:t>
      </w:r>
      <w:r w:rsidRPr="00CA7395">
        <w:rPr>
          <w:rFonts w:ascii="David"/>
          <w:sz w:val="24"/>
          <w:rtl/>
          <w:lang w:eastAsia="en-US" w:bidi="en-US"/>
        </w:rPr>
        <w:t xml:space="preserve"> </w:t>
      </w:r>
      <w:r w:rsidRPr="00CA7395">
        <w:rPr>
          <w:rtl/>
          <w:lang w:eastAsia="en-US"/>
        </w:rPr>
        <w:t>סך</w:t>
      </w:r>
      <w:r>
        <w:rPr>
          <w:rFonts w:ascii="David"/>
          <w:sz w:val="24"/>
          <w:lang w:eastAsia="en-US"/>
        </w:rPr>
        <w:t xml:space="preserve">  </w:t>
      </w:r>
      <w:r>
        <w:rPr>
          <w:rFonts w:ascii="David" w:hint="cs"/>
          <w:sz w:val="24"/>
          <w:rtl/>
          <w:lang w:eastAsia="en-US"/>
        </w:rPr>
        <w:t xml:space="preserve"> של 140,000 ש"ח</w:t>
      </w:r>
      <w:r w:rsidRPr="00CA7395">
        <w:rPr>
          <w:rFonts w:ascii="David"/>
          <w:sz w:val="24"/>
          <w:rtl/>
          <w:lang w:eastAsia="en-US" w:bidi="en-US"/>
        </w:rPr>
        <w:t xml:space="preserve"> </w:t>
      </w:r>
      <w:r w:rsidRPr="00CA7395">
        <w:rPr>
          <w:rtl/>
          <w:lang w:eastAsia="en-US"/>
        </w:rPr>
        <w:t>שתעמוד</w:t>
      </w:r>
      <w:r w:rsidRPr="00CA7395">
        <w:rPr>
          <w:rFonts w:ascii="David"/>
          <w:sz w:val="24"/>
          <w:rtl/>
          <w:lang w:eastAsia="en-US" w:bidi="en-US"/>
        </w:rPr>
        <w:t xml:space="preserve"> </w:t>
      </w:r>
      <w:r w:rsidRPr="00CA7395">
        <w:rPr>
          <w:rtl/>
          <w:lang w:eastAsia="en-US"/>
        </w:rPr>
        <w:t>בתוקפה</w:t>
      </w:r>
      <w:r w:rsidRPr="00CA7395">
        <w:rPr>
          <w:rFonts w:ascii="David"/>
          <w:sz w:val="24"/>
          <w:rtl/>
          <w:lang w:eastAsia="en-US" w:bidi="en-US"/>
        </w:rPr>
        <w:t xml:space="preserve"> </w:t>
      </w:r>
      <w:r w:rsidRPr="00CA7395">
        <w:rPr>
          <w:rFonts w:hint="cs"/>
          <w:rtl/>
          <w:lang w:eastAsia="en-US"/>
        </w:rPr>
        <w:t>עד</w:t>
      </w:r>
      <w:r w:rsidRPr="00CA7395">
        <w:rPr>
          <w:rFonts w:ascii="David" w:hint="cs"/>
          <w:sz w:val="24"/>
          <w:rtl/>
          <w:lang w:eastAsia="en-US" w:bidi="en-US"/>
        </w:rPr>
        <w:t xml:space="preserve"> </w:t>
      </w:r>
      <w:r w:rsidRPr="00CA7395">
        <w:rPr>
          <w:rFonts w:hint="cs"/>
          <w:rtl/>
          <w:lang w:eastAsia="en-US"/>
        </w:rPr>
        <w:t>תום</w:t>
      </w:r>
      <w:r w:rsidRPr="00CA7395">
        <w:rPr>
          <w:rFonts w:ascii="David" w:hint="cs"/>
          <w:sz w:val="24"/>
          <w:rtl/>
          <w:lang w:eastAsia="en-US" w:bidi="en-US"/>
        </w:rPr>
        <w:t xml:space="preserve"> </w:t>
      </w:r>
      <w:r w:rsidRPr="00CA7395">
        <w:rPr>
          <w:rFonts w:hint="cs"/>
          <w:rtl/>
          <w:lang w:eastAsia="en-US"/>
        </w:rPr>
        <w:t>הרבעון</w:t>
      </w:r>
      <w:r w:rsidRPr="00CA7395">
        <w:rPr>
          <w:rFonts w:ascii="David" w:hint="cs"/>
          <w:sz w:val="24"/>
          <w:rtl/>
          <w:lang w:eastAsia="en-US" w:bidi="en-US"/>
        </w:rPr>
        <w:t xml:space="preserve"> </w:t>
      </w:r>
      <w:r w:rsidRPr="00CA7395">
        <w:rPr>
          <w:rFonts w:hint="cs"/>
          <w:rtl/>
          <w:lang w:eastAsia="en-US"/>
        </w:rPr>
        <w:t>הראשון</w:t>
      </w:r>
      <w:r w:rsidRPr="00CA7395">
        <w:rPr>
          <w:rFonts w:ascii="David" w:hint="cs"/>
          <w:sz w:val="24"/>
          <w:rtl/>
          <w:lang w:eastAsia="en-US" w:bidi="en-US"/>
        </w:rPr>
        <w:t xml:space="preserve"> </w:t>
      </w:r>
      <w:r w:rsidRPr="00CA7395">
        <w:rPr>
          <w:rtl/>
          <w:lang w:eastAsia="en-US"/>
        </w:rPr>
        <w:t>לאחר</w:t>
      </w:r>
      <w:r w:rsidRPr="00CA7395">
        <w:rPr>
          <w:rFonts w:ascii="David"/>
          <w:sz w:val="24"/>
          <w:rtl/>
          <w:lang w:eastAsia="en-US" w:bidi="en-US"/>
        </w:rPr>
        <w:t xml:space="preserve"> </w:t>
      </w:r>
      <w:r w:rsidRPr="00CA7395">
        <w:rPr>
          <w:rtl/>
          <w:lang w:eastAsia="en-US"/>
        </w:rPr>
        <w:t>תום</w:t>
      </w:r>
      <w:r w:rsidRPr="00CA7395">
        <w:rPr>
          <w:rFonts w:ascii="David"/>
          <w:sz w:val="24"/>
          <w:rtl/>
          <w:lang w:eastAsia="en-US" w:bidi="en-US"/>
        </w:rPr>
        <w:t xml:space="preserve"> </w:t>
      </w:r>
      <w:r w:rsidRPr="00CA739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Fonts w:ascii="David" w:hint="cs"/>
          <w:sz w:val="24"/>
          <w:rtl/>
          <w:lang w:eastAsia="en-US" w:bidi="en-US"/>
        </w:rPr>
        <w:t>(</w:t>
      </w:r>
      <w:r w:rsidRPr="00B808D9">
        <w:rPr>
          <w:rFonts w:hint="cs"/>
          <w:rtl/>
          <w:lang w:eastAsia="en-US"/>
        </w:rPr>
        <w:t>נוסח</w:t>
      </w:r>
      <w:r w:rsidRPr="00B808D9">
        <w:rPr>
          <w:rFonts w:ascii="David" w:hint="cs"/>
          <w:sz w:val="24"/>
          <w:rtl/>
          <w:lang w:eastAsia="en-US" w:bidi="en-US"/>
        </w:rPr>
        <w:t xml:space="preserve"> </w:t>
      </w:r>
      <w:r w:rsidRPr="00B808D9">
        <w:rPr>
          <w:rFonts w:hint="cs"/>
          <w:rtl/>
          <w:lang w:eastAsia="en-US"/>
        </w:rPr>
        <w:t>הערבות</w:t>
      </w:r>
      <w:r w:rsidRPr="00B808D9">
        <w:rPr>
          <w:rFonts w:ascii="David" w:hint="cs"/>
          <w:sz w:val="24"/>
          <w:rtl/>
          <w:lang w:eastAsia="en-US" w:bidi="en-US"/>
        </w:rPr>
        <w:t xml:space="preserve"> </w:t>
      </w:r>
      <w:r w:rsidRPr="00B808D9">
        <w:rPr>
          <w:rFonts w:hint="cs"/>
          <w:rtl/>
          <w:lang w:eastAsia="en-US"/>
        </w:rPr>
        <w:t>מצ</w:t>
      </w:r>
      <w:r w:rsidRPr="00B808D9">
        <w:rPr>
          <w:rFonts w:ascii="David" w:hint="cs"/>
          <w:sz w:val="24"/>
          <w:rtl/>
          <w:lang w:eastAsia="en-US" w:bidi="en-US"/>
        </w:rPr>
        <w:t>"</w:t>
      </w:r>
      <w:r w:rsidRPr="00B808D9">
        <w:rPr>
          <w:rFonts w:hint="cs"/>
          <w:rtl/>
          <w:lang w:eastAsia="en-US"/>
        </w:rPr>
        <w:t>ב</w:t>
      </w:r>
      <w:r w:rsidRPr="00B808D9">
        <w:rPr>
          <w:rFonts w:ascii="David" w:hint="cs"/>
          <w:sz w:val="24"/>
          <w:rtl/>
          <w:lang w:eastAsia="en-US" w:bidi="en-US"/>
        </w:rPr>
        <w:t xml:space="preserve"> </w:t>
      </w:r>
      <w:r w:rsidRPr="00B808D9">
        <w:rPr>
          <w:rFonts w:hint="cs"/>
          <w:rtl/>
          <w:lang w:eastAsia="en-US"/>
        </w:rPr>
        <w:t>כנספח</w:t>
      </w:r>
      <w:r w:rsidRPr="00B808D9">
        <w:rPr>
          <w:rFonts w:ascii="David" w:hint="cs"/>
          <w:sz w:val="24"/>
          <w:rtl/>
          <w:lang w:eastAsia="en-US" w:bidi="en-US"/>
        </w:rPr>
        <w:t xml:space="preserve"> </w:t>
      </w:r>
      <w:r w:rsidRPr="00B808D9">
        <w:rPr>
          <w:rFonts w:hint="cs"/>
          <w:rtl/>
          <w:lang w:eastAsia="en-US"/>
        </w:rPr>
        <w:t>א</w:t>
      </w:r>
      <w:r w:rsidRPr="00B808D9">
        <w:rPr>
          <w:rFonts w:ascii="David" w:hint="cs"/>
          <w:sz w:val="24"/>
          <w:rtl/>
          <w:lang w:eastAsia="en-US" w:bidi="en-US"/>
        </w:rPr>
        <w:t>'</w:t>
      </w:r>
      <w:r>
        <w:rPr>
          <w:rFonts w:ascii="David"/>
          <w:sz w:val="24"/>
          <w:lang w:eastAsia="en-US" w:bidi="en-US"/>
        </w:rPr>
        <w:t xml:space="preserve"> </w:t>
      </w:r>
      <w:r>
        <w:rPr>
          <w:rFonts w:ascii="David" w:hint="cs"/>
          <w:sz w:val="24"/>
          <w:rtl/>
          <w:lang w:eastAsia="en-US"/>
        </w:rPr>
        <w:t xml:space="preserve"> להסכם</w:t>
      </w:r>
      <w:r w:rsidRPr="00747BA5">
        <w:rPr>
          <w:rFonts w:ascii="David" w:hint="cs"/>
          <w:sz w:val="24"/>
          <w:rtl/>
          <w:lang w:eastAsia="en-US" w:bidi="en-US"/>
        </w:rPr>
        <w:t>)</w:t>
      </w:r>
      <w:r w:rsidRPr="00747BA5">
        <w:rPr>
          <w:rFonts w:hint="cs"/>
          <w:rtl/>
          <w:lang w:eastAsia="en-US"/>
        </w:rPr>
        <w:t>.</w:t>
      </w:r>
    </w:p>
    <w:p w:rsidR="00565E77" w:rsidRPr="00EB6793" w:rsidRDefault="00565E77" w:rsidP="0055770D">
      <w:pPr>
        <w:pStyle w:val="aff2"/>
        <w:keepNext/>
        <w:keepLines/>
        <w:numPr>
          <w:ilvl w:val="1"/>
          <w:numId w:val="24"/>
        </w:numPr>
        <w:tabs>
          <w:tab w:val="clear" w:pos="1304"/>
        </w:tabs>
        <w:ind w:left="707" w:right="-567"/>
        <w:rPr>
          <w:rFonts w:ascii="David"/>
          <w:sz w:val="24"/>
          <w:lang w:eastAsia="en-US" w:bidi="en-US"/>
        </w:rPr>
      </w:pPr>
      <w:r w:rsidRPr="00747BA5">
        <w:rPr>
          <w:rtl/>
          <w:lang w:eastAsia="en-US"/>
        </w:rPr>
        <w:lastRenderedPageBreak/>
        <w:t>אין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tl/>
          <w:lang w:eastAsia="en-US"/>
        </w:rPr>
        <w:t>לשחרר</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ממילוי</w:t>
      </w:r>
      <w:r w:rsidRPr="00747BA5">
        <w:rPr>
          <w:rFonts w:ascii="David"/>
          <w:sz w:val="24"/>
          <w:rtl/>
          <w:lang w:eastAsia="en-US" w:bidi="en-US"/>
        </w:rPr>
        <w:t xml:space="preserve"> </w:t>
      </w:r>
      <w:r w:rsidRPr="00747BA5">
        <w:rPr>
          <w:rtl/>
          <w:lang w:eastAsia="en-US"/>
        </w:rPr>
        <w:t>מלא</w:t>
      </w:r>
      <w:r w:rsidRPr="00747BA5">
        <w:rPr>
          <w:rFonts w:ascii="David"/>
          <w:sz w:val="24"/>
          <w:rtl/>
          <w:lang w:eastAsia="en-US" w:bidi="en-US"/>
        </w:rPr>
        <w:t xml:space="preserve"> </w:t>
      </w:r>
      <w:r w:rsidRPr="00747BA5">
        <w:rPr>
          <w:rtl/>
          <w:lang w:eastAsia="en-US"/>
        </w:rPr>
        <w:t>ומדויק</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חיוביו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ואין</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tl/>
          <w:lang w:eastAsia="en-US"/>
        </w:rPr>
        <w:t>להטיל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חובה</w:t>
      </w:r>
      <w:r w:rsidRPr="00747BA5">
        <w:rPr>
          <w:rFonts w:ascii="David"/>
          <w:sz w:val="24"/>
          <w:rtl/>
          <w:lang w:eastAsia="en-US" w:bidi="en-US"/>
        </w:rPr>
        <w:t xml:space="preserve"> </w:t>
      </w:r>
      <w:r w:rsidRPr="00747BA5">
        <w:rPr>
          <w:rtl/>
          <w:lang w:eastAsia="en-US"/>
        </w:rPr>
        <w:t>כלשהיא</w:t>
      </w:r>
      <w:r w:rsidRPr="00747BA5">
        <w:rPr>
          <w:rFonts w:ascii="David"/>
          <w:sz w:val="24"/>
          <w:rtl/>
          <w:lang w:eastAsia="en-US" w:bidi="en-US"/>
        </w:rPr>
        <w:t>.</w:t>
      </w:r>
    </w:p>
    <w:p w:rsidR="00565E77" w:rsidRPr="00D07A28" w:rsidRDefault="00565E77" w:rsidP="0055770D">
      <w:pPr>
        <w:pStyle w:val="aff2"/>
        <w:keepNext/>
        <w:keepLines/>
        <w:numPr>
          <w:ilvl w:val="1"/>
          <w:numId w:val="24"/>
        </w:numPr>
        <w:tabs>
          <w:tab w:val="clear" w:pos="1304"/>
        </w:tabs>
        <w:ind w:left="707" w:right="-567"/>
        <w:rPr>
          <w:rFonts w:ascii="David"/>
          <w:sz w:val="24"/>
          <w:rtl/>
          <w:lang w:eastAsia="en-US" w:bidi="en-US"/>
        </w:rPr>
      </w:pPr>
      <w:r>
        <w:rPr>
          <w:rFonts w:asciiTheme="minorHAnsi" w:hAnsiTheme="minorHAnsi" w:hint="cs"/>
          <w:sz w:val="24"/>
          <w:rtl/>
          <w:lang w:eastAsia="en-US"/>
        </w:rPr>
        <w:t>הערבות תשוחרר בהתקיים התנאים המצטברים הבאים:</w:t>
      </w:r>
    </w:p>
    <w:p w:rsidR="00565E77" w:rsidRDefault="00565E77" w:rsidP="0055770D">
      <w:pPr>
        <w:pStyle w:val="aff2"/>
        <w:keepNext/>
        <w:keepLines/>
        <w:numPr>
          <w:ilvl w:val="0"/>
          <w:numId w:val="35"/>
        </w:numPr>
        <w:ind w:right="-567"/>
        <w:rPr>
          <w:rFonts w:asciiTheme="minorHAnsi" w:hAnsiTheme="minorHAnsi"/>
          <w:sz w:val="24"/>
          <w:lang w:eastAsia="en-US" w:bidi="en-US"/>
        </w:rPr>
      </w:pPr>
      <w:r w:rsidRPr="001A53D3">
        <w:rPr>
          <w:rFonts w:ascii="David" w:hint="cs"/>
          <w:sz w:val="24"/>
          <w:rtl/>
          <w:lang w:eastAsia="en-US"/>
        </w:rPr>
        <w:t>השלמת</w:t>
      </w:r>
      <w:r w:rsidRPr="00D07A28">
        <w:rPr>
          <w:rFonts w:asciiTheme="minorHAnsi" w:hAnsiTheme="minorHAnsi" w:hint="cs"/>
          <w:sz w:val="24"/>
          <w:rtl/>
          <w:lang w:eastAsia="en-US"/>
        </w:rPr>
        <w:t xml:space="preserve"> כל השירותים הנדרשים במסגרת המכרז וכפי שהוטלו על הספק. </w:t>
      </w:r>
    </w:p>
    <w:p w:rsidR="00565E77" w:rsidRDefault="00565E77" w:rsidP="0055770D">
      <w:pPr>
        <w:pStyle w:val="aff2"/>
        <w:keepNext/>
        <w:keepLines/>
        <w:numPr>
          <w:ilvl w:val="0"/>
          <w:numId w:val="35"/>
        </w:numPr>
        <w:ind w:right="-567"/>
        <w:rPr>
          <w:rFonts w:asciiTheme="minorHAnsi" w:hAnsiTheme="minorHAnsi"/>
          <w:sz w:val="24"/>
          <w:lang w:eastAsia="en-US" w:bidi="en-US"/>
        </w:rPr>
      </w:pPr>
      <w:r w:rsidRPr="00D07A28">
        <w:rPr>
          <w:rFonts w:asciiTheme="minorHAnsi" w:hAnsiTheme="minorHAnsi" w:hint="cs"/>
          <w:sz w:val="24"/>
          <w:rtl/>
          <w:lang w:eastAsia="en-US"/>
        </w:rPr>
        <w:t>העברת כלל החומרים, המפות, המידע אשר נוצרו על ידי הספק במהלך עבודתו</w:t>
      </w:r>
      <w:r>
        <w:rPr>
          <w:rFonts w:asciiTheme="minorHAnsi" w:hAnsiTheme="minorHAnsi" w:hint="cs"/>
          <w:sz w:val="24"/>
          <w:rtl/>
          <w:lang w:eastAsia="en-US"/>
        </w:rPr>
        <w:t>.</w:t>
      </w:r>
      <w:r w:rsidRPr="00D07A28">
        <w:rPr>
          <w:rFonts w:asciiTheme="minorHAnsi" w:hAnsiTheme="minorHAnsi" w:hint="cs"/>
          <w:sz w:val="24"/>
          <w:rtl/>
          <w:lang w:eastAsia="en-US"/>
        </w:rPr>
        <w:t xml:space="preserve"> </w:t>
      </w:r>
    </w:p>
    <w:p w:rsidR="00565E77" w:rsidRPr="00D07A28" w:rsidRDefault="00565E77" w:rsidP="0055770D">
      <w:pPr>
        <w:pStyle w:val="aff2"/>
        <w:keepNext/>
        <w:keepLines/>
        <w:numPr>
          <w:ilvl w:val="0"/>
          <w:numId w:val="35"/>
        </w:numPr>
        <w:ind w:right="-567"/>
        <w:rPr>
          <w:rFonts w:asciiTheme="minorHAnsi" w:hAnsiTheme="minorHAnsi"/>
          <w:sz w:val="24"/>
          <w:lang w:eastAsia="en-US" w:bidi="en-US"/>
        </w:rPr>
      </w:pPr>
      <w:r w:rsidRPr="00D07A28">
        <w:rPr>
          <w:rFonts w:asciiTheme="minorHAnsi" w:hAnsiTheme="minorHAnsi" w:hint="cs"/>
          <w:sz w:val="24"/>
          <w:rtl/>
          <w:lang w:eastAsia="en-US"/>
        </w:rPr>
        <w:t>הגשת כתב היעדר תביעות חתום ואישור חשבון סופי על ידי המשרד.</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023B47" w:rsidRDefault="00565E77" w:rsidP="0055770D">
      <w:pPr>
        <w:pStyle w:val="aff2"/>
        <w:keepNext/>
        <w:keepLines/>
        <w:numPr>
          <w:ilvl w:val="3"/>
          <w:numId w:val="15"/>
        </w:numPr>
        <w:ind w:left="424" w:right="-567"/>
        <w:rPr>
          <w:b/>
          <w:bCs/>
          <w:u w:val="single"/>
          <w:lang w:eastAsia="en-US"/>
        </w:rPr>
      </w:pPr>
      <w:r w:rsidRPr="00023B47">
        <w:rPr>
          <w:b/>
          <w:bCs/>
          <w:u w:val="single"/>
          <w:rtl/>
          <w:lang w:eastAsia="en-US"/>
        </w:rPr>
        <w:t>קיזוז</w:t>
      </w:r>
      <w:r w:rsidRPr="00023B47">
        <w:rPr>
          <w:rFonts w:hint="cs"/>
          <w:b/>
          <w:bCs/>
          <w:u w:val="single"/>
          <w:rtl/>
          <w:lang w:eastAsia="en-US"/>
        </w:rPr>
        <w:t xml:space="preserve"> וע</w:t>
      </w:r>
      <w:r>
        <w:rPr>
          <w:rFonts w:hint="cs"/>
          <w:b/>
          <w:bCs/>
          <w:u w:val="single"/>
          <w:rtl/>
          <w:lang w:eastAsia="en-US"/>
        </w:rPr>
        <w:t>י</w:t>
      </w:r>
      <w:r w:rsidRPr="00023B47">
        <w:rPr>
          <w:rFonts w:hint="cs"/>
          <w:b/>
          <w:bCs/>
          <w:u w:val="single"/>
          <w:rtl/>
          <w:lang w:eastAsia="en-US"/>
        </w:rPr>
        <w:t>כבון</w:t>
      </w:r>
    </w:p>
    <w:p w:rsidR="00565E77" w:rsidRPr="00747BA5" w:rsidRDefault="00565E77" w:rsidP="0055770D">
      <w:pPr>
        <w:pStyle w:val="aff2"/>
        <w:keepNext/>
        <w:keepLines/>
        <w:numPr>
          <w:ilvl w:val="1"/>
          <w:numId w:val="25"/>
        </w:numPr>
        <w:tabs>
          <w:tab w:val="clear" w:pos="1304"/>
        </w:tabs>
        <w:ind w:left="707" w:right="-567"/>
        <w:rPr>
          <w:rtl/>
          <w:lang w:eastAsia="en-US"/>
        </w:rPr>
      </w:pPr>
      <w:r w:rsidRPr="00747BA5">
        <w:rPr>
          <w:rFonts w:hint="cs"/>
          <w:rtl/>
          <w:lang w:eastAsia="en-US"/>
        </w:rPr>
        <w:t>מוצהר ומוסכם כי ל</w:t>
      </w:r>
      <w:r w:rsidR="0079658D">
        <w:rPr>
          <w:rFonts w:hint="cs"/>
          <w:rtl/>
          <w:lang w:eastAsia="en-US"/>
        </w:rPr>
        <w:t>מזמין</w:t>
      </w:r>
      <w:r w:rsidRPr="00747BA5">
        <w:rPr>
          <w:rFonts w:hint="cs"/>
          <w:rtl/>
          <w:lang w:eastAsia="en-US"/>
        </w:rPr>
        <w:t xml:space="preserve"> הזכות לקזז מכל תמורה כספית לה זכאי הספק על פי הסכם זה כל חוב, הוצאה</w:t>
      </w:r>
      <w:r>
        <w:rPr>
          <w:rFonts w:hint="cs"/>
          <w:rtl/>
          <w:lang w:eastAsia="en-US"/>
        </w:rPr>
        <w:t xml:space="preserve"> </w:t>
      </w:r>
      <w:r w:rsidRPr="00747BA5">
        <w:rPr>
          <w:rFonts w:hint="cs"/>
          <w:rtl/>
          <w:lang w:eastAsia="en-US"/>
        </w:rPr>
        <w:t xml:space="preserve"> ו/או תשלום שנעשו על ידי </w:t>
      </w:r>
      <w:r>
        <w:rPr>
          <w:rFonts w:hint="cs"/>
          <w:rtl/>
          <w:lang w:eastAsia="en-US"/>
        </w:rPr>
        <w:t>היחידה הארצית</w:t>
      </w:r>
      <w:r w:rsidRPr="00747BA5">
        <w:rPr>
          <w:rFonts w:hint="cs"/>
          <w:rtl/>
          <w:lang w:eastAsia="en-US"/>
        </w:rPr>
        <w:t xml:space="preserve"> או שהיא נדרשת לבצעם והם מוטלים על פי הסכם זה על הספק</w:t>
      </w:r>
      <w:r>
        <w:rPr>
          <w:rFonts w:hint="cs"/>
          <w:rtl/>
          <w:lang w:eastAsia="en-US"/>
        </w:rPr>
        <w:t xml:space="preserve"> </w:t>
      </w:r>
      <w:r w:rsidRPr="00747BA5">
        <w:rPr>
          <w:rFonts w:hint="cs"/>
          <w:rtl/>
          <w:lang w:eastAsia="en-US"/>
        </w:rPr>
        <w:t>כל תשלום שהספק חייב לממשלה כפיצוי מוסכם על פי הסכם זה.</w:t>
      </w:r>
      <w:r w:rsidRPr="00747BA5">
        <w:rPr>
          <w:rtl/>
          <w:lang w:eastAsia="en-US"/>
        </w:rPr>
        <w:br/>
      </w:r>
    </w:p>
    <w:p w:rsidR="00565E77" w:rsidRPr="00747BA5" w:rsidRDefault="00565E77" w:rsidP="0055770D">
      <w:pPr>
        <w:pStyle w:val="aff2"/>
        <w:keepNext/>
        <w:keepLines/>
        <w:numPr>
          <w:ilvl w:val="1"/>
          <w:numId w:val="25"/>
        </w:numPr>
        <w:tabs>
          <w:tab w:val="clear" w:pos="1304"/>
        </w:tabs>
        <w:ind w:left="707" w:right="-567"/>
        <w:rPr>
          <w:rFonts w:ascii="David"/>
          <w:sz w:val="24"/>
          <w:rtl/>
          <w:lang w:eastAsia="en-US" w:bidi="en-US"/>
        </w:rPr>
      </w:pPr>
      <w:r w:rsidRPr="00747BA5">
        <w:rPr>
          <w:rFonts w:hint="cs"/>
          <w:rtl/>
          <w:lang w:eastAsia="en-US"/>
        </w:rPr>
        <w:t>בהתחשב</w:t>
      </w:r>
      <w:r w:rsidRPr="00747BA5">
        <w:rPr>
          <w:rFonts w:ascii="David" w:hint="cs"/>
          <w:sz w:val="24"/>
          <w:rtl/>
          <w:lang w:eastAsia="en-US" w:bidi="en-US"/>
        </w:rPr>
        <w:t xml:space="preserve"> </w:t>
      </w:r>
      <w:r w:rsidRPr="00747BA5">
        <w:rPr>
          <w:rFonts w:hint="cs"/>
          <w:rtl/>
          <w:lang w:eastAsia="en-US"/>
        </w:rPr>
        <w:t>במהות</w:t>
      </w:r>
      <w:r w:rsidRPr="00747BA5">
        <w:rPr>
          <w:rFonts w:ascii="David" w:hint="cs"/>
          <w:sz w:val="24"/>
          <w:rtl/>
          <w:lang w:eastAsia="en-US" w:bidi="en-US"/>
        </w:rPr>
        <w:t xml:space="preserve"> </w:t>
      </w:r>
      <w:r w:rsidRPr="00747BA5">
        <w:rPr>
          <w:rFonts w:hint="cs"/>
          <w:rtl/>
          <w:lang w:eastAsia="en-US"/>
        </w:rPr>
        <w:t>השירות</w:t>
      </w:r>
      <w:r w:rsidRPr="00747BA5">
        <w:rPr>
          <w:rFonts w:ascii="David" w:hint="cs"/>
          <w:sz w:val="24"/>
          <w:rtl/>
          <w:lang w:eastAsia="en-US" w:bidi="en-US"/>
        </w:rPr>
        <w:t xml:space="preserve"> </w:t>
      </w:r>
      <w:r w:rsidRPr="00747BA5">
        <w:rPr>
          <w:rFonts w:hint="cs"/>
          <w:rtl/>
          <w:lang w:eastAsia="en-US"/>
        </w:rPr>
        <w:t>ויחודו</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מוותר</w:t>
      </w:r>
      <w:r w:rsidRPr="00747BA5">
        <w:rPr>
          <w:rFonts w:ascii="David" w:hint="cs"/>
          <w:sz w:val="24"/>
          <w:rtl/>
          <w:lang w:eastAsia="en-US" w:bidi="en-US"/>
        </w:rPr>
        <w:t xml:space="preserve"> </w:t>
      </w:r>
      <w:r w:rsidRPr="00747BA5">
        <w:rPr>
          <w:rFonts w:hint="cs"/>
          <w:rtl/>
          <w:lang w:eastAsia="en-US"/>
        </w:rPr>
        <w:t>בזאת</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זכות</w:t>
      </w:r>
      <w:r w:rsidRPr="00747BA5">
        <w:rPr>
          <w:lang w:eastAsia="en-US"/>
        </w:rPr>
        <w:t xml:space="preserve"> </w:t>
      </w:r>
      <w:r w:rsidRPr="00747BA5">
        <w:rPr>
          <w:rFonts w:ascii="David" w:hint="cs"/>
          <w:sz w:val="24"/>
          <w:rtl/>
          <w:lang w:eastAsia="en-US" w:bidi="en-US"/>
        </w:rPr>
        <w:t xml:space="preserve"> </w:t>
      </w:r>
      <w:r w:rsidRPr="00747BA5">
        <w:rPr>
          <w:rFonts w:hint="cs"/>
          <w:rtl/>
          <w:lang w:eastAsia="en-US"/>
        </w:rPr>
        <w:t>העיכבו</w:t>
      </w:r>
      <w:r w:rsidRPr="00747BA5">
        <w:rPr>
          <w:rFonts w:hint="eastAsia"/>
          <w:rtl/>
          <w:lang w:eastAsia="en-US"/>
        </w:rPr>
        <w:t>ן</w:t>
      </w:r>
      <w:r w:rsidRPr="00747BA5">
        <w:rPr>
          <w:rFonts w:ascii="David" w:hint="cs"/>
          <w:sz w:val="24"/>
          <w:rtl/>
          <w:lang w:eastAsia="en-US" w:bidi="en-US"/>
        </w:rPr>
        <w:t xml:space="preserve"> </w:t>
      </w:r>
      <w:r w:rsidRPr="00747BA5">
        <w:rPr>
          <w:rFonts w:hint="cs"/>
          <w:rtl/>
          <w:lang w:eastAsia="en-US"/>
        </w:rPr>
        <w:t>העומדת</w:t>
      </w:r>
      <w:r w:rsidRPr="00747BA5">
        <w:rPr>
          <w:rFonts w:ascii="David" w:hint="cs"/>
          <w:sz w:val="24"/>
          <w:rtl/>
          <w:lang w:eastAsia="en-US" w:bidi="en-US"/>
        </w:rPr>
        <w:t xml:space="preserve"> </w:t>
      </w:r>
      <w:r w:rsidRPr="00747BA5">
        <w:rPr>
          <w:rFonts w:hint="cs"/>
          <w:rtl/>
          <w:lang w:eastAsia="en-US"/>
        </w:rPr>
        <w:t>לרשותו</w:t>
      </w:r>
      <w:r w:rsidRPr="00747BA5">
        <w:rPr>
          <w:rFonts w:ascii="David" w:hint="cs"/>
          <w:sz w:val="24"/>
          <w:rtl/>
          <w:lang w:eastAsia="en-US" w:bidi="en-US"/>
        </w:rPr>
        <w:t xml:space="preserve"> </w:t>
      </w:r>
      <w:r w:rsidRPr="00747BA5">
        <w:rPr>
          <w:rFonts w:hint="cs"/>
          <w:rtl/>
          <w:lang w:eastAsia="en-US"/>
        </w:rPr>
        <w:t>עפ</w:t>
      </w:r>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p>
    <w:p w:rsidR="00565E77" w:rsidRPr="00023B47" w:rsidRDefault="00565E77" w:rsidP="0055770D">
      <w:pPr>
        <w:pStyle w:val="aff2"/>
        <w:keepNext/>
        <w:keepLines/>
        <w:numPr>
          <w:ilvl w:val="3"/>
          <w:numId w:val="15"/>
        </w:numPr>
        <w:ind w:left="424" w:right="-567"/>
        <w:rPr>
          <w:rFonts w:ascii="David"/>
          <w:b/>
          <w:bCs/>
          <w:sz w:val="24"/>
          <w:u w:val="single"/>
          <w:rtl/>
          <w:lang w:eastAsia="en-US" w:bidi="en-US"/>
        </w:rPr>
      </w:pPr>
      <w:r w:rsidRPr="00023B47">
        <w:rPr>
          <w:b/>
          <w:bCs/>
          <w:u w:val="single"/>
          <w:rtl/>
          <w:lang w:eastAsia="en-US"/>
        </w:rPr>
        <w:t>הוראות</w:t>
      </w:r>
      <w:r w:rsidRPr="00023B47">
        <w:rPr>
          <w:rFonts w:ascii="David"/>
          <w:b/>
          <w:bCs/>
          <w:sz w:val="24"/>
          <w:u w:val="single"/>
          <w:rtl/>
          <w:lang w:eastAsia="en-US" w:bidi="en-US"/>
        </w:rPr>
        <w:t xml:space="preserve"> </w:t>
      </w:r>
      <w:r w:rsidRPr="00023B47">
        <w:rPr>
          <w:b/>
          <w:bCs/>
          <w:u w:val="single"/>
          <w:rtl/>
          <w:lang w:eastAsia="en-US"/>
        </w:rPr>
        <w:t>כלליות</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1"/>
          <w:numId w:val="26"/>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ויתור</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אורכה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הנחה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הימנעות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שיהוי</w:t>
      </w:r>
      <w:r w:rsidRPr="00747BA5">
        <w:rPr>
          <w:rFonts w:ascii="David"/>
          <w:sz w:val="24"/>
          <w:rtl/>
          <w:lang w:eastAsia="en-US" w:bidi="en-US"/>
        </w:rPr>
        <w:t xml:space="preserve"> </w:t>
      </w:r>
      <w:r w:rsidRPr="00747BA5">
        <w:rPr>
          <w:rtl/>
          <w:lang w:eastAsia="en-US"/>
        </w:rPr>
        <w:t>מצידה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במימוש</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מזכויותיה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בת</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בעלת</w:t>
      </w:r>
      <w:r w:rsidRPr="00747BA5">
        <w:rPr>
          <w:rFonts w:ascii="David"/>
          <w:sz w:val="24"/>
          <w:rtl/>
          <w:lang w:eastAsia="en-US" w:bidi="en-US"/>
        </w:rPr>
        <w:t xml:space="preserve"> </w:t>
      </w:r>
      <w:r w:rsidRPr="00747BA5">
        <w:rPr>
          <w:rtl/>
          <w:lang w:eastAsia="en-US"/>
        </w:rPr>
        <w:t>משמעות</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נעשתה</w:t>
      </w:r>
      <w:r w:rsidRPr="00747BA5">
        <w:rPr>
          <w:rFonts w:ascii="David"/>
          <w:sz w:val="24"/>
          <w:rtl/>
          <w:lang w:eastAsia="en-US" w:bidi="en-US"/>
        </w:rPr>
        <w:t xml:space="preserve"> </w:t>
      </w:r>
      <w:r w:rsidRPr="00747BA5">
        <w:rPr>
          <w:rtl/>
          <w:lang w:eastAsia="en-US"/>
        </w:rPr>
        <w:t>ונחתמה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p>
    <w:p w:rsidR="00565E77" w:rsidRPr="00747BA5" w:rsidRDefault="00565E77" w:rsidP="0055770D">
      <w:pPr>
        <w:pStyle w:val="aff2"/>
        <w:keepNext/>
        <w:keepLines/>
        <w:numPr>
          <w:ilvl w:val="1"/>
          <w:numId w:val="26"/>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במועדים</w:t>
      </w:r>
      <w:r w:rsidRPr="00747BA5">
        <w:rPr>
          <w:rFonts w:ascii="David"/>
          <w:sz w:val="24"/>
          <w:rtl/>
          <w:lang w:eastAsia="en-US" w:bidi="en-US"/>
        </w:rPr>
        <w:t xml:space="preserve"> </w:t>
      </w:r>
      <w:r w:rsidRPr="00747BA5">
        <w:rPr>
          <w:rtl/>
          <w:lang w:eastAsia="en-US"/>
        </w:rPr>
        <w:t>הנקובים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כמו</w:t>
      </w:r>
      <w:r w:rsidRPr="00747BA5">
        <w:rPr>
          <w:rFonts w:ascii="David"/>
          <w:sz w:val="24"/>
          <w:rtl/>
          <w:lang w:eastAsia="en-US" w:bidi="en-US"/>
        </w:rPr>
        <w:t xml:space="preserve"> </w:t>
      </w:r>
      <w:r w:rsidRPr="00747BA5">
        <w:rPr>
          <w:rtl/>
          <w:lang w:eastAsia="en-US"/>
        </w:rPr>
        <w:t>גם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חסר</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נעשה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ונחתם</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נציגיהם</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w:t>
      </w:r>
    </w:p>
    <w:p w:rsidR="00565E77" w:rsidRPr="00BE79F4" w:rsidRDefault="00565E77" w:rsidP="0055770D">
      <w:pPr>
        <w:pStyle w:val="aff2"/>
        <w:keepNext/>
        <w:keepLines/>
        <w:numPr>
          <w:ilvl w:val="1"/>
          <w:numId w:val="26"/>
        </w:numPr>
        <w:tabs>
          <w:tab w:val="clear" w:pos="1304"/>
        </w:tabs>
        <w:ind w:left="707" w:right="-567"/>
        <w:rPr>
          <w:rFonts w:ascii="David"/>
          <w:sz w:val="24"/>
          <w:rtl/>
          <w:lang w:eastAsia="en-US" w:bidi="en-US"/>
        </w:rPr>
      </w:pPr>
      <w:r w:rsidRPr="00BE79F4">
        <w:rPr>
          <w:rtl/>
          <w:lang w:eastAsia="en-US"/>
        </w:rPr>
        <w:t>פרשנות</w:t>
      </w:r>
    </w:p>
    <w:p w:rsidR="00565E77" w:rsidRPr="00747BA5" w:rsidRDefault="00565E77" w:rsidP="00565E77">
      <w:pPr>
        <w:pStyle w:val="aff2"/>
        <w:keepNext/>
        <w:keepLines/>
        <w:numPr>
          <w:ilvl w:val="0"/>
          <w:numId w:val="0"/>
        </w:numPr>
        <w:ind w:left="707" w:right="-567"/>
        <w:rPr>
          <w:rtl/>
          <w:lang w:eastAsia="en-US"/>
        </w:rPr>
      </w:pPr>
      <w:r w:rsidRPr="00747BA5">
        <w:rPr>
          <w:rtl/>
          <w:lang w:eastAsia="en-US"/>
        </w:rPr>
        <w:t>כדי</w:t>
      </w:r>
      <w:r w:rsidRPr="00747BA5">
        <w:rPr>
          <w:rFonts w:ascii="David"/>
          <w:sz w:val="24"/>
          <w:rtl/>
          <w:lang w:eastAsia="en-US" w:bidi="en-US"/>
        </w:rPr>
        <w:t xml:space="preserve"> </w:t>
      </w:r>
      <w:r w:rsidRPr="00747BA5">
        <w:rPr>
          <w:rtl/>
          <w:lang w:eastAsia="en-US"/>
        </w:rPr>
        <w:t>למנוע</w:t>
      </w:r>
      <w:r w:rsidRPr="00747BA5">
        <w:rPr>
          <w:rFonts w:ascii="David"/>
          <w:sz w:val="24"/>
          <w:rtl/>
          <w:lang w:eastAsia="en-US" w:bidi="en-US"/>
        </w:rPr>
        <w:t xml:space="preserve"> </w:t>
      </w:r>
      <w:r w:rsidRPr="00747BA5">
        <w:rPr>
          <w:rtl/>
          <w:lang w:eastAsia="en-US"/>
        </w:rPr>
        <w:t>הסתמכות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מצגים</w:t>
      </w:r>
      <w:r w:rsidRPr="00747BA5">
        <w:rPr>
          <w:rFonts w:ascii="David"/>
          <w:sz w:val="24"/>
          <w:rtl/>
          <w:lang w:eastAsia="en-US" w:bidi="en-US"/>
        </w:rPr>
        <w:t xml:space="preserve"> </w:t>
      </w:r>
      <w:r w:rsidRPr="00747BA5">
        <w:rPr>
          <w:rtl/>
          <w:lang w:eastAsia="en-US"/>
        </w:rPr>
        <w:t>שנעשו</w:t>
      </w:r>
      <w:r w:rsidRPr="00747BA5">
        <w:rPr>
          <w:rFonts w:ascii="David"/>
          <w:sz w:val="24"/>
          <w:rtl/>
          <w:lang w:eastAsia="en-US" w:bidi="en-US"/>
        </w:rPr>
        <w:t xml:space="preserve"> </w:t>
      </w:r>
      <w:r w:rsidRPr="00747BA5">
        <w:rPr>
          <w:rtl/>
          <w:lang w:eastAsia="en-US"/>
        </w:rPr>
        <w:t>בעת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קובעים</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כדלקמן</w:t>
      </w:r>
      <w:r w:rsidRPr="00747BA5">
        <w:rPr>
          <w:rFonts w:ascii="David"/>
          <w:sz w:val="24"/>
          <w:rtl/>
          <w:lang w:eastAsia="en-US" w:bidi="en-US"/>
        </w:rPr>
        <w:t>:</w:t>
      </w:r>
    </w:p>
    <w:p w:rsidR="00565E77" w:rsidRPr="00747BA5" w:rsidRDefault="00565E77" w:rsidP="0055770D">
      <w:pPr>
        <w:pStyle w:val="aff2"/>
        <w:keepNext/>
        <w:keepLines/>
        <w:numPr>
          <w:ilvl w:val="1"/>
          <w:numId w:val="31"/>
        </w:numPr>
        <w:ind w:right="-567"/>
        <w:rPr>
          <w:rFonts w:ascii="David"/>
          <w:sz w:val="24"/>
          <w:rtl/>
          <w:lang w:eastAsia="en-US" w:bidi="en-US"/>
        </w:rPr>
      </w:pP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ממצה</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הוסכם</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ואת</w:t>
      </w:r>
      <w:r w:rsidRPr="00747BA5">
        <w:rPr>
          <w:rFonts w:ascii="David"/>
          <w:sz w:val="24"/>
          <w:rtl/>
          <w:lang w:eastAsia="en-US" w:bidi="en-US"/>
        </w:rPr>
        <w:t xml:space="preserve"> </w:t>
      </w:r>
      <w:r w:rsidRPr="00747BA5">
        <w:rPr>
          <w:rtl/>
          <w:lang w:eastAsia="en-US"/>
        </w:rPr>
        <w:t>היחסים</w:t>
      </w:r>
      <w:r w:rsidRPr="00747BA5">
        <w:rPr>
          <w:rFonts w:ascii="David"/>
          <w:sz w:val="24"/>
          <w:rtl/>
          <w:lang w:eastAsia="en-US" w:bidi="en-US"/>
        </w:rPr>
        <w:t xml:space="preserve"> </w:t>
      </w:r>
      <w:r w:rsidRPr="00747BA5">
        <w:rPr>
          <w:rtl/>
          <w:lang w:eastAsia="en-US"/>
        </w:rPr>
        <w:t>המשפטיים</w:t>
      </w:r>
      <w:r w:rsidRPr="00747BA5">
        <w:rPr>
          <w:rFonts w:ascii="David"/>
          <w:sz w:val="24"/>
          <w:rtl/>
          <w:lang w:eastAsia="en-US" w:bidi="en-US"/>
        </w:rPr>
        <w:t xml:space="preserve"> </w:t>
      </w:r>
      <w:r w:rsidRPr="00747BA5">
        <w:rPr>
          <w:rtl/>
          <w:lang w:eastAsia="en-US"/>
        </w:rPr>
        <w:t>ביניהם</w:t>
      </w:r>
      <w:r w:rsidRPr="00747BA5">
        <w:rPr>
          <w:rFonts w:ascii="David"/>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tl/>
          <w:lang w:eastAsia="en-US"/>
        </w:rPr>
        <w:t>מבטל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הסדר</w:t>
      </w:r>
      <w:r w:rsidRPr="00747BA5">
        <w:rPr>
          <w:rFonts w:ascii="David"/>
          <w:sz w:val="24"/>
          <w:rtl/>
          <w:lang w:eastAsia="en-US" w:bidi="en-US"/>
        </w:rPr>
        <w:t xml:space="preserve"> </w:t>
      </w:r>
      <w:r w:rsidRPr="00747BA5">
        <w:rPr>
          <w:rtl/>
          <w:lang w:eastAsia="en-US"/>
        </w:rPr>
        <w:t>קודם</w:t>
      </w:r>
      <w:r w:rsidRPr="00747BA5">
        <w:rPr>
          <w:rFonts w:ascii="David"/>
          <w:sz w:val="24"/>
          <w:rtl/>
          <w:lang w:eastAsia="en-US" w:bidi="en-US"/>
        </w:rPr>
        <w:t xml:space="preserve"> </w:t>
      </w:r>
      <w:r w:rsidRPr="00747BA5">
        <w:rPr>
          <w:rtl/>
          <w:lang w:eastAsia="en-US"/>
        </w:rPr>
        <w:t>ביניהם</w:t>
      </w:r>
      <w:r w:rsidRPr="00747BA5">
        <w:rPr>
          <w:rFonts w:ascii="David"/>
          <w:sz w:val="24"/>
          <w:rtl/>
          <w:lang w:eastAsia="en-US" w:bidi="en-US"/>
        </w:rPr>
        <w:t>.</w:t>
      </w:r>
    </w:p>
    <w:p w:rsidR="00565E77" w:rsidRPr="00747BA5" w:rsidRDefault="00565E77" w:rsidP="0055770D">
      <w:pPr>
        <w:pStyle w:val="aff2"/>
        <w:keepNext/>
        <w:keepLines/>
        <w:numPr>
          <w:ilvl w:val="1"/>
          <w:numId w:val="31"/>
        </w:numPr>
        <w:ind w:right="-567"/>
        <w:rPr>
          <w:rFonts w:ascii="David"/>
          <w:sz w:val="24"/>
          <w:rtl/>
          <w:lang w:eastAsia="en-US" w:bidi="en-US"/>
        </w:rPr>
      </w:pPr>
      <w:r w:rsidRPr="00747BA5">
        <w:rPr>
          <w:rtl/>
          <w:lang w:eastAsia="en-US"/>
        </w:rPr>
        <w:t>כותרות</w:t>
      </w:r>
      <w:r w:rsidRPr="00747BA5">
        <w:rPr>
          <w:rFonts w:ascii="David"/>
          <w:sz w:val="24"/>
          <w:rtl/>
          <w:lang w:eastAsia="en-US" w:bidi="en-US"/>
        </w:rPr>
        <w:t xml:space="preserve"> </w:t>
      </w:r>
      <w:r w:rsidRPr="00747BA5">
        <w:rPr>
          <w:rtl/>
          <w:lang w:eastAsia="en-US"/>
        </w:rPr>
        <w:t>הסעיפים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הוכנסו</w:t>
      </w:r>
      <w:r w:rsidRPr="00747BA5">
        <w:rPr>
          <w:rFonts w:ascii="David"/>
          <w:sz w:val="24"/>
          <w:rtl/>
          <w:lang w:eastAsia="en-US" w:bidi="en-US"/>
        </w:rPr>
        <w:t xml:space="preserve"> </w:t>
      </w:r>
      <w:r w:rsidRPr="00747BA5">
        <w:rPr>
          <w:rtl/>
          <w:lang w:eastAsia="en-US"/>
        </w:rPr>
        <w:t>לשם</w:t>
      </w:r>
      <w:r w:rsidRPr="00747BA5">
        <w:rPr>
          <w:rFonts w:ascii="David"/>
          <w:sz w:val="24"/>
          <w:rtl/>
          <w:lang w:eastAsia="en-US" w:bidi="en-US"/>
        </w:rPr>
        <w:t xml:space="preserve"> </w:t>
      </w:r>
      <w:r w:rsidRPr="00747BA5">
        <w:rPr>
          <w:rtl/>
          <w:lang w:eastAsia="en-US"/>
        </w:rPr>
        <w:t>נוחות</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משקל</w:t>
      </w:r>
      <w:r w:rsidRPr="00747BA5">
        <w:rPr>
          <w:rFonts w:ascii="David"/>
          <w:sz w:val="24"/>
          <w:rtl/>
          <w:lang w:eastAsia="en-US" w:bidi="en-US"/>
        </w:rPr>
        <w:t xml:space="preserve"> </w:t>
      </w:r>
      <w:r w:rsidRPr="00747BA5">
        <w:rPr>
          <w:rtl/>
          <w:lang w:eastAsia="en-US"/>
        </w:rPr>
        <w:t>בפירוש</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565E77" w:rsidRPr="00747BA5" w:rsidRDefault="00565E77" w:rsidP="0055770D">
      <w:pPr>
        <w:pStyle w:val="aff2"/>
        <w:keepNext/>
        <w:keepLines/>
        <w:numPr>
          <w:ilvl w:val="1"/>
          <w:numId w:val="31"/>
        </w:numPr>
        <w:ind w:right="-567"/>
        <w:rPr>
          <w:rFonts w:ascii="David"/>
          <w:sz w:val="24"/>
          <w:rtl/>
          <w:lang w:eastAsia="en-US" w:bidi="en-US"/>
        </w:rPr>
      </w:pPr>
      <w:r w:rsidRPr="00747BA5">
        <w:rPr>
          <w:rtl/>
          <w:lang w:eastAsia="en-US"/>
        </w:rPr>
        <w:t>לא</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לכל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תיקון</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לחלק</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נעשה</w:t>
      </w:r>
      <w:r w:rsidRPr="00747BA5">
        <w:rPr>
          <w:rFonts w:ascii="David"/>
          <w:sz w:val="24"/>
          <w:rtl/>
          <w:lang w:eastAsia="en-US" w:bidi="en-US"/>
        </w:rPr>
        <w:t xml:space="preserve"> </w:t>
      </w:r>
      <w:r w:rsidRPr="00747BA5">
        <w:rPr>
          <w:rtl/>
          <w:lang w:eastAsia="en-US"/>
        </w:rPr>
        <w:t>השינוי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התיקון</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ונחתם</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w:t>
      </w:r>
    </w:p>
    <w:p w:rsidR="00565E77" w:rsidRPr="00BE79F4" w:rsidRDefault="00565E77" w:rsidP="0055770D">
      <w:pPr>
        <w:pStyle w:val="aff2"/>
        <w:keepNext/>
        <w:keepLines/>
        <w:numPr>
          <w:ilvl w:val="1"/>
          <w:numId w:val="26"/>
        </w:numPr>
        <w:tabs>
          <w:tab w:val="clear" w:pos="1304"/>
        </w:tabs>
        <w:ind w:left="707" w:right="-567"/>
        <w:rPr>
          <w:rFonts w:ascii="David"/>
          <w:sz w:val="24"/>
          <w:rtl/>
          <w:lang w:eastAsia="en-US" w:bidi="en-US"/>
        </w:rPr>
      </w:pPr>
      <w:r w:rsidRPr="00BE79F4">
        <w:rPr>
          <w:rtl/>
          <w:lang w:eastAsia="en-US"/>
        </w:rPr>
        <w:t>המצאת אישורים</w:t>
      </w:r>
    </w:p>
    <w:p w:rsidR="00565E77" w:rsidRPr="00747BA5" w:rsidRDefault="00565E77" w:rsidP="0055770D">
      <w:pPr>
        <w:pStyle w:val="aff2"/>
        <w:keepNext/>
        <w:keepLines/>
        <w:numPr>
          <w:ilvl w:val="1"/>
          <w:numId w:val="27"/>
        </w:numPr>
        <w:ind w:right="-567"/>
        <w:rPr>
          <w:rFonts w:ascii="David"/>
          <w:sz w:val="24"/>
          <w:rtl/>
          <w:lang w:eastAsia="en-US" w:bidi="en-US"/>
        </w:rPr>
      </w:pPr>
      <w:r w:rsidRPr="00747BA5">
        <w:rPr>
          <w:rtl/>
          <w:lang w:eastAsia="en-US"/>
        </w:rPr>
        <w:t>כתנאי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ימציא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האישורים</w:t>
      </w:r>
      <w:r w:rsidRPr="00747BA5">
        <w:rPr>
          <w:rFonts w:ascii="David"/>
          <w:sz w:val="24"/>
          <w:rtl/>
          <w:lang w:eastAsia="en-US" w:bidi="en-US"/>
        </w:rPr>
        <w:t xml:space="preserve"> </w:t>
      </w:r>
      <w:r w:rsidRPr="00747BA5">
        <w:rPr>
          <w:lang w:eastAsia="en-US"/>
        </w:rPr>
        <w:t xml:space="preserve"> </w:t>
      </w:r>
      <w:r w:rsidRPr="00747BA5">
        <w:rPr>
          <w:rtl/>
          <w:lang w:eastAsia="en-US"/>
        </w:rPr>
        <w:t>הבאים</w:t>
      </w:r>
      <w:r w:rsidRPr="00747BA5">
        <w:rPr>
          <w:rFonts w:ascii="David"/>
          <w:sz w:val="24"/>
          <w:rtl/>
          <w:lang w:eastAsia="en-US" w:bidi="en-US"/>
        </w:rPr>
        <w:t>:</w:t>
      </w:r>
    </w:p>
    <w:p w:rsidR="00565E77" w:rsidRPr="00747BA5" w:rsidRDefault="00565E77" w:rsidP="0055770D">
      <w:pPr>
        <w:pStyle w:val="aff2"/>
        <w:keepNext/>
        <w:keepLines/>
        <w:numPr>
          <w:ilvl w:val="1"/>
          <w:numId w:val="27"/>
        </w:numPr>
        <w:ind w:right="-567"/>
        <w:rPr>
          <w:rFonts w:ascii="David"/>
          <w:sz w:val="24"/>
          <w:rtl/>
          <w:lang w:eastAsia="en-US" w:bidi="en-US"/>
        </w:rPr>
      </w:pPr>
      <w:r w:rsidRPr="00747BA5">
        <w:rPr>
          <w:rtl/>
          <w:lang w:eastAsia="en-US"/>
        </w:rPr>
        <w:t>תעודת</w:t>
      </w:r>
      <w:r w:rsidRPr="00747BA5">
        <w:rPr>
          <w:rFonts w:ascii="David"/>
          <w:sz w:val="24"/>
          <w:rtl/>
          <w:lang w:eastAsia="en-US" w:bidi="en-US"/>
        </w:rPr>
        <w:t xml:space="preserve"> </w:t>
      </w:r>
      <w:r w:rsidRPr="00747BA5">
        <w:rPr>
          <w:rtl/>
          <w:lang w:eastAsia="en-US"/>
        </w:rPr>
        <w:t>עוסק</w:t>
      </w:r>
      <w:r w:rsidRPr="00747BA5">
        <w:rPr>
          <w:rFonts w:ascii="David"/>
          <w:sz w:val="24"/>
          <w:rtl/>
          <w:lang w:eastAsia="en-US" w:bidi="en-US"/>
        </w:rPr>
        <w:t xml:space="preserve"> </w:t>
      </w:r>
      <w:r w:rsidRPr="00747BA5">
        <w:rPr>
          <w:rtl/>
          <w:lang w:eastAsia="en-US"/>
        </w:rPr>
        <w:t>מורשה</w:t>
      </w:r>
      <w:r w:rsidRPr="00747BA5">
        <w:rPr>
          <w:rFonts w:ascii="David"/>
          <w:sz w:val="24"/>
          <w:rtl/>
          <w:lang w:eastAsia="en-US" w:bidi="en-US"/>
        </w:rPr>
        <w:t xml:space="preserve"> </w:t>
      </w:r>
      <w:r w:rsidRPr="00747BA5">
        <w:rPr>
          <w:rtl/>
          <w:lang w:eastAsia="en-US"/>
        </w:rPr>
        <w:t>בת</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r w:rsidRPr="00747BA5">
        <w:rPr>
          <w:rtl/>
          <w:lang w:eastAsia="en-US"/>
        </w:rPr>
        <w:t>התשל</w:t>
      </w:r>
      <w:r w:rsidRPr="00747BA5">
        <w:rPr>
          <w:rFonts w:ascii="David"/>
          <w:sz w:val="24"/>
          <w:rtl/>
          <w:lang w:eastAsia="en-US" w:bidi="en-US"/>
        </w:rPr>
        <w:t>"</w:t>
      </w:r>
      <w:r w:rsidRPr="00747BA5">
        <w:rPr>
          <w:rtl/>
          <w:lang w:eastAsia="en-US"/>
        </w:rPr>
        <w:t>ו</w:t>
      </w:r>
      <w:r w:rsidRPr="00747BA5">
        <w:rPr>
          <w:rFonts w:ascii="David"/>
          <w:sz w:val="24"/>
          <w:rtl/>
          <w:lang w:eastAsia="en-US" w:bidi="en-US"/>
        </w:rPr>
        <w:t xml:space="preserve"> - 1975.</w:t>
      </w:r>
    </w:p>
    <w:p w:rsidR="00565E77" w:rsidRPr="0092470D" w:rsidRDefault="00565E77" w:rsidP="0055770D">
      <w:pPr>
        <w:pStyle w:val="aff2"/>
        <w:keepNext/>
        <w:keepLines/>
        <w:numPr>
          <w:ilvl w:val="1"/>
          <w:numId w:val="27"/>
        </w:numPr>
        <w:ind w:right="-567"/>
        <w:rPr>
          <w:rFonts w:ascii="David"/>
          <w:sz w:val="24"/>
          <w:lang w:eastAsia="en-US" w:bidi="en-US"/>
        </w:rPr>
      </w:pPr>
      <w:r w:rsidRPr="00747BA5">
        <w:rPr>
          <w:rtl/>
          <w:lang w:eastAsia="en-US"/>
        </w:rPr>
        <w:t>אישור</w:t>
      </w:r>
      <w:r w:rsidRPr="00747BA5">
        <w:rPr>
          <w:rFonts w:ascii="David"/>
          <w:sz w:val="24"/>
          <w:rtl/>
          <w:lang w:eastAsia="en-US" w:bidi="en-US"/>
        </w:rPr>
        <w:t xml:space="preserve"> </w:t>
      </w:r>
      <w:r w:rsidRPr="00747BA5">
        <w:rPr>
          <w:rtl/>
          <w:lang w:eastAsia="en-US"/>
        </w:rPr>
        <w:t>שנתי</w:t>
      </w:r>
      <w:r w:rsidRPr="00747BA5">
        <w:rPr>
          <w:rFonts w:ascii="David"/>
          <w:sz w:val="24"/>
          <w:rtl/>
          <w:lang w:eastAsia="en-US" w:bidi="en-US"/>
        </w:rPr>
        <w:t xml:space="preserve"> </w:t>
      </w:r>
      <w:r w:rsidRPr="00747BA5">
        <w:rPr>
          <w:rtl/>
          <w:lang w:eastAsia="en-US"/>
        </w:rPr>
        <w:t>בר</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משלטונות</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דיווח</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שנת</w:t>
      </w:r>
      <w:r w:rsidRPr="00747BA5">
        <w:rPr>
          <w:rFonts w:ascii="David"/>
          <w:sz w:val="24"/>
          <w:rtl/>
          <w:lang w:eastAsia="en-US" w:bidi="en-US"/>
        </w:rPr>
        <w:t xml:space="preserve"> </w:t>
      </w:r>
      <w:r w:rsidRPr="00747BA5">
        <w:rPr>
          <w:rtl/>
          <w:lang w:eastAsia="en-US"/>
        </w:rPr>
        <w:t>כספים</w:t>
      </w:r>
      <w:r w:rsidRPr="00747BA5">
        <w:rPr>
          <w:rFonts w:ascii="David"/>
          <w:sz w:val="24"/>
          <w:rtl/>
          <w:lang w:eastAsia="en-US" w:bidi="en-US"/>
        </w:rPr>
        <w:t xml:space="preserve"> </w:t>
      </w:r>
      <w:r w:rsidRPr="00747BA5">
        <w:rPr>
          <w:rtl/>
          <w:lang w:eastAsia="en-US"/>
        </w:rPr>
        <w:t>במשך</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קיומו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rsidR="0092470D" w:rsidRPr="0092470D" w:rsidRDefault="0092470D" w:rsidP="0055770D">
      <w:pPr>
        <w:pStyle w:val="aff2"/>
        <w:keepNext/>
        <w:keepLines/>
        <w:numPr>
          <w:ilvl w:val="1"/>
          <w:numId w:val="27"/>
        </w:numPr>
        <w:ind w:right="-567"/>
        <w:rPr>
          <w:rFonts w:ascii="David"/>
          <w:sz w:val="24"/>
          <w:lang w:eastAsia="en-US" w:bidi="en-US"/>
        </w:rPr>
      </w:pPr>
      <w:r>
        <w:rPr>
          <w:rFonts w:asciiTheme="minorHAnsi" w:hAnsiTheme="minorHAnsi" w:hint="cs"/>
          <w:sz w:val="24"/>
          <w:rtl/>
          <w:lang w:eastAsia="en-US"/>
        </w:rPr>
        <w:t>אישור על ניכוי ביטוח לאומי/מס בריאות.</w:t>
      </w:r>
    </w:p>
    <w:p w:rsidR="0092470D" w:rsidRPr="0092470D" w:rsidRDefault="0092470D" w:rsidP="0055770D">
      <w:pPr>
        <w:pStyle w:val="aff2"/>
        <w:keepNext/>
        <w:keepLines/>
        <w:numPr>
          <w:ilvl w:val="1"/>
          <w:numId w:val="27"/>
        </w:numPr>
        <w:ind w:right="-567"/>
        <w:rPr>
          <w:rFonts w:ascii="David"/>
          <w:sz w:val="24"/>
          <w:lang w:eastAsia="en-US" w:bidi="en-US"/>
        </w:rPr>
      </w:pPr>
      <w:r>
        <w:rPr>
          <w:rFonts w:asciiTheme="minorHAnsi" w:hAnsiTheme="minorHAnsi" w:hint="cs"/>
          <w:sz w:val="24"/>
          <w:rtl/>
          <w:lang w:eastAsia="en-US"/>
        </w:rPr>
        <w:t>אישור ניהול חשבון חתום על ידי הבנק.</w:t>
      </w:r>
    </w:p>
    <w:p w:rsidR="0092470D" w:rsidRDefault="0092470D" w:rsidP="0092470D">
      <w:pPr>
        <w:pStyle w:val="aff2"/>
        <w:keepNext/>
        <w:keepLines/>
        <w:numPr>
          <w:ilvl w:val="0"/>
          <w:numId w:val="0"/>
        </w:numPr>
        <w:ind w:left="1304" w:right="567"/>
        <w:rPr>
          <w:rFonts w:ascii="David"/>
          <w:sz w:val="24"/>
          <w:lang w:eastAsia="en-US" w:bidi="en-US"/>
        </w:rPr>
      </w:pPr>
    </w:p>
    <w:p w:rsidR="00565E77" w:rsidRPr="00BE79F4" w:rsidRDefault="00565E77" w:rsidP="0055770D">
      <w:pPr>
        <w:pStyle w:val="aff2"/>
        <w:keepNext/>
        <w:keepLines/>
        <w:numPr>
          <w:ilvl w:val="1"/>
          <w:numId w:val="26"/>
        </w:numPr>
        <w:tabs>
          <w:tab w:val="clear" w:pos="1304"/>
        </w:tabs>
        <w:ind w:left="709" w:right="-567"/>
        <w:rPr>
          <w:rFonts w:ascii="David"/>
          <w:sz w:val="24"/>
          <w:rtl/>
          <w:lang w:eastAsia="en-US" w:bidi="en-US"/>
        </w:rPr>
      </w:pPr>
      <w:r>
        <w:rPr>
          <w:rFonts w:hint="cs"/>
          <w:rtl/>
          <w:lang w:eastAsia="en-US"/>
        </w:rPr>
        <w:lastRenderedPageBreak/>
        <w:t>סמכות</w:t>
      </w:r>
      <w:r w:rsidRPr="00BE79F4">
        <w:rPr>
          <w:rtl/>
          <w:lang w:eastAsia="en-US"/>
        </w:rPr>
        <w:t xml:space="preserve"> ה</w:t>
      </w:r>
      <w:r>
        <w:rPr>
          <w:rFonts w:hint="cs"/>
          <w:rtl/>
          <w:lang w:eastAsia="en-US"/>
        </w:rPr>
        <w:t>ש</w:t>
      </w:r>
      <w:r w:rsidRPr="00BE79F4">
        <w:rPr>
          <w:rtl/>
          <w:lang w:eastAsia="en-US"/>
        </w:rPr>
        <w:t>יפוט</w:t>
      </w:r>
    </w:p>
    <w:p w:rsidR="00565E77" w:rsidRPr="00747BA5" w:rsidRDefault="00565E77" w:rsidP="0079658D">
      <w:pPr>
        <w:keepNext/>
        <w:keepLines/>
        <w:numPr>
          <w:ilvl w:val="0"/>
          <w:numId w:val="0"/>
        </w:numPr>
        <w:ind w:left="360" w:right="-567"/>
        <w:rPr>
          <w:rtl/>
          <w:lang w:eastAsia="en-US"/>
        </w:rPr>
      </w:pPr>
      <w:r w:rsidRPr="00747BA5">
        <w:rPr>
          <w:rtl/>
          <w:lang w:eastAsia="en-US"/>
        </w:rPr>
        <w:t>הצדדים</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סמכות</w:t>
      </w:r>
      <w:r w:rsidRPr="00747BA5">
        <w:rPr>
          <w:rFonts w:ascii="David"/>
          <w:sz w:val="24"/>
          <w:rtl/>
          <w:lang w:eastAsia="en-US" w:bidi="en-US"/>
        </w:rPr>
        <w:t xml:space="preserve"> </w:t>
      </w:r>
      <w:r w:rsidRPr="00747BA5">
        <w:rPr>
          <w:rtl/>
          <w:lang w:eastAsia="en-US"/>
        </w:rPr>
        <w:t>השיפוט</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לנושאים</w:t>
      </w:r>
      <w:r w:rsidRPr="00747BA5">
        <w:rPr>
          <w:rFonts w:ascii="David"/>
          <w:sz w:val="24"/>
          <w:rtl/>
          <w:lang w:eastAsia="en-US" w:bidi="en-US"/>
        </w:rPr>
        <w:t xml:space="preserve"> </w:t>
      </w:r>
      <w:r w:rsidRPr="00747BA5">
        <w:rPr>
          <w:rtl/>
          <w:lang w:eastAsia="en-US"/>
        </w:rPr>
        <w:t>והעני</w:t>
      </w:r>
      <w:r w:rsidRPr="00747BA5">
        <w:rPr>
          <w:rFonts w:hint="cs"/>
          <w:rtl/>
          <w:lang w:eastAsia="en-US"/>
        </w:rPr>
        <w:t>י</w:t>
      </w:r>
      <w:r w:rsidRPr="00747BA5">
        <w:rPr>
          <w:rtl/>
          <w:lang w:eastAsia="en-US"/>
        </w:rPr>
        <w:t>נים</w:t>
      </w:r>
      <w:r w:rsidRPr="00747BA5">
        <w:rPr>
          <w:rFonts w:ascii="David"/>
          <w:sz w:val="24"/>
          <w:rtl/>
          <w:lang w:eastAsia="en-US" w:bidi="en-US"/>
        </w:rPr>
        <w:t xml:space="preserve"> </w:t>
      </w:r>
      <w:r w:rsidRPr="00747BA5">
        <w:rPr>
          <w:rtl/>
          <w:lang w:eastAsia="en-US"/>
        </w:rPr>
        <w:t>הנובעים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הקשורים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EB6793">
        <w:rPr>
          <w:rtl/>
          <w:lang w:eastAsia="en-US"/>
        </w:rPr>
        <w:t>זה</w:t>
      </w:r>
      <w:r w:rsidRPr="00EB6793">
        <w:rPr>
          <w:rFonts w:ascii="David"/>
          <w:sz w:val="24"/>
          <w:rtl/>
          <w:lang w:eastAsia="en-US" w:bidi="en-US"/>
        </w:rPr>
        <w:t xml:space="preserve"> </w:t>
      </w:r>
      <w:r w:rsidRPr="00EB6793">
        <w:rPr>
          <w:rtl/>
          <w:lang w:eastAsia="en-US"/>
        </w:rPr>
        <w:t>תהא</w:t>
      </w:r>
      <w:r w:rsidRPr="00EB6793">
        <w:rPr>
          <w:rFonts w:ascii="David"/>
          <w:sz w:val="24"/>
          <w:rtl/>
          <w:lang w:eastAsia="en-US" w:bidi="en-US"/>
        </w:rPr>
        <w:t xml:space="preserve"> </w:t>
      </w:r>
      <w:r w:rsidRPr="00EB6793">
        <w:rPr>
          <w:b/>
          <w:bCs/>
          <w:rtl/>
          <w:lang w:eastAsia="en-US"/>
        </w:rPr>
        <w:t>לבתי</w:t>
      </w:r>
      <w:r w:rsidRPr="00EB6793">
        <w:rPr>
          <w:rFonts w:ascii="David"/>
          <w:b/>
          <w:bCs/>
          <w:sz w:val="24"/>
          <w:rtl/>
          <w:lang w:eastAsia="en-US" w:bidi="en-US"/>
        </w:rPr>
        <w:t xml:space="preserve"> </w:t>
      </w:r>
      <w:r w:rsidRPr="00EB6793">
        <w:rPr>
          <w:b/>
          <w:bCs/>
          <w:rtl/>
          <w:lang w:eastAsia="en-US"/>
        </w:rPr>
        <w:t>המשפט</w:t>
      </w:r>
      <w:r w:rsidRPr="00EB6793">
        <w:rPr>
          <w:rFonts w:ascii="David"/>
          <w:b/>
          <w:bCs/>
          <w:sz w:val="24"/>
          <w:rtl/>
          <w:lang w:eastAsia="en-US" w:bidi="en-US"/>
        </w:rPr>
        <w:t xml:space="preserve"> </w:t>
      </w:r>
      <w:r w:rsidRPr="00EB6793">
        <w:rPr>
          <w:b/>
          <w:bCs/>
          <w:rtl/>
          <w:lang w:eastAsia="en-US"/>
        </w:rPr>
        <w:t>המוסמכים</w:t>
      </w:r>
      <w:r w:rsidRPr="00EB6793">
        <w:rPr>
          <w:rFonts w:ascii="David"/>
          <w:b/>
          <w:bCs/>
          <w:sz w:val="24"/>
          <w:rtl/>
          <w:lang w:eastAsia="en-US" w:bidi="en-US"/>
        </w:rPr>
        <w:t xml:space="preserve"> </w:t>
      </w:r>
      <w:r w:rsidR="0079658D">
        <w:rPr>
          <w:rFonts w:hint="cs"/>
          <w:b/>
          <w:bCs/>
          <w:rtl/>
          <w:lang w:eastAsia="en-US"/>
        </w:rPr>
        <w:t>בירושלים</w:t>
      </w:r>
      <w:r w:rsidRPr="00EB6793">
        <w:rPr>
          <w:rFonts w:hint="cs"/>
          <w:b/>
          <w:bCs/>
          <w:rtl/>
          <w:lang w:eastAsia="en-US"/>
        </w:rPr>
        <w:t>.</w:t>
      </w:r>
    </w:p>
    <w:p w:rsidR="00565E77" w:rsidRPr="00BE79F4" w:rsidRDefault="00565E77" w:rsidP="0055770D">
      <w:pPr>
        <w:pStyle w:val="aff2"/>
        <w:keepNext/>
        <w:keepLines/>
        <w:numPr>
          <w:ilvl w:val="1"/>
          <w:numId w:val="26"/>
        </w:numPr>
        <w:tabs>
          <w:tab w:val="clear" w:pos="1304"/>
        </w:tabs>
        <w:ind w:left="707" w:right="-567"/>
        <w:rPr>
          <w:rFonts w:ascii="David"/>
          <w:sz w:val="24"/>
          <w:rtl/>
          <w:lang w:eastAsia="en-US" w:bidi="en-US"/>
        </w:rPr>
      </w:pPr>
      <w:r w:rsidRPr="00BE79F4">
        <w:rPr>
          <w:rtl/>
          <w:lang w:eastAsia="en-US"/>
        </w:rPr>
        <w:t>משלוח הודעות</w:t>
      </w:r>
    </w:p>
    <w:p w:rsidR="00565E77" w:rsidRPr="00747BA5" w:rsidRDefault="00565E77" w:rsidP="00565E77">
      <w:pPr>
        <w:keepNext/>
        <w:keepLines/>
        <w:numPr>
          <w:ilvl w:val="0"/>
          <w:numId w:val="0"/>
        </w:numPr>
        <w:ind w:left="360" w:right="-567"/>
        <w:rPr>
          <w:rtl/>
          <w:lang w:eastAsia="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הודעה</w:t>
      </w:r>
      <w:r w:rsidRPr="00747BA5">
        <w:rPr>
          <w:rFonts w:ascii="David"/>
          <w:sz w:val="24"/>
          <w:rtl/>
          <w:lang w:eastAsia="en-US" w:bidi="en-US"/>
        </w:rPr>
        <w:t xml:space="preserve"> </w:t>
      </w:r>
      <w:r w:rsidRPr="00747BA5">
        <w:rPr>
          <w:rtl/>
          <w:lang w:eastAsia="en-US"/>
        </w:rPr>
        <w:t>שתשלח</w:t>
      </w:r>
      <w:r w:rsidRPr="00747BA5">
        <w:rPr>
          <w:rFonts w:ascii="David"/>
          <w:sz w:val="24"/>
          <w:rtl/>
          <w:lang w:eastAsia="en-US" w:bidi="en-US"/>
        </w:rPr>
        <w:t xml:space="preserve"> </w:t>
      </w:r>
      <w:r w:rsidRPr="00747BA5">
        <w:rPr>
          <w:rtl/>
          <w:lang w:eastAsia="en-US"/>
        </w:rPr>
        <w:t>מצד</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לצד</w:t>
      </w:r>
      <w:r w:rsidRPr="00747BA5">
        <w:rPr>
          <w:rFonts w:ascii="David"/>
          <w:sz w:val="24"/>
          <w:rtl/>
          <w:lang w:eastAsia="en-US" w:bidi="en-US"/>
        </w:rPr>
        <w:t xml:space="preserve"> </w:t>
      </w:r>
      <w:r w:rsidRPr="00747BA5">
        <w:rPr>
          <w:rtl/>
          <w:lang w:eastAsia="en-US"/>
        </w:rPr>
        <w:t>האחר</w:t>
      </w:r>
      <w:r w:rsidRPr="00747BA5">
        <w:rPr>
          <w:rFonts w:ascii="David"/>
          <w:sz w:val="24"/>
          <w:rtl/>
          <w:lang w:eastAsia="en-US" w:bidi="en-US"/>
        </w:rPr>
        <w:t xml:space="preserve"> </w:t>
      </w:r>
      <w:r w:rsidRPr="00747BA5">
        <w:rPr>
          <w:rtl/>
          <w:lang w:eastAsia="en-US"/>
        </w:rPr>
        <w:t>בדואר</w:t>
      </w:r>
      <w:r w:rsidRPr="00747BA5">
        <w:rPr>
          <w:rFonts w:ascii="David"/>
          <w:sz w:val="24"/>
          <w:rtl/>
          <w:lang w:eastAsia="en-US" w:bidi="en-US"/>
        </w:rPr>
        <w:t xml:space="preserve"> </w:t>
      </w:r>
      <w:r w:rsidRPr="00747BA5">
        <w:rPr>
          <w:rFonts w:hint="cs"/>
          <w:rtl/>
          <w:lang w:eastAsia="en-US"/>
        </w:rPr>
        <w:t>ר</w:t>
      </w:r>
      <w:r w:rsidRPr="00747BA5">
        <w:rPr>
          <w:rtl/>
          <w:lang w:eastAsia="en-US"/>
        </w:rPr>
        <w:t>שום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הכתובות</w:t>
      </w:r>
      <w:r w:rsidRPr="00747BA5">
        <w:rPr>
          <w:rFonts w:ascii="David"/>
          <w:sz w:val="24"/>
          <w:rtl/>
          <w:lang w:eastAsia="en-US" w:bidi="en-US"/>
        </w:rPr>
        <w:t xml:space="preserve"> </w:t>
      </w:r>
      <w:r w:rsidRPr="00747BA5">
        <w:rPr>
          <w:rtl/>
          <w:lang w:eastAsia="en-US"/>
        </w:rPr>
        <w:t>הרשומות</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תראה</w:t>
      </w:r>
      <w:r w:rsidRPr="00747BA5">
        <w:rPr>
          <w:rFonts w:ascii="David"/>
          <w:sz w:val="24"/>
          <w:rtl/>
          <w:lang w:eastAsia="en-US" w:bidi="en-US"/>
        </w:rPr>
        <w:t xml:space="preserve"> </w:t>
      </w:r>
      <w:r w:rsidRPr="00747BA5">
        <w:rPr>
          <w:rtl/>
          <w:lang w:eastAsia="en-US"/>
        </w:rPr>
        <w:t>כמתקבלת</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lang w:eastAsia="en-US" w:bidi="en-US"/>
        </w:rPr>
        <w:t>72</w:t>
      </w:r>
      <w:r w:rsidRPr="00747BA5">
        <w:rPr>
          <w:rFonts w:ascii="David"/>
          <w:sz w:val="24"/>
          <w:rtl/>
          <w:lang w:eastAsia="en-US" w:bidi="en-US"/>
        </w:rPr>
        <w:t xml:space="preserve"> </w:t>
      </w:r>
      <w:r w:rsidRPr="00747BA5">
        <w:rPr>
          <w:rtl/>
          <w:lang w:eastAsia="en-US"/>
        </w:rPr>
        <w:t>שעות</w:t>
      </w:r>
      <w:r w:rsidRPr="00747BA5">
        <w:rPr>
          <w:rFonts w:ascii="David"/>
          <w:sz w:val="24"/>
          <w:rtl/>
          <w:lang w:eastAsia="en-US" w:bidi="en-US"/>
        </w:rPr>
        <w:t xml:space="preserve"> </w:t>
      </w:r>
      <w:r w:rsidRPr="00747BA5">
        <w:rPr>
          <w:rtl/>
          <w:lang w:eastAsia="en-US"/>
        </w:rPr>
        <w:t>ממועד</w:t>
      </w:r>
      <w:r w:rsidRPr="00747BA5">
        <w:rPr>
          <w:rFonts w:ascii="David"/>
          <w:sz w:val="24"/>
          <w:rtl/>
          <w:lang w:eastAsia="en-US" w:bidi="en-US"/>
        </w:rPr>
        <w:t xml:space="preserve"> </w:t>
      </w:r>
      <w:r w:rsidRPr="00747BA5">
        <w:rPr>
          <w:rtl/>
          <w:lang w:eastAsia="en-US"/>
        </w:rPr>
        <w:t>שליחתה</w:t>
      </w:r>
      <w:r w:rsidRPr="00747BA5">
        <w:rPr>
          <w:rFonts w:ascii="David"/>
          <w:sz w:val="24"/>
          <w:rtl/>
          <w:lang w:eastAsia="en-US" w:bidi="en-US"/>
        </w:rPr>
        <w:t xml:space="preserve"> </w:t>
      </w:r>
      <w:r w:rsidRPr="00747BA5">
        <w:rPr>
          <w:rtl/>
          <w:lang w:eastAsia="en-US"/>
        </w:rPr>
        <w:t>כאמור</w:t>
      </w:r>
      <w:r w:rsidRPr="00747BA5">
        <w:rPr>
          <w:lang w:eastAsia="en-US"/>
        </w:rPr>
        <w:t>.</w:t>
      </w:r>
    </w:p>
    <w:p w:rsidR="00565E77" w:rsidRPr="00747BA5" w:rsidRDefault="00565E77" w:rsidP="00565E77">
      <w:pPr>
        <w:keepNext/>
        <w:keepLines/>
        <w:numPr>
          <w:ilvl w:val="0"/>
          <w:numId w:val="0"/>
        </w:numPr>
        <w:ind w:left="360" w:right="-567"/>
        <w:rPr>
          <w:rtl/>
          <w:lang w:eastAsia="en-US"/>
        </w:rPr>
      </w:pPr>
      <w:r w:rsidRPr="00747BA5">
        <w:rPr>
          <w:rtl/>
          <w:lang w:eastAsia="en-US"/>
        </w:rPr>
        <w:t>הודעה</w:t>
      </w:r>
      <w:r w:rsidRPr="00747BA5">
        <w:rPr>
          <w:rFonts w:ascii="David"/>
          <w:sz w:val="24"/>
          <w:rtl/>
          <w:lang w:eastAsia="en-US" w:bidi="en-US"/>
        </w:rPr>
        <w:t xml:space="preserve"> </w:t>
      </w:r>
      <w:r w:rsidRPr="00747BA5">
        <w:rPr>
          <w:rtl/>
          <w:lang w:eastAsia="en-US"/>
        </w:rPr>
        <w:t>שנמסרה</w:t>
      </w:r>
      <w:r w:rsidRPr="00747BA5">
        <w:rPr>
          <w:rFonts w:ascii="David"/>
          <w:sz w:val="24"/>
          <w:rtl/>
          <w:lang w:eastAsia="en-US" w:bidi="en-US"/>
        </w:rPr>
        <w:t xml:space="preserve"> </w:t>
      </w:r>
      <w:r w:rsidRPr="00747BA5">
        <w:rPr>
          <w:rtl/>
          <w:lang w:eastAsia="en-US"/>
        </w:rPr>
        <w:t>ביד</w:t>
      </w:r>
      <w:r w:rsidRPr="00747BA5">
        <w:rPr>
          <w:rFonts w:ascii="David"/>
          <w:sz w:val="24"/>
          <w:rtl/>
          <w:lang w:eastAsia="en-US" w:bidi="en-US"/>
        </w:rPr>
        <w:t xml:space="preserve"> </w:t>
      </w:r>
      <w:r w:rsidRPr="00747BA5">
        <w:rPr>
          <w:rtl/>
          <w:lang w:eastAsia="en-US"/>
        </w:rPr>
        <w:t>תיחשב</w:t>
      </w:r>
      <w:r w:rsidRPr="00747BA5">
        <w:rPr>
          <w:rFonts w:ascii="David"/>
          <w:sz w:val="24"/>
          <w:rtl/>
          <w:lang w:eastAsia="en-US" w:bidi="en-US"/>
        </w:rPr>
        <w:t xml:space="preserve"> </w:t>
      </w:r>
      <w:r w:rsidRPr="00747BA5">
        <w:rPr>
          <w:rtl/>
          <w:lang w:eastAsia="en-US"/>
        </w:rPr>
        <w:t>כנתקבלה</w:t>
      </w:r>
      <w:r w:rsidRPr="00747BA5">
        <w:rPr>
          <w:rFonts w:ascii="David"/>
          <w:sz w:val="24"/>
          <w:rtl/>
          <w:lang w:eastAsia="en-US" w:bidi="en-US"/>
        </w:rPr>
        <w:t xml:space="preserve"> </w:t>
      </w:r>
      <w:r w:rsidRPr="00747BA5">
        <w:rPr>
          <w:rtl/>
          <w:lang w:eastAsia="en-US"/>
        </w:rPr>
        <w:t>במועד</w:t>
      </w:r>
      <w:r w:rsidRPr="00747BA5">
        <w:rPr>
          <w:rFonts w:ascii="David"/>
          <w:sz w:val="24"/>
          <w:rtl/>
          <w:lang w:eastAsia="en-US" w:bidi="en-US"/>
        </w:rPr>
        <w:t xml:space="preserve"> </w:t>
      </w:r>
      <w:r w:rsidRPr="00747BA5">
        <w:rPr>
          <w:rtl/>
          <w:lang w:eastAsia="en-US"/>
        </w:rPr>
        <w:t>המסירה</w:t>
      </w:r>
      <w:r w:rsidRPr="00747BA5">
        <w:rPr>
          <w:lang w:eastAsia="en-US"/>
        </w:rPr>
        <w:t>.</w:t>
      </w:r>
    </w:p>
    <w:p w:rsidR="00565E77" w:rsidRPr="00155D28" w:rsidRDefault="00565E77" w:rsidP="00565E77">
      <w:pPr>
        <w:keepNext/>
        <w:keepLines/>
        <w:numPr>
          <w:ilvl w:val="0"/>
          <w:numId w:val="0"/>
        </w:numPr>
        <w:ind w:left="360" w:right="-567"/>
        <w:rPr>
          <w:rFonts w:asciiTheme="minorHAnsi" w:hAnsiTheme="minorHAnsi"/>
          <w:sz w:val="24"/>
          <w:u w:val="single"/>
          <w:lang w:eastAsia="en-US" w:bidi="en-US"/>
        </w:rPr>
      </w:pPr>
      <w:r w:rsidRPr="00747BA5">
        <w:rPr>
          <w:u w:val="single"/>
          <w:rtl/>
          <w:lang w:eastAsia="en-US"/>
        </w:rPr>
        <w:t>כתובות</w:t>
      </w:r>
      <w:r w:rsidRPr="00747BA5">
        <w:rPr>
          <w:rFonts w:ascii="David"/>
          <w:sz w:val="24"/>
          <w:u w:val="single"/>
          <w:rtl/>
          <w:lang w:eastAsia="en-US" w:bidi="en-US"/>
        </w:rPr>
        <w:t xml:space="preserve"> </w:t>
      </w:r>
      <w:r w:rsidRPr="00747BA5">
        <w:rPr>
          <w:u w:val="single"/>
          <w:rtl/>
          <w:lang w:eastAsia="en-US"/>
        </w:rPr>
        <w:t>הצדדים</w:t>
      </w:r>
      <w:r w:rsidRPr="00747BA5">
        <w:rPr>
          <w:rFonts w:ascii="David"/>
          <w:sz w:val="24"/>
          <w:u w:val="single"/>
          <w:rtl/>
          <w:lang w:eastAsia="en-US" w:bidi="en-US"/>
        </w:rPr>
        <w:t xml:space="preserve"> </w:t>
      </w:r>
      <w:r w:rsidRPr="00747BA5">
        <w:rPr>
          <w:u w:val="single"/>
          <w:rtl/>
          <w:lang w:eastAsia="en-US"/>
        </w:rPr>
        <w:t>לצורך</w:t>
      </w:r>
      <w:r w:rsidRPr="00747BA5">
        <w:rPr>
          <w:rFonts w:ascii="David"/>
          <w:sz w:val="24"/>
          <w:u w:val="single"/>
          <w:rtl/>
          <w:lang w:eastAsia="en-US" w:bidi="en-US"/>
        </w:rPr>
        <w:t xml:space="preserve"> </w:t>
      </w:r>
      <w:r w:rsidRPr="00747BA5">
        <w:rPr>
          <w:u w:val="single"/>
          <w:rtl/>
          <w:lang w:eastAsia="en-US"/>
        </w:rPr>
        <w:t>הסכם</w:t>
      </w:r>
      <w:r w:rsidRPr="00747BA5">
        <w:rPr>
          <w:rFonts w:ascii="David"/>
          <w:sz w:val="24"/>
          <w:u w:val="single"/>
          <w:rtl/>
          <w:lang w:eastAsia="en-US" w:bidi="en-US"/>
        </w:rPr>
        <w:t xml:space="preserve"> </w:t>
      </w:r>
      <w:r w:rsidRPr="00747BA5">
        <w:rPr>
          <w:u w:val="single"/>
          <w:rtl/>
          <w:lang w:eastAsia="en-US"/>
        </w:rPr>
        <w:t>זה</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Fonts w:hint="cs"/>
          <w:rtl/>
          <w:lang w:eastAsia="en-US"/>
        </w:rPr>
        <w:t>_____________________________________</w:t>
      </w:r>
    </w:p>
    <w:p w:rsidR="00565E77" w:rsidRPr="00747BA5" w:rsidRDefault="00565E77" w:rsidP="00565E77">
      <w:pPr>
        <w:keepNext/>
        <w:keepLines/>
        <w:numPr>
          <w:ilvl w:val="0"/>
          <w:numId w:val="0"/>
        </w:numPr>
        <w:ind w:left="360" w:right="-567"/>
        <w:rPr>
          <w:rtl/>
          <w:lang w:eastAsia="en-US"/>
        </w:rPr>
      </w:pPr>
    </w:p>
    <w:p w:rsidR="00565E77" w:rsidRDefault="00565E77" w:rsidP="00565E77">
      <w:pPr>
        <w:keepNext/>
        <w:keepLines/>
        <w:numPr>
          <w:ilvl w:val="0"/>
          <w:numId w:val="0"/>
        </w:numPr>
        <w:ind w:left="360" w:right="-567"/>
        <w:rPr>
          <w:rFonts w:ascii="David"/>
          <w:sz w:val="24"/>
          <w:lang w:eastAsia="en-US" w:bidi="en-US"/>
        </w:rPr>
      </w:pPr>
      <w:r w:rsidRPr="00747BA5">
        <w:rPr>
          <w:rtl/>
          <w:lang w:eastAsia="en-US"/>
        </w:rPr>
        <w:t>הספק</w:t>
      </w:r>
      <w:r w:rsidRPr="00747BA5">
        <w:rPr>
          <w:rFonts w:ascii="David"/>
          <w:sz w:val="24"/>
          <w:rtl/>
          <w:lang w:eastAsia="en-US" w:bidi="en-US"/>
        </w:rPr>
        <w:t xml:space="preserve">: </w:t>
      </w:r>
      <w:r w:rsidRPr="00747BA5">
        <w:rPr>
          <w:u w:val="single"/>
          <w:lang w:eastAsia="en-US" w:bidi="en-US"/>
        </w:rPr>
        <w:t xml:space="preserve">                                                                                         </w:t>
      </w:r>
      <w:r w:rsidRPr="00747BA5">
        <w:rPr>
          <w:rFonts w:ascii="David"/>
          <w:sz w:val="24"/>
          <w:rtl/>
          <w:lang w:eastAsia="en-US" w:bidi="en-US"/>
        </w:rPr>
        <w:t>.</w:t>
      </w:r>
    </w:p>
    <w:p w:rsidR="00565E77" w:rsidRDefault="00565E77" w:rsidP="00565E77">
      <w:pPr>
        <w:keepNext/>
        <w:keepLines/>
        <w:numPr>
          <w:ilvl w:val="0"/>
          <w:numId w:val="0"/>
        </w:numPr>
        <w:ind w:left="360" w:right="-567"/>
        <w:rPr>
          <w:rFonts w:ascii="David"/>
          <w:sz w:val="24"/>
          <w:rtl/>
          <w:lang w:eastAsia="en-US"/>
        </w:rPr>
      </w:pPr>
    </w:p>
    <w:p w:rsidR="007A511E" w:rsidRDefault="007A511E"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lang w:eastAsia="en-US" w:bidi="en-US"/>
        </w:rPr>
      </w:pPr>
    </w:p>
    <w:p w:rsidR="00565E77" w:rsidRPr="00652529" w:rsidRDefault="00565E77" w:rsidP="00565E77">
      <w:pPr>
        <w:pStyle w:val="11"/>
        <w:tabs>
          <w:tab w:val="clear" w:pos="166"/>
        </w:tabs>
        <w:ind w:left="0" w:firstLine="0"/>
        <w:jc w:val="center"/>
        <w:rPr>
          <w:rFonts w:cs="David"/>
          <w:sz w:val="32"/>
          <w:szCs w:val="32"/>
          <w:u w:val="none"/>
          <w:rtl/>
        </w:rPr>
      </w:pPr>
      <w:r>
        <w:rPr>
          <w:rFonts w:cs="David" w:hint="cs"/>
          <w:sz w:val="32"/>
          <w:szCs w:val="32"/>
          <w:u w:val="none"/>
          <w:rtl/>
        </w:rPr>
        <w:lastRenderedPageBreak/>
        <w:t>נ</w:t>
      </w:r>
      <w:r w:rsidRPr="00652529">
        <w:rPr>
          <w:rFonts w:cs="David" w:hint="eastAsia"/>
          <w:sz w:val="32"/>
          <w:szCs w:val="32"/>
          <w:u w:val="none"/>
          <w:rtl/>
        </w:rPr>
        <w:t>ספח</w:t>
      </w:r>
      <w:r w:rsidRPr="00652529">
        <w:rPr>
          <w:rFonts w:cs="David"/>
          <w:sz w:val="32"/>
          <w:szCs w:val="32"/>
          <w:u w:val="none"/>
          <w:rtl/>
        </w:rPr>
        <w:t xml:space="preserve"> </w:t>
      </w:r>
      <w:r>
        <w:rPr>
          <w:rFonts w:cs="David" w:hint="cs"/>
          <w:sz w:val="32"/>
          <w:szCs w:val="32"/>
          <w:u w:val="none"/>
          <w:rtl/>
        </w:rPr>
        <w:t>א</w:t>
      </w:r>
      <w:r w:rsidRPr="00652529">
        <w:rPr>
          <w:rFonts w:cs="David" w:hint="cs"/>
          <w:sz w:val="32"/>
          <w:szCs w:val="32"/>
          <w:u w:val="none"/>
          <w:rtl/>
        </w:rPr>
        <w:t>'</w:t>
      </w:r>
      <w:r w:rsidRPr="00652529">
        <w:rPr>
          <w:rFonts w:cs="David"/>
          <w:sz w:val="32"/>
          <w:szCs w:val="32"/>
          <w:u w:val="none"/>
          <w:rtl/>
        </w:rPr>
        <w:t xml:space="preserve"> </w:t>
      </w:r>
      <w:r>
        <w:rPr>
          <w:rFonts w:cs="David" w:hint="cs"/>
          <w:sz w:val="32"/>
          <w:szCs w:val="32"/>
          <w:u w:val="none"/>
          <w:rtl/>
        </w:rPr>
        <w:t xml:space="preserve">להסכם </w:t>
      </w:r>
      <w:r w:rsidRPr="00652529">
        <w:rPr>
          <w:rFonts w:cs="David" w:hint="eastAsia"/>
          <w:sz w:val="32"/>
          <w:szCs w:val="32"/>
          <w:u w:val="none"/>
          <w:rtl/>
        </w:rPr>
        <w:t>–</w:t>
      </w:r>
      <w:r w:rsidRPr="00652529">
        <w:rPr>
          <w:rFonts w:cs="David"/>
          <w:sz w:val="32"/>
          <w:szCs w:val="32"/>
          <w:u w:val="none"/>
          <w:rtl/>
        </w:rPr>
        <w:t xml:space="preserve"> </w:t>
      </w:r>
      <w:r w:rsidRPr="00652529">
        <w:rPr>
          <w:rFonts w:cs="David" w:hint="eastAsia"/>
          <w:sz w:val="32"/>
          <w:szCs w:val="32"/>
          <w:u w:val="none"/>
          <w:rtl/>
        </w:rPr>
        <w:t>נוסח</w:t>
      </w:r>
      <w:r w:rsidRPr="00652529">
        <w:rPr>
          <w:rFonts w:cs="David"/>
          <w:sz w:val="32"/>
          <w:szCs w:val="32"/>
          <w:u w:val="none"/>
          <w:rtl/>
        </w:rPr>
        <w:t xml:space="preserve"> </w:t>
      </w:r>
      <w:r w:rsidRPr="00652529">
        <w:rPr>
          <w:rFonts w:cs="David" w:hint="eastAsia"/>
          <w:sz w:val="32"/>
          <w:szCs w:val="32"/>
          <w:u w:val="none"/>
          <w:rtl/>
        </w:rPr>
        <w:t>ערבות</w:t>
      </w:r>
      <w:r w:rsidRPr="00652529">
        <w:rPr>
          <w:rFonts w:cs="David"/>
          <w:sz w:val="32"/>
          <w:szCs w:val="32"/>
          <w:u w:val="none"/>
          <w:rtl/>
        </w:rPr>
        <w:t xml:space="preserve"> </w:t>
      </w:r>
      <w:r w:rsidRPr="00652529">
        <w:rPr>
          <w:rFonts w:cs="David" w:hint="eastAsia"/>
          <w:sz w:val="32"/>
          <w:szCs w:val="32"/>
          <w:u w:val="none"/>
          <w:rtl/>
        </w:rPr>
        <w:t>ביצוע</w:t>
      </w:r>
    </w:p>
    <w:p w:rsidR="00565E77" w:rsidRPr="001516EB" w:rsidRDefault="00565E77" w:rsidP="00565E77">
      <w:pPr>
        <w:numPr>
          <w:ilvl w:val="0"/>
          <w:numId w:val="0"/>
        </w:numPr>
        <w:ind w:left="851"/>
        <w:rPr>
          <w:rFonts w:ascii="Arial" w:hAnsi="Arial"/>
          <w:rtl/>
        </w:rPr>
      </w:pPr>
    </w:p>
    <w:p w:rsidR="00565E77" w:rsidRPr="001516EB" w:rsidRDefault="00565E77" w:rsidP="00565E77">
      <w:pPr>
        <w:numPr>
          <w:ilvl w:val="0"/>
          <w:numId w:val="0"/>
        </w:numPr>
        <w:ind w:left="851"/>
        <w:rPr>
          <w:rFonts w:ascii="Arial" w:hAnsi="Arial"/>
        </w:rPr>
      </w:pPr>
      <w:r w:rsidRPr="001516EB">
        <w:rPr>
          <w:rFonts w:ascii="Arial" w:hAnsi="Arial"/>
          <w:rtl/>
        </w:rPr>
        <w:t>שם הבנק/חברת הביטוח ________________</w:t>
      </w:r>
    </w:p>
    <w:p w:rsidR="00565E77" w:rsidRPr="001516EB" w:rsidRDefault="00565E77" w:rsidP="00565E77">
      <w:pPr>
        <w:numPr>
          <w:ilvl w:val="0"/>
          <w:numId w:val="0"/>
        </w:numPr>
        <w:ind w:left="851"/>
        <w:rPr>
          <w:rFonts w:ascii="Arial" w:hAnsi="Arial"/>
        </w:rPr>
      </w:pPr>
      <w:r w:rsidRPr="001516EB">
        <w:rPr>
          <w:rFonts w:ascii="Arial" w:hAnsi="Arial"/>
          <w:rtl/>
        </w:rPr>
        <w:t>מס' הטלפון ________________________</w:t>
      </w:r>
    </w:p>
    <w:p w:rsidR="00565E77" w:rsidRPr="001516EB" w:rsidRDefault="00565E77" w:rsidP="00565E77">
      <w:pPr>
        <w:numPr>
          <w:ilvl w:val="0"/>
          <w:numId w:val="0"/>
        </w:numPr>
        <w:ind w:left="851"/>
        <w:rPr>
          <w:rFonts w:ascii="Arial" w:hAnsi="Arial"/>
        </w:rPr>
      </w:pPr>
      <w:r w:rsidRPr="001516EB">
        <w:rPr>
          <w:rFonts w:ascii="Arial" w:hAnsi="Arial"/>
          <w:rtl/>
        </w:rPr>
        <w:t>מס' הפקס: ________________________</w:t>
      </w:r>
    </w:p>
    <w:p w:rsidR="00565E77" w:rsidRPr="001516EB" w:rsidRDefault="00565E77" w:rsidP="00565E77">
      <w:pPr>
        <w:numPr>
          <w:ilvl w:val="0"/>
          <w:numId w:val="0"/>
        </w:numPr>
        <w:ind w:left="851"/>
        <w:jc w:val="center"/>
        <w:rPr>
          <w:rFonts w:ascii="Arial" w:hAnsi="Arial"/>
          <w:b/>
          <w:bCs/>
        </w:rPr>
      </w:pPr>
      <w:r w:rsidRPr="001516EB">
        <w:rPr>
          <w:rFonts w:ascii="Arial" w:hAnsi="Arial"/>
          <w:b/>
          <w:bCs/>
          <w:rtl/>
        </w:rPr>
        <w:t>כתב ערבות</w:t>
      </w:r>
    </w:p>
    <w:p w:rsidR="00565E77" w:rsidRPr="001516EB" w:rsidRDefault="00565E77" w:rsidP="00565E77">
      <w:pPr>
        <w:numPr>
          <w:ilvl w:val="0"/>
          <w:numId w:val="0"/>
        </w:numPr>
        <w:ind w:left="851"/>
        <w:rPr>
          <w:rFonts w:ascii="Arial" w:hAnsi="Arial"/>
        </w:rPr>
      </w:pPr>
      <w:r w:rsidRPr="001516EB">
        <w:rPr>
          <w:rFonts w:ascii="Arial" w:hAnsi="Arial"/>
          <w:rtl/>
        </w:rPr>
        <w:t xml:space="preserve">לכבוד ממשלת ישראל </w:t>
      </w:r>
    </w:p>
    <w:p w:rsidR="00565E77" w:rsidRPr="001516EB" w:rsidRDefault="00565E77" w:rsidP="00BF5E2E">
      <w:pPr>
        <w:numPr>
          <w:ilvl w:val="0"/>
          <w:numId w:val="0"/>
        </w:numPr>
        <w:ind w:left="851"/>
        <w:rPr>
          <w:rFonts w:ascii="Arial" w:hAnsi="Arial"/>
        </w:rPr>
      </w:pPr>
      <w:r w:rsidRPr="001516EB">
        <w:rPr>
          <w:rFonts w:ascii="Arial" w:hAnsi="Arial"/>
          <w:rtl/>
        </w:rPr>
        <w:t xml:space="preserve">באמצעות </w:t>
      </w:r>
      <w:r w:rsidRPr="001516EB">
        <w:rPr>
          <w:rFonts w:ascii="Arial" w:hAnsi="Arial" w:hint="eastAsia"/>
          <w:rtl/>
        </w:rPr>
        <w:t>משרד</w:t>
      </w:r>
      <w:r w:rsidRPr="001516EB">
        <w:rPr>
          <w:rFonts w:ascii="Arial" w:hAnsi="Arial"/>
          <w:rtl/>
        </w:rPr>
        <w:t xml:space="preserve"> </w:t>
      </w:r>
      <w:r w:rsidR="00BF5E2E">
        <w:rPr>
          <w:rFonts w:ascii="Arial" w:hAnsi="Arial" w:hint="cs"/>
          <w:rtl/>
        </w:rPr>
        <w:t>האוצר</w:t>
      </w:r>
    </w:p>
    <w:p w:rsidR="00565E77" w:rsidRPr="001516EB" w:rsidRDefault="00565E77" w:rsidP="00565E77">
      <w:pPr>
        <w:numPr>
          <w:ilvl w:val="0"/>
          <w:numId w:val="0"/>
        </w:numPr>
        <w:ind w:left="851"/>
        <w:rPr>
          <w:rFonts w:ascii="Arial" w:hAnsi="Arial"/>
          <w:rtl/>
        </w:rPr>
      </w:pPr>
      <w:r w:rsidRPr="001516EB">
        <w:rPr>
          <w:rFonts w:ascii="Arial" w:hAnsi="Arial"/>
          <w:b/>
          <w:bCs/>
          <w:rtl/>
        </w:rPr>
        <w:t>הנדון: ערבות מס'</w:t>
      </w:r>
      <w:r w:rsidRPr="001516EB">
        <w:rPr>
          <w:rFonts w:ascii="Arial" w:hAnsi="Arial"/>
          <w:rtl/>
        </w:rPr>
        <w:t>____________</w:t>
      </w:r>
    </w:p>
    <w:p w:rsidR="00565E77" w:rsidRPr="001516EB" w:rsidRDefault="00565E77" w:rsidP="00D10BEA">
      <w:pPr>
        <w:numPr>
          <w:ilvl w:val="0"/>
          <w:numId w:val="0"/>
        </w:numPr>
        <w:ind w:left="851"/>
        <w:rPr>
          <w:rFonts w:ascii="Arial" w:hAnsi="Arial"/>
        </w:rPr>
      </w:pPr>
      <w:r w:rsidRPr="001516EB">
        <w:rPr>
          <w:rFonts w:ascii="Arial" w:hAnsi="Arial"/>
          <w:rtl/>
        </w:rPr>
        <w:t xml:space="preserve">אנו ערבים בזה כלפיכם לסילוק כל סכום עד לסך </w:t>
      </w:r>
      <w:r w:rsidR="00D10BEA">
        <w:rPr>
          <w:rFonts w:ascii="Arial" w:hAnsi="Arial" w:hint="cs"/>
          <w:b/>
          <w:bCs/>
          <w:rtl/>
        </w:rPr>
        <w:t>220</w:t>
      </w:r>
      <w:r>
        <w:rPr>
          <w:rFonts w:ascii="Arial" w:hAnsi="Arial" w:hint="cs"/>
          <w:b/>
          <w:bCs/>
          <w:rtl/>
        </w:rPr>
        <w:t>,000</w:t>
      </w:r>
      <w:r w:rsidRPr="00312799">
        <w:rPr>
          <w:rFonts w:ascii="Arial" w:hAnsi="Arial"/>
          <w:b/>
          <w:bCs/>
          <w:rtl/>
        </w:rPr>
        <w:t xml:space="preserve"> ₪ </w:t>
      </w:r>
      <w:r w:rsidR="00D10BEA">
        <w:rPr>
          <w:rFonts w:ascii="Arial" w:hAnsi="Arial" w:hint="cs"/>
          <w:rtl/>
        </w:rPr>
        <w:t>במילים (מאתיים ועשרים אלף שקלים חדשים).</w:t>
      </w:r>
      <w:r>
        <w:rPr>
          <w:rFonts w:ascii="Arial" w:hAnsi="Arial" w:hint="cs"/>
          <w:rtl/>
        </w:rPr>
        <w:t xml:space="preserve"> </w:t>
      </w:r>
    </w:p>
    <w:p w:rsidR="00565E77" w:rsidRPr="001516EB" w:rsidRDefault="00565E77" w:rsidP="00565E77">
      <w:pPr>
        <w:numPr>
          <w:ilvl w:val="0"/>
          <w:numId w:val="0"/>
        </w:numPr>
        <w:ind w:left="851"/>
        <w:rPr>
          <w:rFonts w:ascii="Arial" w:hAnsi="Arial"/>
        </w:rPr>
      </w:pPr>
      <w:r w:rsidRPr="001516EB">
        <w:rPr>
          <w:rFonts w:ascii="Arial" w:hAnsi="Arial"/>
          <w:rtl/>
        </w:rPr>
        <w:t>שיוצמד למדד*)__________________ מתאריך _________________________</w:t>
      </w:r>
    </w:p>
    <w:p w:rsidR="00565E77" w:rsidRPr="001516EB" w:rsidRDefault="00565E77" w:rsidP="00565E77">
      <w:pPr>
        <w:numPr>
          <w:ilvl w:val="0"/>
          <w:numId w:val="0"/>
        </w:numPr>
        <w:ind w:left="851"/>
        <w:rPr>
          <w:rFonts w:ascii="Arial" w:hAnsi="Arial"/>
          <w:rtl/>
        </w:rPr>
      </w:pPr>
      <w:r w:rsidRPr="001516EB">
        <w:rPr>
          <w:rFonts w:ascii="Arial" w:hAnsi="Arial"/>
          <w:rtl/>
        </w:rPr>
        <w:t xml:space="preserve"> (תאריך תחילת תוקף הערבות)</w:t>
      </w:r>
    </w:p>
    <w:p w:rsidR="00565E77" w:rsidRPr="001516EB" w:rsidRDefault="00565E77" w:rsidP="00565E77">
      <w:pPr>
        <w:numPr>
          <w:ilvl w:val="0"/>
          <w:numId w:val="0"/>
        </w:numPr>
        <w:ind w:left="851"/>
        <w:rPr>
          <w:rFonts w:ascii="Arial" w:hAnsi="Arial"/>
        </w:rPr>
      </w:pPr>
      <w:r w:rsidRPr="001516EB">
        <w:rPr>
          <w:rFonts w:ascii="Arial" w:hAnsi="Arial"/>
          <w:rtl/>
        </w:rPr>
        <w:t>אשר תדרשו מאת: ____________________________________________(להלן "החייב") מס' ח.פ / ע.ר. __________________  בקשר עם חוזה ___________________________________________________.</w:t>
      </w:r>
    </w:p>
    <w:p w:rsidR="00565E77" w:rsidRPr="001516EB" w:rsidRDefault="00565E77" w:rsidP="00565E77">
      <w:pPr>
        <w:numPr>
          <w:ilvl w:val="0"/>
          <w:numId w:val="0"/>
        </w:numPr>
        <w:ind w:left="851"/>
        <w:rPr>
          <w:rFonts w:ascii="Arial" w:hAnsi="Arial"/>
        </w:rPr>
      </w:pPr>
      <w:r w:rsidRPr="001516EB">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1516EB">
        <w:rPr>
          <w:rFonts w:ascii="Arial" w:hAnsi="Arial"/>
          <w:b/>
          <w:bCs/>
          <w:rtl/>
        </w:rPr>
        <w:t xml:space="preserve">ערבות זו תהיה בתוקף עד </w:t>
      </w:r>
      <w:r w:rsidRPr="001516EB">
        <w:rPr>
          <w:rFonts w:ascii="Arial" w:hAnsi="Arial" w:hint="eastAsia"/>
          <w:b/>
          <w:bCs/>
          <w:rtl/>
        </w:rPr>
        <w:t>ל</w:t>
      </w:r>
      <w:r w:rsidRPr="001516EB">
        <w:rPr>
          <w:rFonts w:ascii="Arial" w:hAnsi="Arial"/>
          <w:b/>
          <w:bCs/>
          <w:rtl/>
        </w:rPr>
        <w:t>תאריך</w:t>
      </w:r>
      <w:r w:rsidRPr="001516EB">
        <w:rPr>
          <w:rFonts w:ascii="Arial" w:hAnsi="Arial"/>
          <w:rtl/>
        </w:rPr>
        <w:t xml:space="preserve">  _______________</w:t>
      </w:r>
    </w:p>
    <w:p w:rsidR="00565E77" w:rsidRPr="001516EB" w:rsidRDefault="00565E77" w:rsidP="00565E77">
      <w:pPr>
        <w:numPr>
          <w:ilvl w:val="0"/>
          <w:numId w:val="0"/>
        </w:numPr>
        <w:ind w:left="851"/>
        <w:rPr>
          <w:rFonts w:ascii="Arial" w:hAnsi="Arial"/>
        </w:rPr>
      </w:pPr>
      <w:r w:rsidRPr="001516EB">
        <w:rPr>
          <w:rFonts w:ascii="Arial" w:hAnsi="Arial"/>
          <w:rtl/>
        </w:rPr>
        <w:t xml:space="preserve">דרישה על פי ערבות זו יש להפנות לסניף הבנק _________________/ חב' הביטוח שכתובתו:____________________                         </w:t>
      </w:r>
      <w:r w:rsidRPr="001516EB">
        <w:rPr>
          <w:rFonts w:ascii="Arial" w:hAnsi="Arial"/>
          <w:szCs w:val="22"/>
          <w:rtl/>
        </w:rPr>
        <w:t>שם הבנק/חב' הביטוח</w:t>
      </w:r>
    </w:p>
    <w:p w:rsidR="00565E77" w:rsidRPr="001516EB" w:rsidRDefault="00565E77" w:rsidP="00565E77">
      <w:pPr>
        <w:numPr>
          <w:ilvl w:val="0"/>
          <w:numId w:val="0"/>
        </w:numPr>
        <w:spacing w:line="120" w:lineRule="auto"/>
        <w:ind w:left="851"/>
        <w:rPr>
          <w:rFonts w:ascii="Arial" w:hAnsi="Arial"/>
          <w:rtl/>
        </w:rPr>
      </w:pPr>
    </w:p>
    <w:p w:rsidR="00565E77" w:rsidRPr="001516EB" w:rsidRDefault="00565E77" w:rsidP="00565E77">
      <w:pPr>
        <w:numPr>
          <w:ilvl w:val="0"/>
          <w:numId w:val="0"/>
        </w:numPr>
        <w:ind w:left="851"/>
        <w:rPr>
          <w:rFonts w:ascii="Arial" w:hAnsi="Arial"/>
          <w:rtl/>
        </w:rPr>
      </w:pPr>
      <w:r w:rsidRPr="001516EB">
        <w:rPr>
          <w:rFonts w:ascii="Arial" w:hAnsi="Arial"/>
          <w:rtl/>
        </w:rPr>
        <w:t xml:space="preserve">                </w:t>
      </w:r>
    </w:p>
    <w:p w:rsidR="00565E77" w:rsidRPr="001516EB" w:rsidRDefault="00565E77" w:rsidP="00565E77">
      <w:pPr>
        <w:numPr>
          <w:ilvl w:val="0"/>
          <w:numId w:val="0"/>
        </w:numPr>
        <w:ind w:left="851"/>
        <w:rPr>
          <w:rFonts w:ascii="Arial" w:hAnsi="Arial"/>
        </w:rPr>
      </w:pPr>
      <w:r w:rsidRPr="001516EB">
        <w:rPr>
          <w:rFonts w:ascii="Arial" w:hAnsi="Arial"/>
          <w:rtl/>
        </w:rPr>
        <w:t>___________________________      ___________________________</w:t>
      </w:r>
    </w:p>
    <w:p w:rsidR="00565E77" w:rsidRPr="001516EB" w:rsidRDefault="00565E77" w:rsidP="00565E77">
      <w:pPr>
        <w:numPr>
          <w:ilvl w:val="0"/>
          <w:numId w:val="0"/>
        </w:numPr>
        <w:ind w:left="851"/>
        <w:rPr>
          <w:rFonts w:ascii="Arial" w:hAnsi="Arial"/>
          <w:rtl/>
        </w:rPr>
      </w:pPr>
      <w:r w:rsidRPr="001516EB">
        <w:rPr>
          <w:rFonts w:ascii="Arial" w:hAnsi="Arial"/>
          <w:rtl/>
        </w:rPr>
        <w:t xml:space="preserve">            מס' הבנק ומס' הסניף                     כתובת סניף הבנק/חברת הביטוח </w:t>
      </w:r>
    </w:p>
    <w:p w:rsidR="00565E77" w:rsidRPr="001516EB" w:rsidRDefault="00565E77" w:rsidP="00565E77">
      <w:pPr>
        <w:numPr>
          <w:ilvl w:val="0"/>
          <w:numId w:val="0"/>
        </w:numPr>
        <w:ind w:left="851"/>
        <w:rPr>
          <w:rFonts w:ascii="Arial" w:hAnsi="Arial"/>
        </w:rPr>
      </w:pPr>
    </w:p>
    <w:p w:rsidR="00565E77" w:rsidRPr="001516EB" w:rsidRDefault="00565E77" w:rsidP="00565E77">
      <w:pPr>
        <w:numPr>
          <w:ilvl w:val="0"/>
          <w:numId w:val="0"/>
        </w:numPr>
        <w:ind w:left="851"/>
        <w:rPr>
          <w:rFonts w:ascii="Arial" w:hAnsi="Arial"/>
          <w:rtl/>
        </w:rPr>
      </w:pPr>
      <w:r w:rsidRPr="001516EB">
        <w:rPr>
          <w:rFonts w:ascii="Arial" w:hAnsi="Arial"/>
          <w:rtl/>
        </w:rPr>
        <w:t>ערבות זו אינה ניתנת להעברה</w:t>
      </w:r>
    </w:p>
    <w:p w:rsidR="00565E77" w:rsidRPr="001516EB" w:rsidRDefault="00565E77" w:rsidP="00565E77">
      <w:pPr>
        <w:numPr>
          <w:ilvl w:val="0"/>
          <w:numId w:val="0"/>
        </w:numPr>
        <w:ind w:left="851"/>
        <w:rPr>
          <w:rFonts w:ascii="Arial" w:hAnsi="Arial"/>
        </w:rPr>
      </w:pPr>
    </w:p>
    <w:p w:rsidR="00565E77" w:rsidRPr="001516EB" w:rsidRDefault="00565E77" w:rsidP="00565E77">
      <w:pPr>
        <w:numPr>
          <w:ilvl w:val="0"/>
          <w:numId w:val="0"/>
        </w:numPr>
        <w:ind w:left="851"/>
        <w:rPr>
          <w:rFonts w:ascii="Arial" w:hAnsi="Arial"/>
        </w:rPr>
      </w:pPr>
      <w:r w:rsidRPr="001516EB">
        <w:rPr>
          <w:rFonts w:ascii="Arial" w:hAnsi="Arial"/>
          <w:rtl/>
        </w:rPr>
        <w:t xml:space="preserve">_______________          ______________              ________________                  </w:t>
      </w:r>
    </w:p>
    <w:p w:rsidR="00565E77" w:rsidRPr="001516EB" w:rsidRDefault="00565E77" w:rsidP="00565E77">
      <w:pPr>
        <w:numPr>
          <w:ilvl w:val="0"/>
          <w:numId w:val="0"/>
        </w:numPr>
        <w:ind w:left="851"/>
        <w:rPr>
          <w:rFonts w:ascii="Arial" w:hAnsi="Arial"/>
          <w:rtl/>
        </w:rPr>
      </w:pPr>
      <w:r w:rsidRPr="001516EB">
        <w:rPr>
          <w:rFonts w:ascii="Arial" w:hAnsi="Arial"/>
          <w:rtl/>
        </w:rPr>
        <w:t xml:space="preserve">           תאריך                            שם מלא                             חתימה וחותמת </w:t>
      </w:r>
    </w:p>
    <w:p w:rsidR="00565E77" w:rsidRPr="005A21BE" w:rsidRDefault="00565E77" w:rsidP="00565E77">
      <w:pPr>
        <w:numPr>
          <w:ilvl w:val="0"/>
          <w:numId w:val="0"/>
        </w:numPr>
        <w:ind w:left="851"/>
        <w:rPr>
          <w:rFonts w:ascii="Arial" w:hAnsi="Arial"/>
          <w:rtl/>
        </w:rPr>
      </w:pPr>
      <w:r w:rsidRPr="001516EB">
        <w:rPr>
          <w:rFonts w:ascii="Arial" w:hAnsi="Arial"/>
          <w:rtl/>
        </w:rPr>
        <w:t>*ערבות צמודה למדד המחירים לצרכן</w:t>
      </w:r>
      <w:r w:rsidRPr="005A21BE">
        <w:rPr>
          <w:rFonts w:ascii="Arial" w:hAnsi="Arial"/>
          <w:rtl/>
        </w:rPr>
        <w:t xml:space="preserve"> </w:t>
      </w:r>
    </w:p>
    <w:p w:rsidR="00565E77" w:rsidRPr="005A21BE" w:rsidRDefault="00565E77" w:rsidP="00565E77">
      <w:pPr>
        <w:pStyle w:val="N-1A"/>
        <w:spacing w:line="360" w:lineRule="auto"/>
        <w:ind w:left="-29"/>
        <w:jc w:val="center"/>
        <w:rPr>
          <w:rFonts w:ascii="David"/>
          <w:sz w:val="22"/>
          <w:u w:val="single"/>
          <w:rtl/>
        </w:rPr>
      </w:pPr>
    </w:p>
    <w:p w:rsidR="00565E77" w:rsidRPr="00E77F6F" w:rsidRDefault="00565E77" w:rsidP="00D131F1">
      <w:pPr>
        <w:pStyle w:val="afff9"/>
        <w:keepNext/>
        <w:keepLines/>
        <w:rPr>
          <w:rtl/>
          <w:lang w:eastAsia="en-US"/>
        </w:rPr>
      </w:pPr>
      <w:r w:rsidRPr="00CB6587">
        <w:rPr>
          <w:rFonts w:hint="cs"/>
          <w:rtl/>
          <w:lang w:eastAsia="en-US"/>
        </w:rPr>
        <w:lastRenderedPageBreak/>
        <w:t xml:space="preserve">נספח ב' </w:t>
      </w:r>
      <w:r w:rsidR="00D131F1">
        <w:rPr>
          <w:rFonts w:hint="cs"/>
          <w:rtl/>
          <w:lang w:eastAsia="en-US"/>
        </w:rPr>
        <w:t>להסכם</w:t>
      </w:r>
      <w:r w:rsidRPr="00CB6587">
        <w:rPr>
          <w:rFonts w:hint="cs"/>
          <w:rtl/>
          <w:lang w:eastAsia="en-US"/>
        </w:rPr>
        <w:t xml:space="preserve">- אישור </w:t>
      </w:r>
      <w:r w:rsidR="00D131F1">
        <w:rPr>
          <w:rFonts w:hint="cs"/>
          <w:rtl/>
          <w:lang w:eastAsia="en-US"/>
        </w:rPr>
        <w:t>קיום</w:t>
      </w:r>
      <w:r w:rsidRPr="00CB6587">
        <w:rPr>
          <w:rFonts w:hint="cs"/>
          <w:rtl/>
          <w:lang w:eastAsia="en-US"/>
        </w:rPr>
        <w:t xml:space="preserve"> ביטוח</w:t>
      </w:r>
      <w:r w:rsidR="00D131F1">
        <w:rPr>
          <w:rFonts w:hint="cs"/>
          <w:rtl/>
          <w:lang w:eastAsia="en-US"/>
        </w:rPr>
        <w:t>ים</w:t>
      </w:r>
    </w:p>
    <w:p w:rsidR="00565E77" w:rsidRDefault="00565E77" w:rsidP="00565E77">
      <w:pPr>
        <w:pStyle w:val="a6"/>
        <w:keepNext/>
        <w:keepLines/>
        <w:tabs>
          <w:tab w:val="clear" w:pos="4153"/>
          <w:tab w:val="clear" w:pos="8306"/>
        </w:tabs>
        <w:ind w:left="1080" w:right="-567"/>
        <w:jc w:val="left"/>
        <w:rPr>
          <w:b/>
          <w:bCs/>
          <w:color w:val="auto"/>
          <w:u w:val="single"/>
          <w:rtl/>
          <w:lang w:eastAsia="en-US"/>
        </w:rPr>
      </w:pPr>
    </w:p>
    <w:p w:rsidR="00565E77" w:rsidRDefault="00565E77" w:rsidP="00565E77">
      <w:pPr>
        <w:keepNext/>
        <w:keepLines/>
        <w:numPr>
          <w:ilvl w:val="0"/>
          <w:numId w:val="0"/>
        </w:numPr>
        <w:spacing w:after="240"/>
        <w:ind w:right="-567"/>
        <w:jc w:val="right"/>
        <w:rPr>
          <w:rFonts w:ascii="Tahoma" w:hAnsi="Tahoma"/>
          <w:rtl/>
          <w:lang w:eastAsia="en-US"/>
        </w:rPr>
      </w:pPr>
      <w:r>
        <w:rPr>
          <w:rFonts w:ascii="Tahoma" w:hAnsi="Tahoma"/>
          <w:rtl/>
          <w:lang w:eastAsia="en-US"/>
        </w:rPr>
        <w:t>תאריך</w:t>
      </w:r>
      <w:r>
        <w:rPr>
          <w:rFonts w:ascii="Tahoma" w:hAnsi="Tahoma" w:hint="cs"/>
          <w:rtl/>
          <w:lang w:eastAsia="en-US"/>
        </w:rPr>
        <w:t xml:space="preserve"> </w:t>
      </w:r>
      <w:r>
        <w:rPr>
          <w:rFonts w:ascii="Tahoma" w:hAnsi="Tahoma" w:hint="cs"/>
          <w:u w:val="single"/>
          <w:rtl/>
          <w:lang w:eastAsia="en-US"/>
        </w:rPr>
        <w:tab/>
      </w:r>
      <w:r>
        <w:rPr>
          <w:rFonts w:ascii="Tahoma" w:hAnsi="Tahoma" w:hint="cs"/>
          <w:u w:val="single"/>
          <w:rtl/>
          <w:lang w:eastAsia="en-US"/>
        </w:rPr>
        <w:tab/>
      </w:r>
      <w:r>
        <w:rPr>
          <w:rFonts w:ascii="Tahoma" w:hAnsi="Tahoma" w:hint="cs"/>
          <w:u w:val="single"/>
          <w:rtl/>
          <w:lang w:eastAsia="en-US"/>
        </w:rPr>
        <w:tab/>
      </w:r>
    </w:p>
    <w:p w:rsidR="00565E77" w:rsidRDefault="00565E77" w:rsidP="00565E77">
      <w:pPr>
        <w:keepNext/>
        <w:keepLines/>
        <w:numPr>
          <w:ilvl w:val="0"/>
          <w:numId w:val="0"/>
        </w:numPr>
        <w:ind w:right="-567"/>
        <w:rPr>
          <w:rtl/>
        </w:rPr>
      </w:pPr>
      <w:r>
        <w:rPr>
          <w:rtl/>
        </w:rPr>
        <w:t xml:space="preserve">לכבוד:                            </w:t>
      </w:r>
    </w:p>
    <w:p w:rsidR="00565E77" w:rsidRDefault="00565E77" w:rsidP="00565E77">
      <w:pPr>
        <w:keepNext/>
        <w:keepLines/>
        <w:numPr>
          <w:ilvl w:val="0"/>
          <w:numId w:val="0"/>
        </w:numPr>
        <w:ind w:right="-567"/>
        <w:rPr>
          <w:rtl/>
        </w:rPr>
      </w:pPr>
      <w:r>
        <w:rPr>
          <w:rtl/>
        </w:rPr>
        <w:t xml:space="preserve">מדינת ישראל – משרד האוצר; </w:t>
      </w:r>
    </w:p>
    <w:p w:rsidR="00565E77" w:rsidRDefault="00565E77" w:rsidP="00565E77">
      <w:pPr>
        <w:keepNext/>
        <w:keepLines/>
        <w:numPr>
          <w:ilvl w:val="0"/>
          <w:numId w:val="0"/>
        </w:numPr>
        <w:ind w:right="-567"/>
        <w:rPr>
          <w:rtl/>
        </w:rPr>
      </w:pPr>
      <w:r>
        <w:rPr>
          <w:rtl/>
        </w:rPr>
        <w:t>א.ג.נ.,</w:t>
      </w:r>
    </w:p>
    <w:p w:rsidR="00565E77" w:rsidRDefault="00565E77" w:rsidP="00565E77">
      <w:pPr>
        <w:keepNext/>
        <w:keepLines/>
        <w:numPr>
          <w:ilvl w:val="0"/>
          <w:numId w:val="0"/>
        </w:numPr>
        <w:ind w:right="-567"/>
        <w:rPr>
          <w:rtl/>
        </w:rPr>
      </w:pPr>
      <w:r>
        <w:rPr>
          <w:rtl/>
        </w:rPr>
        <w:t xml:space="preserve"> </w:t>
      </w:r>
    </w:p>
    <w:p w:rsidR="0076669C" w:rsidRDefault="00565E77" w:rsidP="0076669C">
      <w:pPr>
        <w:keepNext/>
        <w:keepLines/>
        <w:numPr>
          <w:ilvl w:val="0"/>
          <w:numId w:val="0"/>
        </w:numPr>
        <w:ind w:right="-567"/>
        <w:rPr>
          <w:rtl/>
        </w:rPr>
      </w:pPr>
      <w:r>
        <w:rPr>
          <w:rtl/>
        </w:rPr>
        <w:t xml:space="preserve">                                             הנדון:  </w:t>
      </w:r>
      <w:r w:rsidR="0076669C" w:rsidRPr="00D131F1">
        <w:rPr>
          <w:b/>
          <w:bCs/>
          <w:u w:val="single"/>
          <w:rtl/>
        </w:rPr>
        <w:t>אישור קיום ביטוחים</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הננו מאשרים בזה כי ערכנו למבוטחנו ____________________________(להלן "הספק")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לתקופת הביטוח  מיום _______________ עד יום ________________ בקשר לביצוע צילומי אוויר ויצירת אורתופוטו, פיענוח ויצירת דו"ח איתורים לצורך איתור של עבירות בנייה ברחבי מדינת ישראל, על פי מכרז וחוזה עם  מדינת ישראל –משרד האוצר,  את הביטוחים המפורטים להלן:         </w:t>
      </w:r>
    </w:p>
    <w:p w:rsidR="0076669C" w:rsidRDefault="0076669C" w:rsidP="0076669C">
      <w:pPr>
        <w:keepNext/>
        <w:keepLines/>
        <w:numPr>
          <w:ilvl w:val="0"/>
          <w:numId w:val="0"/>
        </w:numPr>
        <w:ind w:right="-567"/>
        <w:rPr>
          <w:rtl/>
        </w:rPr>
      </w:pPr>
      <w:r>
        <w:rPr>
          <w:rtl/>
        </w:rPr>
        <w:t xml:space="preserve">        </w:t>
      </w:r>
    </w:p>
    <w:p w:rsidR="0076669C" w:rsidRPr="0076669C" w:rsidRDefault="0076669C" w:rsidP="0076669C">
      <w:pPr>
        <w:keepNext/>
        <w:keepLines/>
        <w:numPr>
          <w:ilvl w:val="0"/>
          <w:numId w:val="0"/>
        </w:numPr>
        <w:ind w:right="-567"/>
        <w:rPr>
          <w:b/>
          <w:bCs/>
          <w:u w:val="single"/>
          <w:rtl/>
        </w:rPr>
      </w:pPr>
      <w:r w:rsidRPr="0076669C">
        <w:rPr>
          <w:b/>
          <w:bCs/>
          <w:u w:val="single"/>
          <w:rtl/>
        </w:rPr>
        <w:t xml:space="preserve">ביטוח  "כל הסיכונים"  לכלי הטייס -  </w:t>
      </w:r>
      <w:r w:rsidRPr="0076669C">
        <w:rPr>
          <w:b/>
          <w:bCs/>
          <w:u w:val="single"/>
        </w:rPr>
        <w:t>AVIATION  HULL</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לגבי כלי הטייס המשמשים לביצוע עבודות המכרז על פי ערכם כמקובל בביטוח כלי טייס.</w:t>
      </w:r>
    </w:p>
    <w:p w:rsidR="0076669C" w:rsidRDefault="0076669C" w:rsidP="0076669C">
      <w:pPr>
        <w:keepNext/>
        <w:keepLines/>
        <w:numPr>
          <w:ilvl w:val="0"/>
          <w:numId w:val="0"/>
        </w:numPr>
        <w:ind w:right="-567"/>
        <w:rPr>
          <w:rtl/>
        </w:rPr>
      </w:pPr>
      <w:r>
        <w:rPr>
          <w:rtl/>
        </w:rPr>
        <w:t xml:space="preserve">כולל הרחבה לכיסוי חפצי וציוד הנוסעים המלווים, לרבות ציוד צילום. </w:t>
      </w:r>
    </w:p>
    <w:p w:rsidR="0076669C" w:rsidRPr="0076669C" w:rsidRDefault="0076669C" w:rsidP="0076669C">
      <w:pPr>
        <w:keepNext/>
        <w:keepLines/>
        <w:numPr>
          <w:ilvl w:val="0"/>
          <w:numId w:val="0"/>
        </w:numPr>
        <w:ind w:right="-567"/>
        <w:rPr>
          <w:b/>
          <w:bCs/>
          <w:u w:val="single"/>
          <w:rtl/>
        </w:rPr>
      </w:pPr>
    </w:p>
    <w:p w:rsidR="0076669C" w:rsidRPr="0076669C" w:rsidRDefault="0076669C" w:rsidP="0076669C">
      <w:pPr>
        <w:keepNext/>
        <w:keepLines/>
        <w:numPr>
          <w:ilvl w:val="0"/>
          <w:numId w:val="0"/>
        </w:numPr>
        <w:ind w:right="-567"/>
        <w:rPr>
          <w:b/>
          <w:bCs/>
          <w:u w:val="single"/>
          <w:rtl/>
        </w:rPr>
      </w:pPr>
      <w:r w:rsidRPr="0076669C">
        <w:rPr>
          <w:b/>
          <w:bCs/>
          <w:u w:val="single"/>
          <w:rtl/>
        </w:rPr>
        <w:t xml:space="preserve"> ביטוח  אחריות כלפי צד שלישי  מורחב -  </w:t>
      </w:r>
      <w:r w:rsidRPr="0076669C">
        <w:rPr>
          <w:b/>
          <w:bCs/>
          <w:u w:val="single"/>
        </w:rPr>
        <w:t>AVIATION  THIRD  PARTY</w:t>
      </w:r>
      <w:r w:rsidRPr="0076669C">
        <w:rPr>
          <w:b/>
          <w:bCs/>
          <w:u w:val="single"/>
          <w:rtl/>
        </w:rPr>
        <w:t xml:space="preserve"> </w:t>
      </w:r>
    </w:p>
    <w:p w:rsidR="0076669C" w:rsidRPr="0076669C" w:rsidRDefault="0076669C" w:rsidP="0076669C">
      <w:pPr>
        <w:keepNext/>
        <w:keepLines/>
        <w:numPr>
          <w:ilvl w:val="0"/>
          <w:numId w:val="0"/>
        </w:numPr>
        <w:ind w:right="-567"/>
        <w:rPr>
          <w:b/>
          <w:bCs/>
          <w:u w:val="single"/>
          <w:rtl/>
        </w:rPr>
      </w:pPr>
      <w:r w:rsidRPr="0076669C">
        <w:rPr>
          <w:b/>
          <w:bCs/>
          <w:u w:val="single"/>
          <w:rtl/>
        </w:rPr>
        <w:t xml:space="preserve"> כולל  </w:t>
      </w:r>
      <w:r w:rsidRPr="0076669C">
        <w:rPr>
          <w:b/>
          <w:bCs/>
          <w:u w:val="single"/>
        </w:rPr>
        <w:t>PASSENGERS</w:t>
      </w:r>
      <w:r w:rsidRPr="0076669C">
        <w:rPr>
          <w:b/>
          <w:bCs/>
          <w:u w:val="single"/>
          <w:rtl/>
        </w:rPr>
        <w:t xml:space="preserve">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א.  אחריותו החוקית בביטוח אחריות כלפי צד שלישי לנזקי גוף ורכוש בגין פעילותו גם בעת ביצוע </w:t>
      </w:r>
    </w:p>
    <w:p w:rsidR="0076669C" w:rsidRDefault="0076669C" w:rsidP="0076669C">
      <w:pPr>
        <w:keepNext/>
        <w:keepLines/>
        <w:numPr>
          <w:ilvl w:val="0"/>
          <w:numId w:val="0"/>
        </w:numPr>
        <w:ind w:right="-567"/>
        <w:rPr>
          <w:rtl/>
        </w:rPr>
      </w:pPr>
      <w:r>
        <w:rPr>
          <w:rtl/>
        </w:rPr>
        <w:t xml:space="preserve">         טיסות לצילומי אוויר , כולל כלפי הנוסעים / מלווים שאינם אנשי צוות האוויר לרבות, נציגי משרד </w:t>
      </w:r>
    </w:p>
    <w:p w:rsidR="0076669C" w:rsidRDefault="0076669C" w:rsidP="0076669C">
      <w:pPr>
        <w:keepNext/>
        <w:keepLines/>
        <w:numPr>
          <w:ilvl w:val="0"/>
          <w:numId w:val="0"/>
        </w:numPr>
        <w:ind w:right="-567"/>
        <w:rPr>
          <w:rtl/>
        </w:rPr>
      </w:pPr>
      <w:r>
        <w:rPr>
          <w:rtl/>
        </w:rPr>
        <w:t xml:space="preserve">         האוצר, כשהם נוסעים ו/או מלווים בעת ביצוע עבודות המכרז, כולל בעת ביצוע צילומים מכלי </w:t>
      </w:r>
    </w:p>
    <w:p w:rsidR="0076669C" w:rsidRDefault="0076669C" w:rsidP="0076669C">
      <w:pPr>
        <w:keepNext/>
        <w:keepLines/>
        <w:numPr>
          <w:ilvl w:val="0"/>
          <w:numId w:val="0"/>
        </w:numPr>
        <w:ind w:right="-567"/>
        <w:rPr>
          <w:rtl/>
        </w:rPr>
      </w:pPr>
      <w:r>
        <w:rPr>
          <w:rtl/>
        </w:rPr>
        <w:t xml:space="preserve">         הטייס, בגבולות  אחריות  של לפחות  5,000,000 דולר ארה"ב למקרה ולשנה לכל כלי טייס.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ב.   הספק מתחייב כי אם במהלך תקופת ההתקשרות החוזית יאמץ משרד התחבורה/רשות </w:t>
      </w:r>
    </w:p>
    <w:p w:rsidR="0076669C" w:rsidRDefault="0076669C" w:rsidP="0076669C">
      <w:pPr>
        <w:keepNext/>
        <w:keepLines/>
        <w:numPr>
          <w:ilvl w:val="0"/>
          <w:numId w:val="0"/>
        </w:numPr>
        <w:ind w:right="-567"/>
        <w:rPr>
          <w:rtl/>
        </w:rPr>
      </w:pPr>
      <w:r>
        <w:rPr>
          <w:rtl/>
        </w:rPr>
        <w:t xml:space="preserve">         התעופה האזרחית בישראל את  דרישות הביטוח של האיחוד האירופי תקנות ביטוח כלי טייס  </w:t>
      </w:r>
    </w:p>
    <w:p w:rsidR="0076669C" w:rsidRDefault="0076669C" w:rsidP="0076669C">
      <w:pPr>
        <w:keepNext/>
        <w:keepLines/>
        <w:numPr>
          <w:ilvl w:val="0"/>
          <w:numId w:val="0"/>
        </w:numPr>
        <w:ind w:right="-567"/>
        <w:rPr>
          <w:rtl/>
        </w:rPr>
      </w:pPr>
      <w:r>
        <w:rPr>
          <w:rtl/>
        </w:rPr>
        <w:t xml:space="preserve">         במרחב הקהילה האירופית  </w:t>
      </w:r>
      <w:r>
        <w:t xml:space="preserve">Regulation (EC) No 785/2004 of the European Parliament and Council        </w:t>
      </w:r>
      <w:r>
        <w:rPr>
          <w:rtl/>
        </w:rPr>
        <w:t xml:space="preserve">  בכל  הקשור לדרישות ביטוח המינימום  לגבי כלי  הטייס  המשמשים לביצוע עבודות</w:t>
      </w:r>
    </w:p>
    <w:p w:rsidR="0076669C" w:rsidRDefault="0076669C" w:rsidP="0076669C">
      <w:pPr>
        <w:keepNext/>
        <w:keepLines/>
        <w:numPr>
          <w:ilvl w:val="0"/>
          <w:numId w:val="0"/>
        </w:numPr>
        <w:ind w:right="-567"/>
        <w:rPr>
          <w:rtl/>
        </w:rPr>
      </w:pPr>
      <w:r>
        <w:rPr>
          <w:rtl/>
        </w:rPr>
        <w:t xml:space="preserve">         החוזה,- וגבולות האחריות הנדרשים על פיהם עולים על המצוין לעיל, להתאים את הביטוחים שלו </w:t>
      </w:r>
    </w:p>
    <w:p w:rsidR="0076669C" w:rsidRDefault="0076669C" w:rsidP="0076669C">
      <w:pPr>
        <w:keepNext/>
        <w:keepLines/>
        <w:numPr>
          <w:ilvl w:val="0"/>
          <w:numId w:val="0"/>
        </w:numPr>
        <w:ind w:right="-567"/>
        <w:rPr>
          <w:rtl/>
        </w:rPr>
      </w:pPr>
      <w:r>
        <w:rPr>
          <w:rtl/>
        </w:rPr>
        <w:t xml:space="preserve">         בהתאם.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ג.  בפוליסה  ייכלל סעיף אחריות צולבת -  </w:t>
      </w:r>
      <w:r>
        <w:t>CROSS  LIABILITY</w:t>
      </w:r>
      <w:r>
        <w:rPr>
          <w:rtl/>
        </w:rPr>
        <w:t>.</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ד.  בפוליסה ייכלל הרחב חבות כלפי הטייסים והצוות.</w:t>
      </w:r>
    </w:p>
    <w:p w:rsidR="0076669C" w:rsidRDefault="0076669C" w:rsidP="0076669C">
      <w:pPr>
        <w:keepNext/>
        <w:keepLines/>
        <w:numPr>
          <w:ilvl w:val="0"/>
          <w:numId w:val="0"/>
        </w:numPr>
        <w:ind w:right="-567"/>
        <w:rPr>
          <w:rtl/>
        </w:rPr>
      </w:pPr>
    </w:p>
    <w:p w:rsidR="0076669C" w:rsidRPr="00D131F1" w:rsidRDefault="0076669C" w:rsidP="0076669C">
      <w:pPr>
        <w:keepNext/>
        <w:keepLines/>
        <w:numPr>
          <w:ilvl w:val="0"/>
          <w:numId w:val="0"/>
        </w:numPr>
        <w:ind w:right="-567"/>
        <w:rPr>
          <w:b/>
          <w:bCs/>
          <w:u w:val="single"/>
          <w:rtl/>
        </w:rPr>
      </w:pPr>
      <w:r w:rsidRPr="00D131F1">
        <w:rPr>
          <w:b/>
          <w:bCs/>
          <w:u w:val="single"/>
          <w:rtl/>
        </w:rPr>
        <w:t>ביטוח חבות המעבידים</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א.  אחריותו החוקית כלפי עובדיו בביטוח חבות מעבידים בכל תחומי מדינת ישראל והשטחים    </w:t>
      </w:r>
    </w:p>
    <w:p w:rsidR="0076669C" w:rsidRDefault="0076669C" w:rsidP="0076669C">
      <w:pPr>
        <w:keepNext/>
        <w:keepLines/>
        <w:numPr>
          <w:ilvl w:val="0"/>
          <w:numId w:val="0"/>
        </w:numPr>
        <w:ind w:right="-567"/>
        <w:rPr>
          <w:rtl/>
        </w:rPr>
      </w:pPr>
      <w:r>
        <w:rPr>
          <w:rtl/>
        </w:rPr>
        <w:t xml:space="preserve">        המוחזקים;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ב.  גבול האחריות לא יפחת מסך  5,000,000 דולר ארה"ב לעובד, למקרה ולתקופת ביטוח (שנה);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ג.  הביטוח מורחב לכסות את חבותו של המבוטח כלפי קבלנים, קבלני משנה ועובדיהם וכן אנשי צוותי </w:t>
      </w:r>
    </w:p>
    <w:p w:rsidR="0076669C" w:rsidRDefault="0076669C" w:rsidP="0076669C">
      <w:pPr>
        <w:keepNext/>
        <w:keepLines/>
        <w:numPr>
          <w:ilvl w:val="0"/>
          <w:numId w:val="0"/>
        </w:numPr>
        <w:ind w:right="-567"/>
        <w:rPr>
          <w:rtl/>
        </w:rPr>
      </w:pPr>
      <w:r>
        <w:rPr>
          <w:rtl/>
        </w:rPr>
        <w:t xml:space="preserve">        אוויר לרבות הטייס/ים  היה וייחשב כמעבידם;</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ד.  הביטוח על פי הפוליסה מורחב לשפות את מדינת ישראל –משרד האוצר היה ונטען לעניין קרות </w:t>
      </w:r>
    </w:p>
    <w:p w:rsidR="0076669C" w:rsidRDefault="0076669C" w:rsidP="0076669C">
      <w:pPr>
        <w:keepNext/>
        <w:keepLines/>
        <w:numPr>
          <w:ilvl w:val="0"/>
          <w:numId w:val="0"/>
        </w:numPr>
        <w:ind w:right="-567"/>
        <w:rPr>
          <w:rtl/>
        </w:rPr>
      </w:pPr>
      <w:r>
        <w:rPr>
          <w:rtl/>
        </w:rPr>
        <w:t xml:space="preserve">        תאונת עבודה/מחלת מקצוע כלשהי כי היא נושאת בחבות מעביד כלשהם כלפי מי מעובדי הספק, </w:t>
      </w:r>
    </w:p>
    <w:p w:rsidR="0076669C" w:rsidRDefault="0076669C" w:rsidP="0076669C">
      <w:pPr>
        <w:keepNext/>
        <w:keepLines/>
        <w:numPr>
          <w:ilvl w:val="0"/>
          <w:numId w:val="0"/>
        </w:numPr>
        <w:ind w:right="-567"/>
        <w:rPr>
          <w:rtl/>
        </w:rPr>
      </w:pPr>
      <w:r>
        <w:rPr>
          <w:rtl/>
        </w:rPr>
        <w:t xml:space="preserve">        קבלנים, קבלני משנה ועובדיהם שבשירותו.    </w:t>
      </w:r>
    </w:p>
    <w:p w:rsidR="0076669C" w:rsidRDefault="0076669C" w:rsidP="0076669C">
      <w:pPr>
        <w:keepNext/>
        <w:keepLines/>
        <w:numPr>
          <w:ilvl w:val="0"/>
          <w:numId w:val="0"/>
        </w:numPr>
        <w:ind w:right="-567"/>
        <w:rPr>
          <w:rtl/>
        </w:rPr>
      </w:pPr>
    </w:p>
    <w:p w:rsidR="0076669C" w:rsidRPr="00D131F1" w:rsidRDefault="0076669C" w:rsidP="0076669C">
      <w:pPr>
        <w:keepNext/>
        <w:keepLines/>
        <w:numPr>
          <w:ilvl w:val="0"/>
          <w:numId w:val="0"/>
        </w:numPr>
        <w:ind w:right="-567"/>
        <w:rPr>
          <w:b/>
          <w:bCs/>
          <w:u w:val="single"/>
          <w:rtl/>
        </w:rPr>
      </w:pPr>
      <w:r w:rsidRPr="00D131F1">
        <w:rPr>
          <w:b/>
          <w:bCs/>
          <w:u w:val="single"/>
          <w:rtl/>
        </w:rPr>
        <w:t>ביטוח אחריות כלפי צד שלישי</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א.  אחריותו החוקית על פי דיני מדינת ישראל בביטוח אחריות כלפי צד שלישי  גוף ורכוש, בכל תחומי </w:t>
      </w:r>
    </w:p>
    <w:p w:rsidR="0076669C" w:rsidRDefault="0076669C" w:rsidP="0076669C">
      <w:pPr>
        <w:keepNext/>
        <w:keepLines/>
        <w:numPr>
          <w:ilvl w:val="0"/>
          <w:numId w:val="0"/>
        </w:numPr>
        <w:ind w:right="-567"/>
        <w:rPr>
          <w:rtl/>
        </w:rPr>
      </w:pPr>
      <w:r>
        <w:rPr>
          <w:rtl/>
        </w:rPr>
        <w:t xml:space="preserve">           מדינת ישראל והשטחים המוחזקים;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ב.  גבול האחריות לא יפחת מסך 250,000 דולר ארה"ב למקרה ולתקופת הביטוח (שנה);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ג.  בפוליסה ייכלל סעיף אחריות צולבת - </w:t>
      </w:r>
      <w:r>
        <w:t>Cross  Liability</w:t>
      </w:r>
      <w:r>
        <w:rPr>
          <w:rtl/>
        </w:rPr>
        <w:t>;</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ד. כל סייג/חריג לגבי רכוש והמתייחס לרכוש משרד האוצר שהספק או כל  איש שבשירותו פועלים או </w:t>
      </w:r>
    </w:p>
    <w:p w:rsidR="0076669C" w:rsidRDefault="0076669C" w:rsidP="0076669C">
      <w:pPr>
        <w:keepNext/>
        <w:keepLines/>
        <w:numPr>
          <w:ilvl w:val="0"/>
          <w:numId w:val="0"/>
        </w:numPr>
        <w:ind w:right="-567"/>
        <w:rPr>
          <w:rtl/>
        </w:rPr>
      </w:pPr>
      <w:r>
        <w:rPr>
          <w:rtl/>
        </w:rPr>
        <w:t xml:space="preserve">         פעלו בו- יבוטל;</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ה. רכוש משרד האוצר ייחשב רכוש צד שלישי;</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ו. הביטוח מורחב לכסות את חבותו של המבוטח כלפי צד שלישי בגין פעילות של קבלנים, קבלני משנה </w:t>
      </w:r>
    </w:p>
    <w:p w:rsidR="0076669C" w:rsidRDefault="0076669C" w:rsidP="0076669C">
      <w:pPr>
        <w:keepNext/>
        <w:keepLines/>
        <w:numPr>
          <w:ilvl w:val="0"/>
          <w:numId w:val="0"/>
        </w:numPr>
        <w:ind w:right="-567"/>
        <w:rPr>
          <w:rtl/>
        </w:rPr>
      </w:pPr>
      <w:r>
        <w:rPr>
          <w:rtl/>
        </w:rPr>
        <w:t xml:space="preserve">         ועובדיהם;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ז. הביטוח על פי הפוליסה יורחב לשפות את מדינת ישראל – משרד האוצר, ככל  שייחשבו אחראים </w:t>
      </w:r>
    </w:p>
    <w:p w:rsidR="0076669C" w:rsidRDefault="0076669C" w:rsidP="0076669C">
      <w:pPr>
        <w:keepNext/>
        <w:keepLines/>
        <w:numPr>
          <w:ilvl w:val="0"/>
          <w:numId w:val="0"/>
        </w:numPr>
        <w:ind w:right="-567"/>
        <w:rPr>
          <w:rtl/>
        </w:rPr>
      </w:pPr>
      <w:r>
        <w:rPr>
          <w:rtl/>
        </w:rPr>
        <w:t xml:space="preserve">         למעשי ו/או מחדלי הספק וכל הפועלים מטעמו.</w:t>
      </w:r>
    </w:p>
    <w:p w:rsidR="0076669C" w:rsidRDefault="00D131F1" w:rsidP="00D131F1">
      <w:pPr>
        <w:keepNext/>
        <w:keepLines/>
        <w:numPr>
          <w:ilvl w:val="0"/>
          <w:numId w:val="0"/>
        </w:numPr>
        <w:ind w:right="-567"/>
        <w:rPr>
          <w:rtl/>
        </w:rPr>
      </w:pPr>
      <w:r>
        <w:rPr>
          <w:rtl/>
        </w:rPr>
        <w:t xml:space="preserve">             </w:t>
      </w:r>
      <w:r w:rsidR="0076669C">
        <w:rPr>
          <w:rtl/>
        </w:rPr>
        <w:t xml:space="preserve">                                     </w:t>
      </w:r>
    </w:p>
    <w:p w:rsidR="0076669C" w:rsidRPr="00D131F1" w:rsidRDefault="0076669C" w:rsidP="0076669C">
      <w:pPr>
        <w:keepNext/>
        <w:keepLines/>
        <w:numPr>
          <w:ilvl w:val="0"/>
          <w:numId w:val="0"/>
        </w:numPr>
        <w:ind w:right="-567"/>
        <w:rPr>
          <w:b/>
          <w:bCs/>
          <w:u w:val="single"/>
          <w:rtl/>
        </w:rPr>
      </w:pPr>
      <w:r w:rsidRPr="00D131F1">
        <w:rPr>
          <w:b/>
          <w:bCs/>
          <w:u w:val="single"/>
          <w:rtl/>
        </w:rPr>
        <w:t>ביטוח  אחריות מקצועית</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1.  הפוליסה מכסה כל נזק מהפרת חובה מקצועית של הספק, עובדיו ובגין כל הפועלים מטעמו  ואשר </w:t>
      </w:r>
    </w:p>
    <w:p w:rsidR="0076669C" w:rsidRDefault="0076669C" w:rsidP="0076669C">
      <w:pPr>
        <w:keepNext/>
        <w:keepLines/>
        <w:numPr>
          <w:ilvl w:val="0"/>
          <w:numId w:val="0"/>
        </w:numPr>
        <w:ind w:right="-567"/>
        <w:rPr>
          <w:rtl/>
        </w:rPr>
      </w:pPr>
      <w:r>
        <w:rPr>
          <w:rtl/>
        </w:rPr>
        <w:t xml:space="preserve">     אירע כתוצאה ממעשה, רשלנות, לרבות מחדל, טעות או השמטה, מצג בלתי נכון  הצהרה רשלנית </w:t>
      </w:r>
    </w:p>
    <w:p w:rsidR="0076669C" w:rsidRDefault="0076669C" w:rsidP="0076669C">
      <w:pPr>
        <w:keepNext/>
        <w:keepLines/>
        <w:numPr>
          <w:ilvl w:val="0"/>
          <w:numId w:val="0"/>
        </w:numPr>
        <w:ind w:right="-567"/>
        <w:rPr>
          <w:rtl/>
        </w:rPr>
      </w:pPr>
      <w:r>
        <w:rPr>
          <w:rtl/>
        </w:rPr>
        <w:t xml:space="preserve">     שנעשו בתום לב, בקשר לביצוע צילומי אוויר ויצירת אורתופוטו, פיענוח ויצירת דו"ח איתורים, לצורך </w:t>
      </w:r>
    </w:p>
    <w:p w:rsidR="0076669C" w:rsidRDefault="0076669C" w:rsidP="0076669C">
      <w:pPr>
        <w:keepNext/>
        <w:keepLines/>
        <w:numPr>
          <w:ilvl w:val="0"/>
          <w:numId w:val="0"/>
        </w:numPr>
        <w:ind w:right="-567"/>
        <w:rPr>
          <w:rtl/>
        </w:rPr>
      </w:pPr>
      <w:r>
        <w:rPr>
          <w:rtl/>
        </w:rPr>
        <w:lastRenderedPageBreak/>
        <w:t xml:space="preserve">     איתור של עבירות בנייה ברחבי מדינת ישראל</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2.  גבול האחריות למקרה ולתקופת הביטוח (שנה)  לא יפחת מ- 1,000,000 דולר ארה"ב;</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3. הכיסוי על פי הפוליסה מורחב לכלול את ההרחבות הבאות:</w:t>
      </w:r>
    </w:p>
    <w:p w:rsidR="0076669C" w:rsidRDefault="0076669C" w:rsidP="0076669C">
      <w:pPr>
        <w:keepNext/>
        <w:keepLines/>
        <w:numPr>
          <w:ilvl w:val="0"/>
          <w:numId w:val="0"/>
        </w:numPr>
        <w:ind w:right="-567"/>
        <w:rPr>
          <w:rtl/>
        </w:rPr>
      </w:pPr>
      <w:r>
        <w:rPr>
          <w:rtl/>
        </w:rPr>
        <w:t xml:space="preserve">    - מרמה ואי יושר של עובדים;</w:t>
      </w:r>
    </w:p>
    <w:p w:rsidR="0076669C" w:rsidRDefault="0076669C" w:rsidP="0076669C">
      <w:pPr>
        <w:keepNext/>
        <w:keepLines/>
        <w:numPr>
          <w:ilvl w:val="0"/>
          <w:numId w:val="0"/>
        </w:numPr>
        <w:ind w:right="-567"/>
        <w:rPr>
          <w:rtl/>
        </w:rPr>
      </w:pPr>
      <w:r>
        <w:rPr>
          <w:rtl/>
        </w:rPr>
        <w:t xml:space="preserve">    - אחריות צולבת, אולם הכיסוי לא יכלול תביעות הספק כנגד משרד האוצר.</w:t>
      </w:r>
    </w:p>
    <w:p w:rsidR="0076669C" w:rsidRDefault="0076669C" w:rsidP="0076669C">
      <w:pPr>
        <w:keepNext/>
        <w:keepLines/>
        <w:numPr>
          <w:ilvl w:val="0"/>
          <w:numId w:val="0"/>
        </w:numPr>
        <w:ind w:right="-567"/>
        <w:rPr>
          <w:rtl/>
        </w:rPr>
      </w:pPr>
      <w:r>
        <w:rPr>
          <w:rtl/>
        </w:rPr>
        <w:t xml:space="preserve">    - אובדן מסמכים, לרבות אובדן השימוש ו/או עיכוב עקב מקרה ביטוח;</w:t>
      </w:r>
    </w:p>
    <w:p w:rsidR="0076669C" w:rsidRDefault="0076669C" w:rsidP="0076669C">
      <w:pPr>
        <w:keepNext/>
        <w:keepLines/>
        <w:numPr>
          <w:ilvl w:val="0"/>
          <w:numId w:val="0"/>
        </w:numPr>
        <w:ind w:right="-567"/>
        <w:rPr>
          <w:rtl/>
        </w:rPr>
      </w:pPr>
      <w:r>
        <w:rPr>
          <w:rtl/>
        </w:rPr>
        <w:t xml:space="preserve">    - הארכת תקופת הגילוי לפחות 6 חודשים.</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4.  הביטוח מורחב לשפות את מדינת ישראל – משרד האוצר  ככל שיחשבו אחראים למעשי ו/או מחדלי </w:t>
      </w:r>
    </w:p>
    <w:p w:rsidR="0076669C" w:rsidRDefault="0076669C" w:rsidP="0076669C">
      <w:pPr>
        <w:keepNext/>
        <w:keepLines/>
        <w:numPr>
          <w:ilvl w:val="0"/>
          <w:numId w:val="0"/>
        </w:numPr>
        <w:ind w:right="-567"/>
        <w:rPr>
          <w:rtl/>
        </w:rPr>
      </w:pPr>
      <w:r>
        <w:rPr>
          <w:rtl/>
        </w:rPr>
        <w:t xml:space="preserve">     הספק וכל הפועלים מטעמו.</w:t>
      </w:r>
    </w:p>
    <w:p w:rsidR="0076669C" w:rsidRDefault="0076669C" w:rsidP="0076669C">
      <w:pPr>
        <w:keepNext/>
        <w:keepLines/>
        <w:numPr>
          <w:ilvl w:val="0"/>
          <w:numId w:val="0"/>
        </w:numPr>
        <w:ind w:right="-567"/>
        <w:rPr>
          <w:rtl/>
        </w:rPr>
      </w:pPr>
      <w:r>
        <w:rPr>
          <w:rtl/>
        </w:rPr>
        <w:t xml:space="preserve">         </w:t>
      </w:r>
    </w:p>
    <w:p w:rsidR="0076669C" w:rsidRPr="00D131F1" w:rsidRDefault="0076669C" w:rsidP="0076669C">
      <w:pPr>
        <w:keepNext/>
        <w:keepLines/>
        <w:numPr>
          <w:ilvl w:val="0"/>
          <w:numId w:val="0"/>
        </w:numPr>
        <w:ind w:right="-567"/>
        <w:rPr>
          <w:b/>
          <w:bCs/>
          <w:u w:val="single"/>
          <w:rtl/>
        </w:rPr>
      </w:pPr>
      <w:r w:rsidRPr="00D131F1">
        <w:rPr>
          <w:b/>
          <w:bCs/>
          <w:u w:val="single"/>
          <w:rtl/>
        </w:rPr>
        <w:t xml:space="preserve"> כללי</w:t>
      </w:r>
    </w:p>
    <w:p w:rsidR="0076669C" w:rsidRDefault="0076669C" w:rsidP="0076669C">
      <w:pPr>
        <w:keepNext/>
        <w:keepLines/>
        <w:numPr>
          <w:ilvl w:val="0"/>
          <w:numId w:val="0"/>
        </w:numPr>
        <w:ind w:right="-567"/>
        <w:rPr>
          <w:rtl/>
        </w:rPr>
      </w:pPr>
    </w:p>
    <w:p w:rsidR="0076669C" w:rsidRDefault="00D131F1" w:rsidP="00D131F1">
      <w:pPr>
        <w:keepNext/>
        <w:keepLines/>
        <w:numPr>
          <w:ilvl w:val="0"/>
          <w:numId w:val="0"/>
        </w:numPr>
        <w:ind w:right="-567"/>
        <w:rPr>
          <w:rtl/>
        </w:rPr>
      </w:pPr>
      <w:r>
        <w:rPr>
          <w:rFonts w:hint="cs"/>
          <w:rtl/>
        </w:rPr>
        <w:t xml:space="preserve">1. </w:t>
      </w:r>
      <w:r w:rsidR="0076669C">
        <w:rPr>
          <w:rtl/>
        </w:rPr>
        <w:t xml:space="preserve">לשם המבוטח יתווספו כמבוטחים נוספים: מדינת ישראל - משרד האוצר, בכפוף להרחבי השיפוי כמפורט לעיל;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2.  בכל מקרה של צמצום או ביטול הביטוח  ע"י אחד הצדדים לא יהיה להם כל תוקף אלא, אם ניתנה</w:t>
      </w:r>
    </w:p>
    <w:p w:rsidR="0076669C" w:rsidRDefault="0076669C" w:rsidP="0076669C">
      <w:pPr>
        <w:keepNext/>
        <w:keepLines/>
        <w:numPr>
          <w:ilvl w:val="0"/>
          <w:numId w:val="0"/>
        </w:numPr>
        <w:ind w:right="-567"/>
        <w:rPr>
          <w:rtl/>
        </w:rPr>
      </w:pPr>
      <w:r>
        <w:rPr>
          <w:rtl/>
        </w:rPr>
        <w:t xml:space="preserve">        על כך הודעה מוקדמת של 60 יום לפחות במכתב רשום לחשב משרד האוצר;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3.  המבטח מוותר על כל זכות תחלוף/שיבוב, תביעה, השתתפות או חזרה כלפי מדינת ישראל - משרד</w:t>
      </w:r>
    </w:p>
    <w:p w:rsidR="0076669C" w:rsidRDefault="0076669C" w:rsidP="0076669C">
      <w:pPr>
        <w:keepNext/>
        <w:keepLines/>
        <w:numPr>
          <w:ilvl w:val="0"/>
          <w:numId w:val="0"/>
        </w:numPr>
        <w:ind w:right="-567"/>
        <w:rPr>
          <w:rtl/>
        </w:rPr>
      </w:pPr>
      <w:r>
        <w:rPr>
          <w:rtl/>
        </w:rPr>
        <w:t xml:space="preserve">        האוצר  ועובדיהם, ובלבד שהוויתור לא יחול לטובת אדם  שגרם  לנזק מתוך כוונת זדון;</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4.  הספק אחראי בלעדית כלפי המבטח לתשלום דמי הביטוח עבור כל הפוליסות ולמילוי כל החובות </w:t>
      </w:r>
    </w:p>
    <w:p w:rsidR="0076669C" w:rsidRDefault="0076669C" w:rsidP="0076669C">
      <w:pPr>
        <w:keepNext/>
        <w:keepLines/>
        <w:numPr>
          <w:ilvl w:val="0"/>
          <w:numId w:val="0"/>
        </w:numPr>
        <w:ind w:right="-567"/>
        <w:rPr>
          <w:rtl/>
        </w:rPr>
      </w:pPr>
      <w:r>
        <w:rPr>
          <w:rtl/>
        </w:rPr>
        <w:t xml:space="preserve">        המוטלות על המבוטח על פי תנאי הפוליסות;</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5.  ההשתתפויות העצמיות הנקובות בכל פוליסה ופוליסה תחולנה בלעדית על הספק;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6.  כל סעיף בפוליסות הביטוח המפקיע או מקטין בדרך כל שהיא את אחריות המבטח, כאשר קיים </w:t>
      </w:r>
    </w:p>
    <w:p w:rsidR="0076669C" w:rsidRDefault="0076669C" w:rsidP="0076669C">
      <w:pPr>
        <w:keepNext/>
        <w:keepLines/>
        <w:numPr>
          <w:ilvl w:val="0"/>
          <w:numId w:val="0"/>
        </w:numPr>
        <w:ind w:right="-567"/>
        <w:rPr>
          <w:rtl/>
        </w:rPr>
      </w:pPr>
      <w:r>
        <w:rPr>
          <w:rtl/>
        </w:rPr>
        <w:t xml:space="preserve">        ביטוח אחר לא יופעל כלפי מדינת ישראל, והביטוח הינו בחזקת ביטוח ראשוני המזכה במלוא </w:t>
      </w:r>
    </w:p>
    <w:p w:rsidR="0076669C" w:rsidRDefault="0076669C" w:rsidP="0076669C">
      <w:pPr>
        <w:keepNext/>
        <w:keepLines/>
        <w:numPr>
          <w:ilvl w:val="0"/>
          <w:numId w:val="0"/>
        </w:numPr>
        <w:ind w:right="-567"/>
        <w:rPr>
          <w:rtl/>
        </w:rPr>
      </w:pPr>
      <w:r>
        <w:rPr>
          <w:rtl/>
        </w:rPr>
        <w:t xml:space="preserve">        הזכויות על פי הביטוח.</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בכפוף לתנאי וסייגי הפוליסה המקורית עד כמה שלא שונו במפורש על פי האמור באישור זה.</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בכבוד רב,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___________________________</w:t>
      </w:r>
    </w:p>
    <w:p w:rsidR="00565E77" w:rsidRDefault="0076669C" w:rsidP="0076669C">
      <w:pPr>
        <w:keepNext/>
        <w:keepLines/>
        <w:numPr>
          <w:ilvl w:val="0"/>
          <w:numId w:val="0"/>
        </w:numPr>
        <w:ind w:right="-567"/>
        <w:rPr>
          <w:rtl/>
        </w:rPr>
      </w:pPr>
      <w:r>
        <w:rPr>
          <w:rtl/>
        </w:rPr>
        <w:t>תאריך______________                        חתימת מורשה המבטח וחותמת המבטח</w:t>
      </w:r>
    </w:p>
    <w:p w:rsidR="00565E77" w:rsidRDefault="00565E77" w:rsidP="00565E77">
      <w:pPr>
        <w:keepNext/>
        <w:keepLines/>
        <w:numPr>
          <w:ilvl w:val="0"/>
          <w:numId w:val="0"/>
        </w:numPr>
        <w:ind w:right="-567"/>
        <w:rPr>
          <w:rtl/>
        </w:rPr>
      </w:pPr>
    </w:p>
    <w:p w:rsidR="00565E77" w:rsidRPr="005220EC" w:rsidRDefault="00565E77" w:rsidP="00565E77">
      <w:pPr>
        <w:widowControl w:val="0"/>
        <w:numPr>
          <w:ilvl w:val="0"/>
          <w:numId w:val="0"/>
        </w:numPr>
        <w:spacing w:before="120" w:after="120"/>
        <w:ind w:left="624" w:hanging="624"/>
        <w:jc w:val="center"/>
        <w:rPr>
          <w:b/>
          <w:bCs/>
          <w:sz w:val="28"/>
          <w:szCs w:val="28"/>
          <w:u w:val="single"/>
          <w:rtl/>
        </w:rPr>
      </w:pPr>
      <w:r w:rsidRPr="005220EC">
        <w:rPr>
          <w:rFonts w:ascii="Tahoma" w:hAnsi="Tahoma"/>
          <w:b/>
          <w:bCs/>
          <w:sz w:val="28"/>
          <w:szCs w:val="28"/>
          <w:u w:val="single"/>
          <w:rtl/>
          <w:lang w:eastAsia="en-US"/>
        </w:rPr>
        <w:t xml:space="preserve">נספח </w:t>
      </w:r>
      <w:r w:rsidRPr="005220EC">
        <w:rPr>
          <w:rFonts w:ascii="Tahoma" w:hAnsi="Tahoma" w:hint="cs"/>
          <w:b/>
          <w:bCs/>
          <w:sz w:val="28"/>
          <w:szCs w:val="28"/>
          <w:u w:val="single"/>
          <w:rtl/>
          <w:lang w:eastAsia="en-US"/>
        </w:rPr>
        <w:t>ג</w:t>
      </w:r>
      <w:r w:rsidRPr="005220EC">
        <w:rPr>
          <w:rFonts w:ascii="Tahoma" w:hAnsi="Tahoma"/>
          <w:b/>
          <w:bCs/>
          <w:sz w:val="28"/>
          <w:szCs w:val="28"/>
          <w:u w:val="single"/>
          <w:rtl/>
          <w:lang w:eastAsia="en-US"/>
        </w:rPr>
        <w:t>' להסכם</w:t>
      </w:r>
      <w:r w:rsidRPr="005220EC">
        <w:rPr>
          <w:b/>
          <w:bCs/>
          <w:sz w:val="28"/>
          <w:szCs w:val="28"/>
          <w:u w:val="single"/>
          <w:rtl/>
        </w:rPr>
        <w:t xml:space="preserve"> </w:t>
      </w:r>
      <w:r>
        <w:rPr>
          <w:rFonts w:hint="cs"/>
          <w:b/>
          <w:bCs/>
          <w:sz w:val="28"/>
          <w:szCs w:val="28"/>
          <w:u w:val="single"/>
          <w:rtl/>
        </w:rPr>
        <w:t xml:space="preserve">ההתקשרות - </w:t>
      </w:r>
      <w:r w:rsidRPr="005220EC">
        <w:rPr>
          <w:b/>
          <w:bCs/>
          <w:sz w:val="28"/>
          <w:szCs w:val="28"/>
          <w:u w:val="single"/>
          <w:rtl/>
        </w:rPr>
        <w:t>התחייבות לשמירת סודיות</w:t>
      </w:r>
    </w:p>
    <w:p w:rsidR="00565E77" w:rsidRPr="008A1AC2" w:rsidRDefault="00565E77" w:rsidP="00565E77">
      <w:pPr>
        <w:widowControl w:val="0"/>
        <w:numPr>
          <w:ilvl w:val="0"/>
          <w:numId w:val="0"/>
        </w:numPr>
        <w:spacing w:before="120" w:after="120"/>
        <w:ind w:left="799" w:right="0"/>
        <w:rPr>
          <w:sz w:val="24"/>
          <w:rtl/>
        </w:rPr>
      </w:pPr>
      <w:r w:rsidRPr="008A1AC2">
        <w:rPr>
          <w:b/>
          <w:bCs/>
          <w:sz w:val="24"/>
          <w:rtl/>
        </w:rPr>
        <w:t>הואיל</w:t>
      </w:r>
      <w:r w:rsidRPr="008A1AC2">
        <w:rPr>
          <w:sz w:val="24"/>
          <w:rtl/>
        </w:rPr>
        <w:tab/>
        <w:t>וממשלת ישראל בשם מדינת ישראל מקבלת את השירותים כהגדרתם להלן;</w:t>
      </w:r>
    </w:p>
    <w:p w:rsidR="00565E77" w:rsidRPr="008A1AC2" w:rsidRDefault="00565E77" w:rsidP="00565E77">
      <w:pPr>
        <w:widowControl w:val="0"/>
        <w:numPr>
          <w:ilvl w:val="0"/>
          <w:numId w:val="0"/>
        </w:numPr>
        <w:spacing w:before="120" w:after="120"/>
        <w:ind w:left="799" w:right="0"/>
        <w:rPr>
          <w:sz w:val="24"/>
          <w:rtl/>
        </w:rPr>
      </w:pPr>
      <w:r w:rsidRPr="008A1AC2">
        <w:rPr>
          <w:b/>
          <w:bCs/>
          <w:sz w:val="24"/>
          <w:rtl/>
        </w:rPr>
        <w:t>והואיל</w:t>
      </w:r>
      <w:r w:rsidRPr="008A1AC2">
        <w:rPr>
          <w:sz w:val="24"/>
          <w:rtl/>
        </w:rPr>
        <w:tab/>
        <w:t>והנני מועסק בקשר למתן השירותים;</w:t>
      </w:r>
    </w:p>
    <w:p w:rsidR="00565E77" w:rsidRPr="008A1AC2" w:rsidRDefault="00565E77" w:rsidP="00565E77">
      <w:pPr>
        <w:widowControl w:val="0"/>
        <w:numPr>
          <w:ilvl w:val="0"/>
          <w:numId w:val="0"/>
        </w:numPr>
        <w:spacing w:before="120" w:after="120"/>
        <w:ind w:left="799" w:right="0"/>
        <w:rPr>
          <w:sz w:val="24"/>
          <w:rtl/>
        </w:rPr>
      </w:pPr>
      <w:r w:rsidRPr="008A1AC2">
        <w:rPr>
          <w:b/>
          <w:bCs/>
          <w:sz w:val="24"/>
          <w:rtl/>
        </w:rPr>
        <w:t>והואיל</w:t>
      </w:r>
      <w:r w:rsidRPr="008A1AC2">
        <w:rPr>
          <w:b/>
          <w:bCs/>
          <w:sz w:val="24"/>
          <w:rtl/>
        </w:rPr>
        <w:tab/>
      </w:r>
      <w:r w:rsidRPr="008A1AC2">
        <w:rPr>
          <w:sz w:val="24"/>
          <w:rtl/>
        </w:rPr>
        <w:t>והנני עשוי להיחשף לסודות מקצועיים עליהם מעוניינת מדינת ישראל להגן.</w:t>
      </w:r>
    </w:p>
    <w:p w:rsidR="00565E77" w:rsidRPr="008A1AC2" w:rsidRDefault="00565E77" w:rsidP="00565E77">
      <w:pPr>
        <w:widowControl w:val="0"/>
        <w:numPr>
          <w:ilvl w:val="0"/>
          <w:numId w:val="0"/>
        </w:numPr>
        <w:spacing w:before="120" w:after="120"/>
        <w:ind w:left="799" w:right="0"/>
        <w:jc w:val="center"/>
        <w:rPr>
          <w:b/>
          <w:bCs/>
          <w:sz w:val="24"/>
          <w:rtl/>
        </w:rPr>
      </w:pPr>
      <w:r w:rsidRPr="008A1AC2">
        <w:rPr>
          <w:b/>
          <w:bCs/>
          <w:sz w:val="24"/>
          <w:rtl/>
        </w:rPr>
        <w:t>לפיכך הנני מתחייב כלפי מדינת ישראל כדלקמן:</w:t>
      </w:r>
    </w:p>
    <w:p w:rsidR="00565E77" w:rsidRPr="008A1AC2" w:rsidRDefault="00565E77" w:rsidP="0055770D">
      <w:pPr>
        <w:widowControl w:val="0"/>
        <w:numPr>
          <w:ilvl w:val="0"/>
          <w:numId w:val="39"/>
        </w:numPr>
        <w:spacing w:before="120" w:after="120"/>
        <w:ind w:left="212" w:right="0" w:firstLine="0"/>
        <w:rPr>
          <w:sz w:val="24"/>
          <w:rtl/>
        </w:rPr>
      </w:pPr>
      <w:r w:rsidRPr="008A1AC2">
        <w:rPr>
          <w:sz w:val="24"/>
          <w:rtl/>
        </w:rPr>
        <w:t>בהתחייבות זו תהיה למונחים הבאים המשמעות המופיעה לצידם:</w:t>
      </w:r>
    </w:p>
    <w:p w:rsidR="00565E77" w:rsidRPr="008A1AC2" w:rsidRDefault="00565E77" w:rsidP="00565E77">
      <w:pPr>
        <w:widowControl w:val="0"/>
        <w:numPr>
          <w:ilvl w:val="0"/>
          <w:numId w:val="0"/>
        </w:numPr>
        <w:ind w:left="2642" w:right="0"/>
        <w:rPr>
          <w:sz w:val="24"/>
          <w:rtl/>
        </w:rPr>
      </w:pPr>
      <w:r w:rsidRPr="008A1AC2">
        <w:rPr>
          <w:b/>
          <w:bCs/>
          <w:sz w:val="24"/>
          <w:rtl/>
        </w:rPr>
        <w:t>"מידע" -</w:t>
      </w:r>
      <w:r w:rsidRPr="008A1AC2">
        <w:rPr>
          <w:sz w:val="24"/>
          <w:rtl/>
        </w:rPr>
        <w:tab/>
        <w:t>כל מידע (</w:t>
      </w:r>
      <w:r w:rsidRPr="008A1AC2">
        <w:rPr>
          <w:sz w:val="24"/>
        </w:rPr>
        <w:t>Information</w:t>
      </w:r>
      <w:r w:rsidRPr="008A1AC2">
        <w:rPr>
          <w:sz w:val="24"/>
          <w:rtl/>
        </w:rPr>
        <w:t>), ידע (</w:t>
      </w:r>
      <w:r w:rsidRPr="008A1AC2">
        <w:rPr>
          <w:sz w:val="24"/>
        </w:rPr>
        <w:t>Know-How</w:t>
      </w:r>
      <w:r w:rsidRPr="008A1AC2">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565E77" w:rsidRPr="008A1AC2" w:rsidRDefault="00565E77" w:rsidP="00565E77">
      <w:pPr>
        <w:widowControl w:val="0"/>
        <w:numPr>
          <w:ilvl w:val="0"/>
          <w:numId w:val="0"/>
        </w:numPr>
        <w:ind w:left="2642" w:right="0"/>
        <w:rPr>
          <w:sz w:val="24"/>
          <w:rtl/>
        </w:rPr>
      </w:pPr>
      <w:r w:rsidRPr="008A1AC2">
        <w:rPr>
          <w:b/>
          <w:bCs/>
          <w:sz w:val="24"/>
          <w:rtl/>
        </w:rPr>
        <w:t>"סודות מקצועיים" -</w:t>
      </w:r>
      <w:r w:rsidRPr="008A1AC2">
        <w:rPr>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565E77" w:rsidRPr="008A1AC2" w:rsidRDefault="00565E77" w:rsidP="0055770D">
      <w:pPr>
        <w:widowControl w:val="0"/>
        <w:numPr>
          <w:ilvl w:val="0"/>
          <w:numId w:val="39"/>
        </w:numPr>
        <w:spacing w:before="120" w:after="120"/>
        <w:ind w:left="212" w:right="0" w:firstLine="0"/>
        <w:rPr>
          <w:b/>
          <w:bCs/>
          <w:sz w:val="24"/>
          <w:rtl/>
        </w:rPr>
      </w:pPr>
      <w:r w:rsidRPr="008A1AC2">
        <w:rPr>
          <w:rFonts w:hint="cs"/>
          <w:b/>
          <w:bCs/>
          <w:sz w:val="24"/>
          <w:rtl/>
        </w:rPr>
        <w:t xml:space="preserve"> </w:t>
      </w:r>
      <w:r w:rsidRPr="008A1AC2">
        <w:rPr>
          <w:b/>
          <w:bCs/>
          <w:sz w:val="24"/>
          <w:rtl/>
        </w:rPr>
        <w:t>שמירת סודיות</w:t>
      </w:r>
      <w:r w:rsidRPr="008A1AC2">
        <w:rPr>
          <w:rFonts w:hint="cs"/>
          <w:b/>
          <w:bCs/>
          <w:sz w:val="24"/>
          <w:rtl/>
        </w:rPr>
        <w:t>:</w:t>
      </w:r>
    </w:p>
    <w:p w:rsidR="00565E77" w:rsidRPr="008A1AC2" w:rsidRDefault="00565E77" w:rsidP="00565E77">
      <w:pPr>
        <w:numPr>
          <w:ilvl w:val="0"/>
          <w:numId w:val="0"/>
        </w:numPr>
        <w:ind w:left="423"/>
        <w:rPr>
          <w:sz w:val="24"/>
          <w:rtl/>
        </w:rPr>
      </w:pPr>
      <w:r w:rsidRPr="008A1AC2">
        <w:rPr>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565E77" w:rsidRPr="008A1AC2" w:rsidRDefault="00565E77" w:rsidP="00565E77">
      <w:pPr>
        <w:numPr>
          <w:ilvl w:val="0"/>
          <w:numId w:val="0"/>
        </w:numPr>
        <w:ind w:left="423"/>
        <w:rPr>
          <w:sz w:val="24"/>
          <w:rtl/>
        </w:rPr>
      </w:pPr>
      <w:r w:rsidRPr="008A1AC2">
        <w:rPr>
          <w:sz w:val="24"/>
          <w:rtl/>
        </w:rPr>
        <w:t>הנני מצהיר כי ידוע לי שאי מילוי התחייבויותיי מהוות עבירה לפי פרק ז' (ביטחון המדינה, יחסי חוץ וסודות רשמיים) לחוק העונשין, תשל"ז - 1977.</w:t>
      </w:r>
    </w:p>
    <w:p w:rsidR="00565E77" w:rsidRPr="008A1AC2" w:rsidRDefault="00565E77" w:rsidP="00565E77">
      <w:pPr>
        <w:numPr>
          <w:ilvl w:val="0"/>
          <w:numId w:val="0"/>
        </w:numPr>
        <w:ind w:left="423"/>
        <w:rPr>
          <w:sz w:val="24"/>
          <w:rtl/>
        </w:rPr>
      </w:pPr>
    </w:p>
    <w:p w:rsidR="00565E77" w:rsidRPr="008A1AC2" w:rsidRDefault="00565E77" w:rsidP="00565E77">
      <w:pPr>
        <w:numPr>
          <w:ilvl w:val="0"/>
          <w:numId w:val="0"/>
        </w:numPr>
        <w:ind w:left="423"/>
        <w:rPr>
          <w:b/>
          <w:bCs/>
          <w:sz w:val="24"/>
          <w:rtl/>
        </w:rPr>
      </w:pPr>
      <w:r w:rsidRPr="008A1AC2">
        <w:rPr>
          <w:b/>
          <w:bCs/>
          <w:sz w:val="24"/>
          <w:rtl/>
        </w:rPr>
        <w:t>ולראיה באתי על החתום:</w:t>
      </w:r>
    </w:p>
    <w:p w:rsidR="00565E77" w:rsidRDefault="00565E77" w:rsidP="00565E77">
      <w:pPr>
        <w:keepNext/>
        <w:keepLines/>
        <w:numPr>
          <w:ilvl w:val="0"/>
          <w:numId w:val="0"/>
        </w:numPr>
        <w:ind w:left="423"/>
        <w:rPr>
          <w:sz w:val="24"/>
          <w:rtl/>
        </w:rPr>
      </w:pPr>
      <w:r w:rsidRPr="005220EC">
        <w:rPr>
          <w:sz w:val="24"/>
          <w:rtl/>
        </w:rPr>
        <w:t>_______________</w:t>
      </w:r>
    </w:p>
    <w:p w:rsidR="00565E77" w:rsidRDefault="00565E77" w:rsidP="00565E77">
      <w:pPr>
        <w:keepNext/>
        <w:keepLines/>
        <w:numPr>
          <w:ilvl w:val="0"/>
          <w:numId w:val="0"/>
        </w:numPr>
        <w:ind w:left="423"/>
        <w:rPr>
          <w:sz w:val="24"/>
          <w:rtl/>
        </w:rPr>
      </w:pPr>
    </w:p>
    <w:p w:rsidR="00565E77" w:rsidRDefault="00565E77" w:rsidP="00565E77">
      <w:pPr>
        <w:numPr>
          <w:ilvl w:val="0"/>
          <w:numId w:val="0"/>
        </w:numPr>
        <w:ind w:left="-16"/>
        <w:jc w:val="center"/>
        <w:rPr>
          <w:b/>
          <w:bCs/>
          <w:i/>
          <w:u w:val="single"/>
          <w:rtl/>
          <w:lang w:eastAsia="en-US"/>
        </w:rPr>
      </w:pPr>
      <w:r>
        <w:rPr>
          <w:rFonts w:hint="cs"/>
          <w:b/>
          <w:bCs/>
          <w:i/>
          <w:u w:val="single"/>
          <w:rtl/>
          <w:lang w:eastAsia="en-US"/>
        </w:rPr>
        <w:t>אישור</w:t>
      </w:r>
    </w:p>
    <w:p w:rsidR="00565E77" w:rsidRDefault="00565E77" w:rsidP="00565E77">
      <w:pPr>
        <w:numPr>
          <w:ilvl w:val="0"/>
          <w:numId w:val="0"/>
        </w:numPr>
        <w:spacing w:line="240" w:lineRule="auto"/>
        <w:ind w:left="-16" w:right="164"/>
        <w:rPr>
          <w:i/>
          <w:rtl/>
          <w:lang w:eastAsia="en-US"/>
        </w:rPr>
      </w:pPr>
      <w:r>
        <w:rPr>
          <w:rFonts w:hint="cs"/>
          <w:i/>
          <w:rtl/>
          <w:lang w:eastAsia="en-US"/>
        </w:rPr>
        <w:t xml:space="preserve">הנני מאשר בזה, כי התחייבות זו נחתמה על ידי המציע, על ידי המורשים מטעמו, וכי החתימה מחייבת את המציע. </w:t>
      </w:r>
    </w:p>
    <w:p w:rsidR="00565E77" w:rsidRDefault="00565E77" w:rsidP="00565E77">
      <w:pPr>
        <w:numPr>
          <w:ilvl w:val="0"/>
          <w:numId w:val="0"/>
        </w:numPr>
        <w:spacing w:line="240" w:lineRule="auto"/>
        <w:ind w:left="5624" w:right="164" w:firstLine="136"/>
        <w:rPr>
          <w:i/>
          <w:rtl/>
          <w:lang w:eastAsia="en-US"/>
        </w:rPr>
      </w:pPr>
      <w:r>
        <w:rPr>
          <w:rFonts w:hint="cs"/>
          <w:i/>
          <w:rtl/>
          <w:lang w:eastAsia="en-US"/>
        </w:rPr>
        <w:t>_______________</w:t>
      </w:r>
    </w:p>
    <w:p w:rsidR="00565E77" w:rsidRDefault="00565E77" w:rsidP="00565E77">
      <w:pPr>
        <w:numPr>
          <w:ilvl w:val="0"/>
          <w:numId w:val="0"/>
        </w:numPr>
        <w:spacing w:line="240" w:lineRule="auto"/>
        <w:ind w:left="6120" w:right="164"/>
        <w:rPr>
          <w:i/>
          <w:rtl/>
          <w:lang w:eastAsia="en-US"/>
        </w:rPr>
      </w:pPr>
      <w:r>
        <w:rPr>
          <w:rFonts w:hint="cs"/>
          <w:i/>
          <w:rtl/>
        </w:rPr>
        <w:t xml:space="preserve">    עורך דין</w:t>
      </w:r>
    </w:p>
    <w:p w:rsidR="00565E77" w:rsidRDefault="00565E77" w:rsidP="00565E77">
      <w:pPr>
        <w:keepNext/>
        <w:keepLines/>
        <w:numPr>
          <w:ilvl w:val="0"/>
          <w:numId w:val="0"/>
        </w:numPr>
        <w:ind w:left="423"/>
        <w:rPr>
          <w:sz w:val="24"/>
          <w:rtl/>
        </w:rPr>
      </w:pPr>
    </w:p>
    <w:p w:rsidR="00565E77" w:rsidRDefault="00565E77" w:rsidP="00565E77">
      <w:pPr>
        <w:keepNext/>
        <w:keepLines/>
        <w:numPr>
          <w:ilvl w:val="0"/>
          <w:numId w:val="0"/>
        </w:numPr>
        <w:ind w:left="423"/>
        <w:rPr>
          <w:sz w:val="24"/>
          <w:rtl/>
        </w:rPr>
      </w:pPr>
    </w:p>
    <w:p w:rsidR="00CE79FD" w:rsidRDefault="00565E77" w:rsidP="00565E77">
      <w:pPr>
        <w:keepNext/>
        <w:keepLines/>
        <w:numPr>
          <w:ilvl w:val="0"/>
          <w:numId w:val="0"/>
        </w:numPr>
        <w:ind w:left="423"/>
        <w:rPr>
          <w:rFonts w:ascii="Tahoma" w:hAnsi="Tahoma"/>
          <w:b/>
          <w:bCs/>
          <w:sz w:val="28"/>
          <w:szCs w:val="28"/>
          <w:u w:val="single"/>
          <w:rtl/>
          <w:lang w:eastAsia="en-US"/>
        </w:rPr>
      </w:pPr>
      <w:r w:rsidRPr="005220EC">
        <w:rPr>
          <w:sz w:val="24"/>
          <w:rtl/>
        </w:rPr>
        <w:br w:type="page"/>
      </w:r>
    </w:p>
    <w:p w:rsidR="00565E77" w:rsidRPr="005220EC" w:rsidRDefault="00565E77" w:rsidP="00565E77">
      <w:pPr>
        <w:keepNext/>
        <w:keepLines/>
        <w:numPr>
          <w:ilvl w:val="0"/>
          <w:numId w:val="0"/>
        </w:numPr>
        <w:ind w:left="423"/>
        <w:rPr>
          <w:rFonts w:ascii="Tahoma" w:hAnsi="Tahoma"/>
          <w:rtl/>
          <w:lang w:eastAsia="en-US"/>
        </w:rPr>
      </w:pPr>
      <w:r w:rsidRPr="005220EC">
        <w:rPr>
          <w:rFonts w:ascii="Tahoma" w:hAnsi="Tahoma"/>
          <w:b/>
          <w:bCs/>
          <w:sz w:val="28"/>
          <w:szCs w:val="28"/>
          <w:u w:val="single"/>
          <w:rtl/>
          <w:lang w:eastAsia="en-US"/>
        </w:rPr>
        <w:lastRenderedPageBreak/>
        <w:t>נספח</w:t>
      </w:r>
      <w:r w:rsidRPr="005220EC">
        <w:rPr>
          <w:rFonts w:ascii="Tahoma" w:hAnsi="Tahoma" w:hint="cs"/>
          <w:b/>
          <w:bCs/>
          <w:sz w:val="28"/>
          <w:szCs w:val="28"/>
          <w:u w:val="single"/>
          <w:rtl/>
          <w:lang w:eastAsia="en-US"/>
        </w:rPr>
        <w:t xml:space="preserve"> ה' - ההצעה הכספית</w:t>
      </w:r>
    </w:p>
    <w:tbl>
      <w:tblPr>
        <w:tblStyle w:val="14"/>
        <w:bidiVisual/>
        <w:tblW w:w="0" w:type="auto"/>
        <w:tblLook w:val="04A0" w:firstRow="1" w:lastRow="0" w:firstColumn="1" w:lastColumn="0" w:noHBand="0" w:noVBand="1"/>
      </w:tblPr>
      <w:tblGrid>
        <w:gridCol w:w="2130"/>
        <w:gridCol w:w="2130"/>
        <w:gridCol w:w="2131"/>
        <w:gridCol w:w="2131"/>
      </w:tblGrid>
      <w:tr w:rsidR="00565E77" w:rsidRPr="00B54D1E" w:rsidTr="0072502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שירות</w:t>
            </w:r>
          </w:p>
        </w:t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מחיר ליחידה ללא מע"מ</w:t>
            </w: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משקל</w:t>
            </w: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הערות</w:t>
            </w:r>
          </w:p>
        </w:tc>
      </w:tr>
      <w:tr w:rsidR="00565E77" w:rsidRPr="00B54D1E" w:rsidTr="0072502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b/>
                <w:bCs/>
                <w:sz w:val="24"/>
                <w:u w:val="single"/>
                <w:rtl/>
                <w:lang w:eastAsia="en-US"/>
              </w:rPr>
              <w:t>א</w:t>
            </w:r>
            <w:r w:rsidRPr="00B54D1E">
              <w:rPr>
                <w:rFonts w:eastAsia="Calibri" w:hint="cs"/>
                <w:sz w:val="24"/>
                <w:rtl/>
                <w:lang w:eastAsia="en-US"/>
              </w:rPr>
              <w:t xml:space="preserve">. </w:t>
            </w:r>
          </w:p>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אורתופוטו:</w:t>
            </w:r>
          </w:p>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 xml:space="preserve">כמפורט </w:t>
            </w:r>
            <w:r>
              <w:rPr>
                <w:rFonts w:eastAsia="Calibri" w:hint="cs"/>
                <w:sz w:val="24"/>
                <w:rtl/>
                <w:lang w:eastAsia="en-US"/>
              </w:rPr>
              <w:t xml:space="preserve">בפרק ב' על כל סעיפיו </w:t>
            </w:r>
            <w:r w:rsidRPr="00B54D1E">
              <w:rPr>
                <w:rFonts w:eastAsia="Calibri" w:hint="cs"/>
                <w:sz w:val="24"/>
                <w:rtl/>
                <w:lang w:eastAsia="en-US"/>
              </w:rPr>
              <w:t xml:space="preserve"> </w:t>
            </w:r>
            <w:r w:rsidRPr="00DD2C70">
              <w:rPr>
                <w:rFonts w:eastAsia="Calibri" w:hint="cs"/>
                <w:sz w:val="24"/>
                <w:rtl/>
                <w:lang w:eastAsia="en-US"/>
              </w:rPr>
              <w:t>ל</w:t>
            </w:r>
            <w:r w:rsidRPr="00B54D1E">
              <w:rPr>
                <w:rFonts w:eastAsia="Calibri" w:hint="cs"/>
                <w:sz w:val="24"/>
                <w:rtl/>
                <w:lang w:eastAsia="en-US"/>
              </w:rPr>
              <w:t>מפרט</w:t>
            </w:r>
          </w:p>
        </w:t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p w:rsidR="00565E77" w:rsidRPr="00B54D1E" w:rsidRDefault="00565E77" w:rsidP="0072502C">
            <w:pPr>
              <w:numPr>
                <w:ilvl w:val="0"/>
                <w:numId w:val="0"/>
              </w:numPr>
              <w:spacing w:after="200" w:line="240" w:lineRule="auto"/>
              <w:ind w:right="0"/>
              <w:jc w:val="left"/>
              <w:rPr>
                <w:rFonts w:eastAsia="Calibri"/>
                <w:sz w:val="24"/>
                <w:rtl/>
                <w:lang w:eastAsia="en-US"/>
              </w:rPr>
            </w:pPr>
          </w:p>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1" w:type="dxa"/>
          </w:tcPr>
          <w:p w:rsidR="00565E77" w:rsidRPr="00B54D1E" w:rsidRDefault="00565E77" w:rsidP="0055770D">
            <w:pPr>
              <w:numPr>
                <w:ilvl w:val="0"/>
                <w:numId w:val="36"/>
              </w:numPr>
              <w:spacing w:after="200" w:line="240" w:lineRule="auto"/>
              <w:ind w:left="0" w:right="0" w:firstLine="0"/>
              <w:jc w:val="left"/>
              <w:rPr>
                <w:rFonts w:eastAsia="Calibri"/>
                <w:sz w:val="24"/>
                <w:rtl/>
                <w:lang w:eastAsia="en-US"/>
              </w:rPr>
            </w:pPr>
            <w:r>
              <w:rPr>
                <w:rFonts w:eastAsia="Calibri" w:hint="cs"/>
                <w:sz w:val="24"/>
                <w:rtl/>
                <w:lang w:eastAsia="en-US"/>
              </w:rPr>
              <w:t>5</w:t>
            </w:r>
            <w:r w:rsidRPr="00B54D1E">
              <w:rPr>
                <w:rFonts w:eastAsia="Calibri" w:hint="cs"/>
                <w:sz w:val="24"/>
                <w:rtl/>
                <w:lang w:eastAsia="en-US"/>
              </w:rPr>
              <w:t>0%</w:t>
            </w: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r>
      <w:tr w:rsidR="00565E77" w:rsidRPr="00B54D1E" w:rsidTr="00570026">
        <w:trPr>
          <w:trHeight w:val="2329"/>
        </w:trPr>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b/>
                <w:bCs/>
                <w:sz w:val="24"/>
                <w:u w:val="single"/>
                <w:rtl/>
                <w:lang w:eastAsia="en-US"/>
              </w:rPr>
              <w:t>ב.</w:t>
            </w:r>
            <w:r w:rsidRPr="00B54D1E">
              <w:rPr>
                <w:rFonts w:eastAsia="Calibri" w:hint="cs"/>
                <w:sz w:val="24"/>
                <w:rtl/>
                <w:lang w:eastAsia="en-US"/>
              </w:rPr>
              <w:t xml:space="preserve"> </w:t>
            </w:r>
          </w:p>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סריקה, פיענוח ממצאים ודו"חות פענוח:</w:t>
            </w:r>
          </w:p>
          <w:p w:rsidR="00565E77" w:rsidRPr="00B54D1E" w:rsidRDefault="00565E77" w:rsidP="00570026">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כמפורט ב</w:t>
            </w:r>
            <w:r>
              <w:rPr>
                <w:rFonts w:eastAsia="Calibri" w:hint="cs"/>
                <w:sz w:val="24"/>
                <w:rtl/>
                <w:lang w:eastAsia="en-US"/>
              </w:rPr>
              <w:t xml:space="preserve">פרק ג' על כל סעיפיו </w:t>
            </w:r>
            <w:r w:rsidRPr="00B54D1E">
              <w:rPr>
                <w:rFonts w:eastAsia="Calibri" w:hint="cs"/>
                <w:sz w:val="24"/>
                <w:rtl/>
                <w:lang w:eastAsia="en-US"/>
              </w:rPr>
              <w:t>למפרט</w:t>
            </w:r>
          </w:p>
        </w:t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1" w:type="dxa"/>
          </w:tcPr>
          <w:p w:rsidR="00565E77" w:rsidRPr="00B54D1E" w:rsidRDefault="00565E77" w:rsidP="0055770D">
            <w:pPr>
              <w:numPr>
                <w:ilvl w:val="0"/>
                <w:numId w:val="36"/>
              </w:numPr>
              <w:spacing w:after="200" w:line="240" w:lineRule="auto"/>
              <w:ind w:left="0" w:right="0" w:firstLine="0"/>
              <w:jc w:val="left"/>
              <w:rPr>
                <w:rFonts w:eastAsia="Calibri"/>
                <w:sz w:val="24"/>
                <w:rtl/>
                <w:lang w:eastAsia="en-US"/>
              </w:rPr>
            </w:pPr>
            <w:r>
              <w:rPr>
                <w:rFonts w:eastAsia="Calibri" w:hint="cs"/>
                <w:sz w:val="24"/>
                <w:rtl/>
                <w:lang w:eastAsia="en-US"/>
              </w:rPr>
              <w:t>50%</w:t>
            </w: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r>
      <w:tr w:rsidR="00565E77" w:rsidRPr="00B54D1E" w:rsidTr="0072502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אורתופוטו + דו"חות פענוח</w:t>
            </w:r>
          </w:p>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r>
    </w:tbl>
    <w:p w:rsidR="00565E77" w:rsidRPr="00B54D1E" w:rsidRDefault="00565E77" w:rsidP="00565E77">
      <w:pPr>
        <w:numPr>
          <w:ilvl w:val="0"/>
          <w:numId w:val="0"/>
        </w:numPr>
        <w:spacing w:after="200" w:line="240" w:lineRule="auto"/>
        <w:ind w:right="0"/>
        <w:jc w:val="left"/>
        <w:rPr>
          <w:rFonts w:eastAsia="Calibri"/>
          <w:sz w:val="24"/>
          <w:rtl/>
          <w:lang w:eastAsia="en-US"/>
        </w:rPr>
      </w:pPr>
    </w:p>
    <w:p w:rsidR="00565E77" w:rsidRPr="00B54D1E" w:rsidRDefault="00565E77" w:rsidP="00565E77">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הנחיות למילוי הצעת המחיר:</w:t>
      </w:r>
    </w:p>
    <w:p w:rsidR="00565E77" w:rsidRPr="00B54D1E"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 xml:space="preserve">על המציע להגיש הצעת מחיר מלאה לכל רכיבי השירות כמתואר בטבלה הן לרכיב השירות המצוין תחת האות א' – אורתופוטו, והן לרכיב השירות המצוין תחת האות ב' – סריקה, פענוח ממצאים, ודוחו"ת פיענוח. </w:t>
      </w:r>
    </w:p>
    <w:p w:rsidR="00565E77" w:rsidRPr="00B54D1E" w:rsidRDefault="00565E77" w:rsidP="0055770D">
      <w:pPr>
        <w:numPr>
          <w:ilvl w:val="0"/>
          <w:numId w:val="37"/>
        </w:numPr>
        <w:spacing w:after="200" w:line="240" w:lineRule="auto"/>
        <w:ind w:right="0"/>
        <w:jc w:val="left"/>
        <w:rPr>
          <w:rFonts w:eastAsia="Calibri"/>
          <w:sz w:val="24"/>
          <w:lang w:eastAsia="en-US"/>
        </w:rPr>
      </w:pPr>
      <w:r w:rsidRPr="00B54D1E">
        <w:rPr>
          <w:rFonts w:eastAsia="Calibri" w:hint="cs"/>
          <w:sz w:val="24"/>
          <w:rtl/>
          <w:lang w:eastAsia="en-US"/>
        </w:rPr>
        <w:t>המחיר המוצע לכל רכיב כולל את כל הנדרש בחלק הרלבנטי שבמפרט.</w:t>
      </w:r>
    </w:p>
    <w:p w:rsidR="00565E77" w:rsidRPr="00B54D1E"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המחיר המוצע לביצוע רכיב  האורתופוטו (א') יצוין  בהצעת המחיר  עבור צילום ויצירת או</w:t>
      </w:r>
      <w:r w:rsidR="006F0B41">
        <w:rPr>
          <w:rFonts w:eastAsia="Calibri" w:hint="cs"/>
          <w:sz w:val="24"/>
          <w:rtl/>
          <w:lang w:eastAsia="en-US"/>
        </w:rPr>
        <w:t>ר</w:t>
      </w:r>
      <w:r w:rsidRPr="00B54D1E">
        <w:rPr>
          <w:rFonts w:eastAsia="Calibri" w:hint="cs"/>
          <w:sz w:val="24"/>
          <w:rtl/>
          <w:lang w:eastAsia="en-US"/>
        </w:rPr>
        <w:t xml:space="preserve">תופוטו </w:t>
      </w:r>
      <w:r w:rsidRPr="00B54D1E">
        <w:rPr>
          <w:rFonts w:eastAsia="Calibri" w:hint="cs"/>
          <w:b/>
          <w:bCs/>
          <w:sz w:val="24"/>
          <w:u w:val="single"/>
          <w:rtl/>
          <w:lang w:eastAsia="en-US"/>
        </w:rPr>
        <w:t>לשטח של 1 קמ"ר.</w:t>
      </w:r>
      <w:r w:rsidRPr="00B54D1E">
        <w:rPr>
          <w:rFonts w:eastAsia="Calibri" w:hint="cs"/>
          <w:sz w:val="24"/>
          <w:rtl/>
          <w:lang w:eastAsia="en-US"/>
        </w:rPr>
        <w:t xml:space="preserve"> </w:t>
      </w:r>
      <w:r w:rsidRPr="00B54D1E">
        <w:rPr>
          <w:rFonts w:eastAsia="Calibri" w:hint="cs"/>
          <w:sz w:val="24"/>
          <w:rtl/>
          <w:lang w:eastAsia="en-US"/>
        </w:rPr>
        <w:tab/>
      </w:r>
    </w:p>
    <w:p w:rsidR="00565E77" w:rsidRPr="00B54D1E" w:rsidRDefault="00565E77" w:rsidP="00570026">
      <w:pPr>
        <w:numPr>
          <w:ilvl w:val="0"/>
          <w:numId w:val="0"/>
        </w:numPr>
        <w:spacing w:after="200" w:line="276" w:lineRule="auto"/>
        <w:ind w:left="720" w:right="0"/>
        <w:jc w:val="left"/>
        <w:rPr>
          <w:rFonts w:eastAsia="Calibri"/>
          <w:sz w:val="24"/>
          <w:lang w:eastAsia="en-US"/>
        </w:rPr>
      </w:pPr>
      <w:r w:rsidRPr="00B54D1E">
        <w:rPr>
          <w:rFonts w:eastAsia="Calibri" w:hint="cs"/>
          <w:sz w:val="24"/>
          <w:u w:val="single"/>
          <w:rtl/>
          <w:lang w:eastAsia="en-US"/>
        </w:rPr>
        <w:t xml:space="preserve">הערה </w:t>
      </w:r>
      <w:r w:rsidRPr="00B54D1E">
        <w:rPr>
          <w:rFonts w:eastAsia="Calibri"/>
          <w:sz w:val="24"/>
          <w:rtl/>
          <w:lang w:eastAsia="en-US"/>
        </w:rPr>
        <w:t>–</w:t>
      </w:r>
      <w:r w:rsidRPr="00B54D1E">
        <w:rPr>
          <w:rFonts w:eastAsia="Calibri" w:hint="cs"/>
          <w:sz w:val="24"/>
          <w:rtl/>
          <w:lang w:eastAsia="en-US"/>
        </w:rPr>
        <w:t xml:space="preserve"> הצעת המחיר היא לקמ"ר 1  מתוך מחזור צילום של  2,</w:t>
      </w:r>
      <w:r>
        <w:rPr>
          <w:rFonts w:eastAsia="Calibri" w:hint="cs"/>
          <w:sz w:val="24"/>
          <w:rtl/>
          <w:lang w:eastAsia="en-US"/>
        </w:rPr>
        <w:t>5</w:t>
      </w:r>
      <w:r w:rsidRPr="00B54D1E">
        <w:rPr>
          <w:rFonts w:eastAsia="Calibri" w:hint="cs"/>
          <w:sz w:val="24"/>
          <w:rtl/>
          <w:lang w:eastAsia="en-US"/>
        </w:rPr>
        <w:t>00 קמ"ר</w:t>
      </w:r>
    </w:p>
    <w:p w:rsidR="00565E77" w:rsidRPr="00B54D1E"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 xml:space="preserve">המחיר המוצע עבור סריקה, פענוח ממצאים ודו"חות פענוח (ביחד) יצויין בהצעת המחיר  </w:t>
      </w:r>
      <w:r w:rsidRPr="00B54D1E">
        <w:rPr>
          <w:rFonts w:eastAsia="Calibri" w:hint="cs"/>
          <w:b/>
          <w:bCs/>
          <w:sz w:val="24"/>
          <w:u w:val="single"/>
          <w:rtl/>
          <w:lang w:eastAsia="en-US"/>
        </w:rPr>
        <w:t>עבור שטח של   1 קמ"ר</w:t>
      </w:r>
      <w:r w:rsidRPr="00B54D1E">
        <w:rPr>
          <w:rFonts w:eastAsia="Calibri" w:hint="cs"/>
          <w:sz w:val="24"/>
          <w:rtl/>
          <w:lang w:eastAsia="en-US"/>
        </w:rPr>
        <w:t xml:space="preserve"> של כל אלה  עבור כלל הממצאים.</w:t>
      </w:r>
    </w:p>
    <w:p w:rsidR="00565E77"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 xml:space="preserve">שקלול ההצעה ייעשה לפי המשקלות כמפורט בטבלה. עבור רכיב א – </w:t>
      </w:r>
      <w:r>
        <w:rPr>
          <w:rFonts w:eastAsia="Calibri" w:hint="cs"/>
          <w:sz w:val="24"/>
          <w:rtl/>
          <w:lang w:eastAsia="en-US"/>
        </w:rPr>
        <w:t>5</w:t>
      </w:r>
      <w:r w:rsidRPr="00B54D1E">
        <w:rPr>
          <w:rFonts w:eastAsia="Calibri" w:hint="cs"/>
          <w:sz w:val="24"/>
          <w:rtl/>
          <w:lang w:eastAsia="en-US"/>
        </w:rPr>
        <w:t>0 אחוזים ועבור רכיב ב</w:t>
      </w:r>
      <w:r>
        <w:rPr>
          <w:rFonts w:eastAsia="Calibri" w:hint="cs"/>
          <w:sz w:val="24"/>
          <w:rtl/>
          <w:lang w:eastAsia="en-US"/>
        </w:rPr>
        <w:t xml:space="preserve">' </w:t>
      </w:r>
      <w:r w:rsidRPr="00B54D1E">
        <w:rPr>
          <w:rFonts w:eastAsia="Calibri" w:hint="cs"/>
          <w:sz w:val="24"/>
          <w:rtl/>
          <w:lang w:eastAsia="en-US"/>
        </w:rPr>
        <w:t xml:space="preserve"> </w:t>
      </w:r>
      <w:r>
        <w:rPr>
          <w:rFonts w:eastAsia="Calibri" w:hint="cs"/>
          <w:sz w:val="24"/>
          <w:rtl/>
          <w:lang w:eastAsia="en-US"/>
        </w:rPr>
        <w:t>5</w:t>
      </w:r>
      <w:r w:rsidRPr="00B54D1E">
        <w:rPr>
          <w:rFonts w:eastAsia="Calibri" w:hint="cs"/>
          <w:sz w:val="24"/>
          <w:rtl/>
          <w:lang w:eastAsia="en-US"/>
        </w:rPr>
        <w:t>0 אחוזים.</w:t>
      </w:r>
    </w:p>
    <w:p w:rsidR="00565E77" w:rsidRDefault="00565E77" w:rsidP="0055770D">
      <w:pPr>
        <w:numPr>
          <w:ilvl w:val="0"/>
          <w:numId w:val="37"/>
        </w:numPr>
        <w:tabs>
          <w:tab w:val="left" w:pos="4251"/>
        </w:tabs>
        <w:spacing w:after="200" w:line="276" w:lineRule="auto"/>
        <w:ind w:right="0"/>
        <w:jc w:val="left"/>
        <w:rPr>
          <w:rFonts w:eastAsia="Calibri"/>
          <w:sz w:val="24"/>
          <w:lang w:eastAsia="en-US"/>
        </w:rPr>
      </w:pPr>
      <w:r>
        <w:rPr>
          <w:rFonts w:eastAsia="Calibri" w:hint="cs"/>
          <w:sz w:val="24"/>
          <w:rtl/>
          <w:lang w:eastAsia="en-US"/>
        </w:rPr>
        <w:t>חשוב להבליט: יתכן כי במחזור מסויים או אף בכולם, ידרוש המזמין כי שטח הפוליגון  לגביו נדרש המציע שיזכה לבצע פיענוח (רכיב ב') יהיה קטן יותר משטח הפוליגון לגביו נדרש המציע שיזכה לבצע צילום אורתופוטו (ר</w:t>
      </w:r>
      <w:r w:rsidR="00570026">
        <w:rPr>
          <w:rFonts w:eastAsia="Calibri" w:hint="cs"/>
          <w:sz w:val="24"/>
          <w:rtl/>
          <w:lang w:eastAsia="en-US"/>
        </w:rPr>
        <w:t>כיב</w:t>
      </w:r>
      <w:r>
        <w:rPr>
          <w:rFonts w:eastAsia="Calibri" w:hint="cs"/>
          <w:sz w:val="24"/>
          <w:rtl/>
          <w:lang w:eastAsia="en-US"/>
        </w:rPr>
        <w:t xml:space="preserve"> א').</w:t>
      </w:r>
    </w:p>
    <w:p w:rsidR="00565E77" w:rsidRDefault="00565E77" w:rsidP="0055770D">
      <w:pPr>
        <w:numPr>
          <w:ilvl w:val="0"/>
          <w:numId w:val="37"/>
        </w:numPr>
        <w:spacing w:after="200" w:line="240" w:lineRule="auto"/>
        <w:ind w:right="0"/>
        <w:jc w:val="left"/>
        <w:rPr>
          <w:rFonts w:eastAsia="Calibri"/>
          <w:sz w:val="24"/>
          <w:rtl/>
          <w:lang w:eastAsia="en-US"/>
        </w:rPr>
      </w:pPr>
      <w:r>
        <w:rPr>
          <w:rFonts w:eastAsia="Calibri" w:hint="cs"/>
          <w:sz w:val="24"/>
          <w:rtl/>
          <w:lang w:eastAsia="en-US"/>
        </w:rPr>
        <w:t>הצעת המחיר הזולה ביותר מבין ההצעות המקיימות אחר תנאי הסף היא ההצעה הזוכה.</w:t>
      </w:r>
    </w:p>
    <w:p w:rsidR="00565E77"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האמור בהצעת המחיר הוא לצרכי השוואה בין ההצעות ואין לראות בהצעת המחיר משום חיוב של המזמין להזמין שירות בהיקף כלשהו.</w:t>
      </w:r>
    </w:p>
    <w:p w:rsidR="00565E77" w:rsidRDefault="00565E77" w:rsidP="0055770D">
      <w:pPr>
        <w:numPr>
          <w:ilvl w:val="0"/>
          <w:numId w:val="37"/>
        </w:numPr>
        <w:spacing w:after="200" w:line="240" w:lineRule="auto"/>
        <w:ind w:right="0"/>
        <w:jc w:val="left"/>
        <w:rPr>
          <w:rFonts w:eastAsia="Calibri"/>
          <w:sz w:val="24"/>
          <w:lang w:eastAsia="en-US"/>
        </w:rPr>
      </w:pPr>
      <w:r>
        <w:rPr>
          <w:rFonts w:eastAsia="Calibri" w:hint="cs"/>
          <w:sz w:val="24"/>
          <w:rtl/>
          <w:lang w:eastAsia="en-US"/>
        </w:rPr>
        <w:t>ה</w:t>
      </w:r>
      <w:r w:rsidRPr="00B54D1E">
        <w:rPr>
          <w:rFonts w:eastAsia="Calibri" w:hint="cs"/>
          <w:sz w:val="24"/>
          <w:rtl/>
          <w:lang w:eastAsia="en-US"/>
        </w:rPr>
        <w:t>תשלום</w:t>
      </w:r>
      <w:r>
        <w:rPr>
          <w:rFonts w:eastAsia="Calibri" w:hint="cs"/>
          <w:sz w:val="24"/>
          <w:rtl/>
          <w:lang w:eastAsia="en-US"/>
        </w:rPr>
        <w:t xml:space="preserve"> למציע שיזכה הוא כמפורט  בהסכם</w:t>
      </w:r>
      <w:r w:rsidR="00385C45">
        <w:rPr>
          <w:rFonts w:eastAsia="Calibri" w:hint="cs"/>
          <w:sz w:val="24"/>
          <w:rtl/>
          <w:lang w:eastAsia="en-US"/>
        </w:rPr>
        <w:t>.</w:t>
      </w:r>
    </w:p>
    <w:p w:rsidR="00565E77" w:rsidRDefault="00565E77" w:rsidP="00570026">
      <w:pPr>
        <w:keepNext/>
        <w:keepLines/>
        <w:numPr>
          <w:ilvl w:val="0"/>
          <w:numId w:val="0"/>
        </w:numPr>
        <w:spacing w:after="200"/>
        <w:ind w:left="624" w:right="0"/>
        <w:contextualSpacing/>
        <w:jc w:val="left"/>
        <w:rPr>
          <w:rtl/>
        </w:rPr>
      </w:pPr>
      <w:r w:rsidRPr="00144A79">
        <w:rPr>
          <w:rFonts w:hint="cs"/>
          <w:b/>
          <w:bCs/>
          <w:sz w:val="24"/>
          <w:rtl/>
        </w:rPr>
        <w:lastRenderedPageBreak/>
        <w:t xml:space="preserve">קראנו בעיון </w:t>
      </w:r>
      <w:r w:rsidRPr="00144A79">
        <w:rPr>
          <w:rFonts w:eastAsia="Calibri" w:hint="cs"/>
          <w:sz w:val="24"/>
          <w:rtl/>
          <w:lang w:eastAsia="en-US"/>
        </w:rPr>
        <w:t>את</w:t>
      </w:r>
      <w:r w:rsidRPr="00144A79">
        <w:rPr>
          <w:rFonts w:hint="cs"/>
          <w:b/>
          <w:bCs/>
          <w:sz w:val="24"/>
          <w:rtl/>
        </w:rPr>
        <w:t xml:space="preserve"> כל הפרטים של מכרז זה על כל נספחיו</w:t>
      </w:r>
      <w:r>
        <w:rPr>
          <w:rFonts w:hint="cs"/>
          <w:b/>
          <w:bCs/>
          <w:sz w:val="24"/>
          <w:rtl/>
        </w:rPr>
        <w:t>, ובכלל זה קראנו את מפרט השירותים והוא ברור לנו, קראנו והבנו את ההסכם</w:t>
      </w:r>
      <w:r w:rsidRPr="00144A79">
        <w:rPr>
          <w:rFonts w:hint="cs"/>
          <w:b/>
          <w:bCs/>
          <w:sz w:val="24"/>
          <w:rtl/>
        </w:rPr>
        <w:t xml:space="preserve"> ואנו מצהירים בזאת שהבנו את הדרישות ושאנו מסכימים לתנאי ההתקשרות</w:t>
      </w:r>
      <w:r>
        <w:rPr>
          <w:rFonts w:hint="cs"/>
          <w:b/>
          <w:bCs/>
          <w:sz w:val="24"/>
          <w:rtl/>
        </w:rPr>
        <w:t>,</w:t>
      </w:r>
      <w:r w:rsidRPr="00144A79">
        <w:rPr>
          <w:rFonts w:hint="cs"/>
          <w:b/>
          <w:bCs/>
          <w:sz w:val="24"/>
          <w:rtl/>
        </w:rPr>
        <w:t xml:space="preserve"> ובהתאם לכך ערכנו את הצעתנו זו.</w:t>
      </w:r>
    </w:p>
    <w:p w:rsidR="00565E77" w:rsidRDefault="00565E77" w:rsidP="00565E77">
      <w:pPr>
        <w:keepNext/>
        <w:keepLines/>
        <w:numPr>
          <w:ilvl w:val="0"/>
          <w:numId w:val="0"/>
        </w:numPr>
        <w:ind w:left="624"/>
        <w:rPr>
          <w:rtl/>
        </w:rPr>
      </w:pPr>
    </w:p>
    <w:p w:rsidR="00565E77" w:rsidRDefault="00565E77" w:rsidP="00565E77">
      <w:pPr>
        <w:keepNext/>
        <w:keepLines/>
        <w:numPr>
          <w:ilvl w:val="0"/>
          <w:numId w:val="0"/>
        </w:numPr>
        <w:ind w:left="624"/>
        <w:rPr>
          <w:rtl/>
        </w:rPr>
      </w:pPr>
    </w:p>
    <w:p w:rsidR="00565E77" w:rsidRDefault="00565E77" w:rsidP="00565E77">
      <w:pPr>
        <w:keepNext/>
        <w:keepLines/>
        <w:numPr>
          <w:ilvl w:val="0"/>
          <w:numId w:val="0"/>
        </w:numPr>
        <w:ind w:left="624"/>
        <w:rPr>
          <w:rtl/>
        </w:rPr>
      </w:pPr>
    </w:p>
    <w:p w:rsidR="00565E77" w:rsidRDefault="00565E77" w:rsidP="00570026">
      <w:pPr>
        <w:keepNext/>
        <w:keepLines/>
        <w:numPr>
          <w:ilvl w:val="0"/>
          <w:numId w:val="0"/>
        </w:numPr>
        <w:ind w:left="624"/>
        <w:rPr>
          <w:rFonts w:eastAsia="Calibri"/>
          <w:rtl/>
        </w:rPr>
      </w:pPr>
      <w:r>
        <w:rPr>
          <w:rFonts w:eastAsia="Calibri" w:hint="cs"/>
          <w:rtl/>
        </w:rPr>
        <w:t>שם</w:t>
      </w:r>
      <w:r>
        <w:rPr>
          <w:rFonts w:eastAsia="Calibri"/>
        </w:rPr>
        <w:t xml:space="preserve"> </w:t>
      </w:r>
      <w:r>
        <w:rPr>
          <w:rFonts w:eastAsia="Calibri" w:hint="cs"/>
          <w:rtl/>
        </w:rPr>
        <w:t>הגוף</w:t>
      </w:r>
      <w:r>
        <w:rPr>
          <w:rFonts w:eastAsia="Calibri"/>
        </w:rPr>
        <w:t xml:space="preserve"> </w:t>
      </w:r>
      <w:r>
        <w:rPr>
          <w:rFonts w:eastAsia="Calibri" w:hint="cs"/>
          <w:rtl/>
        </w:rPr>
        <w:t>המציע _____________________________</w:t>
      </w:r>
    </w:p>
    <w:p w:rsidR="00565E77" w:rsidRDefault="00565E77" w:rsidP="00570026">
      <w:pPr>
        <w:keepNext/>
        <w:keepLines/>
        <w:numPr>
          <w:ilvl w:val="0"/>
          <w:numId w:val="0"/>
        </w:numPr>
        <w:ind w:left="624"/>
        <w:rPr>
          <w:rFonts w:eastAsia="Calibri"/>
        </w:rPr>
      </w:pPr>
      <w:r>
        <w:rPr>
          <w:rFonts w:hint="cs"/>
          <w:rtl/>
        </w:rPr>
        <w:t>מס' ח.פ/מס' עוסק מורשה</w:t>
      </w:r>
      <w:r>
        <w:rPr>
          <w:rFonts w:eastAsia="Calibri" w:hint="cs"/>
          <w:rtl/>
        </w:rPr>
        <w:t>______________________</w:t>
      </w:r>
    </w:p>
    <w:p w:rsidR="00565E77" w:rsidRDefault="00565E77" w:rsidP="00570026">
      <w:pPr>
        <w:keepNext/>
        <w:keepLines/>
        <w:numPr>
          <w:ilvl w:val="0"/>
          <w:numId w:val="0"/>
        </w:numPr>
        <w:ind w:left="624"/>
        <w:rPr>
          <w:rFonts w:eastAsia="Calibri"/>
        </w:rPr>
      </w:pPr>
      <w:r>
        <w:rPr>
          <w:rFonts w:eastAsia="Calibri" w:hint="cs"/>
          <w:rtl/>
        </w:rPr>
        <w:t>כתובת</w:t>
      </w:r>
      <w:r>
        <w:rPr>
          <w:rFonts w:eastAsia="Calibri" w:hint="cs"/>
          <w:rtl/>
        </w:rPr>
        <w:tab/>
        <w:t xml:space="preserve">              _____________________________</w:t>
      </w:r>
    </w:p>
    <w:p w:rsidR="00565E77" w:rsidRDefault="00565E77" w:rsidP="00570026">
      <w:pPr>
        <w:keepNext/>
        <w:keepLines/>
        <w:numPr>
          <w:ilvl w:val="0"/>
          <w:numId w:val="0"/>
        </w:numPr>
        <w:ind w:left="624"/>
        <w:rPr>
          <w:rFonts w:eastAsia="Calibri"/>
        </w:rPr>
      </w:pPr>
      <w:r>
        <w:rPr>
          <w:rFonts w:eastAsia="Calibri" w:hint="cs"/>
          <w:rtl/>
        </w:rPr>
        <w:t>מס'</w:t>
      </w:r>
      <w:r>
        <w:rPr>
          <w:rFonts w:eastAsia="Calibri"/>
        </w:rPr>
        <w:t xml:space="preserve"> </w:t>
      </w:r>
      <w:r>
        <w:rPr>
          <w:rFonts w:eastAsia="Calibri" w:hint="cs"/>
          <w:rtl/>
        </w:rPr>
        <w:t>טלפון           _____________________________</w:t>
      </w:r>
    </w:p>
    <w:p w:rsidR="00565E77" w:rsidRDefault="00565E77" w:rsidP="00570026">
      <w:pPr>
        <w:keepNext/>
        <w:keepLines/>
        <w:numPr>
          <w:ilvl w:val="0"/>
          <w:numId w:val="0"/>
        </w:numPr>
        <w:ind w:left="624"/>
        <w:rPr>
          <w:rFonts w:eastAsia="Calibri"/>
        </w:rPr>
      </w:pPr>
      <w:r>
        <w:rPr>
          <w:rFonts w:eastAsia="Calibri" w:hint="cs"/>
          <w:rtl/>
        </w:rPr>
        <w:t>מס'</w:t>
      </w:r>
      <w:r>
        <w:rPr>
          <w:rFonts w:eastAsia="Calibri"/>
        </w:rPr>
        <w:t xml:space="preserve"> </w:t>
      </w:r>
      <w:r>
        <w:rPr>
          <w:rFonts w:eastAsia="Calibri" w:hint="cs"/>
          <w:rtl/>
        </w:rPr>
        <w:t>פקס             _____________________________</w:t>
      </w:r>
    </w:p>
    <w:p w:rsidR="00565E77" w:rsidRDefault="00565E77" w:rsidP="00570026">
      <w:pPr>
        <w:keepNext/>
        <w:keepLines/>
        <w:numPr>
          <w:ilvl w:val="0"/>
          <w:numId w:val="0"/>
        </w:numPr>
        <w:ind w:left="624"/>
        <w:rPr>
          <w:rFonts w:eastAsia="Calibri"/>
        </w:rPr>
      </w:pPr>
      <w:r>
        <w:rPr>
          <w:rFonts w:eastAsia="Calibri" w:hint="cs"/>
          <w:rtl/>
        </w:rPr>
        <w:t>שם</w:t>
      </w:r>
      <w:r>
        <w:rPr>
          <w:rFonts w:eastAsia="Calibri"/>
        </w:rPr>
        <w:t xml:space="preserve"> </w:t>
      </w:r>
      <w:r>
        <w:rPr>
          <w:rFonts w:eastAsia="Calibri" w:hint="cs"/>
          <w:rtl/>
        </w:rPr>
        <w:t>איש</w:t>
      </w:r>
      <w:r>
        <w:rPr>
          <w:rFonts w:eastAsia="Calibri"/>
        </w:rPr>
        <w:t xml:space="preserve"> </w:t>
      </w:r>
      <w:r>
        <w:rPr>
          <w:rFonts w:eastAsia="Calibri" w:hint="cs"/>
          <w:rtl/>
        </w:rPr>
        <w:t>קשר     _____________________________</w:t>
      </w:r>
    </w:p>
    <w:p w:rsidR="00565E77" w:rsidRDefault="00565E77" w:rsidP="00565E77">
      <w:pPr>
        <w:keepNext/>
        <w:keepLines/>
        <w:numPr>
          <w:ilvl w:val="0"/>
          <w:numId w:val="0"/>
        </w:numPr>
        <w:ind w:left="624"/>
        <w:rPr>
          <w:rtl/>
        </w:rPr>
      </w:pPr>
    </w:p>
    <w:p w:rsidR="00565E77" w:rsidRPr="00454C1F" w:rsidRDefault="00565E77" w:rsidP="00565E77">
      <w:pPr>
        <w:keepNext/>
        <w:keepLines/>
        <w:numPr>
          <w:ilvl w:val="0"/>
          <w:numId w:val="0"/>
        </w:numPr>
        <w:ind w:left="624"/>
        <w:rPr>
          <w:rFonts w:eastAsia="Calibri"/>
          <w:b/>
          <w:bCs/>
          <w:rtl/>
        </w:rPr>
      </w:pPr>
    </w:p>
    <w:p w:rsidR="00565E77" w:rsidRPr="00D745F8" w:rsidRDefault="00565E77" w:rsidP="00565E77">
      <w:pPr>
        <w:keepNext/>
        <w:keepLines/>
        <w:numPr>
          <w:ilvl w:val="0"/>
          <w:numId w:val="0"/>
        </w:numPr>
        <w:ind w:left="624"/>
        <w:rPr>
          <w:rFonts w:eastAsia="Calibri"/>
          <w:b/>
          <w:bCs/>
        </w:rPr>
      </w:pPr>
    </w:p>
    <w:p w:rsidR="00565E77" w:rsidRDefault="00565E77" w:rsidP="00565E77">
      <w:pPr>
        <w:keepNext/>
        <w:keepLines/>
        <w:numPr>
          <w:ilvl w:val="0"/>
          <w:numId w:val="0"/>
        </w:numPr>
        <w:ind w:left="624"/>
        <w:rPr>
          <w:rFonts w:ascii="Arial" w:hAnsi="Arial"/>
          <w:b/>
          <w:bCs/>
          <w:rtl/>
        </w:rPr>
      </w:pPr>
      <w:r>
        <w:rPr>
          <w:rFonts w:ascii="Arial" w:hAnsi="Arial" w:hint="cs"/>
          <w:b/>
          <w:bCs/>
          <w:rtl/>
        </w:rPr>
        <w:t xml:space="preserve">           חותמת                                חתימה</w:t>
      </w: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lang w:eastAsia="en-US"/>
        </w:rPr>
      </w:pPr>
    </w:p>
    <w:p w:rsidR="00276D36" w:rsidRPr="00276D36" w:rsidRDefault="00276D36" w:rsidP="00276D36">
      <w:pPr>
        <w:numPr>
          <w:ilvl w:val="0"/>
          <w:numId w:val="0"/>
        </w:numPr>
        <w:jc w:val="left"/>
        <w:rPr>
          <w:rFonts w:ascii="Tahoma" w:hAnsi="Tahoma"/>
          <w:b/>
          <w:bCs/>
          <w:sz w:val="32"/>
          <w:szCs w:val="32"/>
          <w:u w:val="single"/>
          <w:rtl/>
          <w:lang w:eastAsia="en-US"/>
        </w:rPr>
      </w:pPr>
      <w:r w:rsidRPr="00276D36">
        <w:rPr>
          <w:rFonts w:ascii="Tahoma" w:hAnsi="Tahoma" w:hint="cs"/>
          <w:b/>
          <w:bCs/>
          <w:sz w:val="32"/>
          <w:szCs w:val="32"/>
          <w:u w:val="single"/>
          <w:rtl/>
          <w:lang w:eastAsia="en-US"/>
        </w:rPr>
        <w:lastRenderedPageBreak/>
        <w:t>נספח ו' - אבטחת מידע</w:t>
      </w:r>
    </w:p>
    <w:p w:rsidR="00276D36" w:rsidRPr="00276D36" w:rsidRDefault="00276D36" w:rsidP="00276D36">
      <w:pPr>
        <w:keepNext/>
        <w:numPr>
          <w:ilvl w:val="0"/>
          <w:numId w:val="50"/>
        </w:numPr>
        <w:spacing w:before="240" w:after="240"/>
        <w:ind w:left="426" w:right="0" w:hanging="425"/>
        <w:outlineLvl w:val="1"/>
        <w:rPr>
          <w:rFonts w:ascii="David" w:hAnsi="David"/>
          <w:b/>
          <w:bCs/>
          <w:caps/>
          <w:sz w:val="26"/>
          <w:szCs w:val="26"/>
          <w:u w:val="single"/>
          <w:rtl/>
        </w:rPr>
      </w:pPr>
      <w:bookmarkStart w:id="147" w:name="_Toc435374808"/>
      <w:r w:rsidRPr="00276D36">
        <w:rPr>
          <w:rFonts w:ascii="David" w:hAnsi="David"/>
          <w:b/>
          <w:bCs/>
          <w:sz w:val="26"/>
          <w:szCs w:val="26"/>
          <w:u w:val="single"/>
          <w:rtl/>
        </w:rPr>
        <w:t>מהימנות צוות הספק</w:t>
      </w:r>
      <w:bookmarkEnd w:id="147"/>
      <w:r w:rsidRPr="00276D36">
        <w:rPr>
          <w:rFonts w:ascii="David" w:hAnsi="David"/>
          <w:b/>
          <w:bCs/>
          <w:sz w:val="26"/>
          <w:szCs w:val="26"/>
          <w:u w:val="single"/>
          <w:rtl/>
        </w:rPr>
        <w:t xml:space="preserve"> </w:t>
      </w:r>
    </w:p>
    <w:p w:rsidR="00276D36" w:rsidRPr="00276D36" w:rsidRDefault="00276D36" w:rsidP="00276D36">
      <w:pPr>
        <w:numPr>
          <w:ilvl w:val="0"/>
          <w:numId w:val="0"/>
        </w:numPr>
        <w:tabs>
          <w:tab w:val="right" w:pos="1192"/>
        </w:tabs>
        <w:ind w:left="386" w:right="0"/>
        <w:rPr>
          <w:color w:val="000000"/>
          <w:sz w:val="24"/>
          <w:rtl/>
          <w:lang w:eastAsia="en-US"/>
          <w14:scene3d>
            <w14:camera w14:prst="orthographicFront"/>
            <w14:lightRig w14:rig="threePt" w14:dir="t">
              <w14:rot w14:lat="0" w14:lon="0" w14:rev="0"/>
            </w14:lightRig>
          </w14:scene3d>
        </w:rPr>
      </w:pPr>
      <w:r w:rsidRPr="00276D36">
        <w:rPr>
          <w:rFonts w:hint="cs"/>
          <w:color w:val="000000"/>
          <w:sz w:val="24"/>
          <w:rtl/>
          <w:lang w:eastAsia="en-US"/>
          <w14:scene3d>
            <w14:camera w14:prst="orthographicFront"/>
            <w14:lightRig w14:rig="threePt" w14:dir="t">
              <w14:rot w14:lat="0" w14:lon="0" w14:rev="0"/>
            </w14:lightRig>
          </w14:scene3d>
        </w:rPr>
        <w:t>מנהל הפרויקט מטעם הספק</w:t>
      </w:r>
      <w:r w:rsidRPr="00276D36">
        <w:rPr>
          <w:color w:val="000000"/>
          <w:sz w:val="24"/>
          <w:rtl/>
          <w:lang w:eastAsia="en-US"/>
          <w14:scene3d>
            <w14:camera w14:prst="orthographicFront"/>
            <w14:lightRig w14:rig="threePt" w14:dir="t">
              <w14:rot w14:lat="0" w14:lon="0" w14:rev="0"/>
            </w14:lightRig>
          </w14:scene3d>
        </w:rPr>
        <w:t xml:space="preserve"> ייבדק בדיקת מהימנות עובדים על ידי המערך, כאשר בדיקה זו מהווה תנאי לתחילת העבודה</w:t>
      </w:r>
      <w:r w:rsidRPr="00276D36">
        <w:rPr>
          <w:rFonts w:hint="cs"/>
          <w:color w:val="000000"/>
          <w:sz w:val="24"/>
          <w:rtl/>
          <w:lang w:eastAsia="en-US"/>
          <w14:scene3d>
            <w14:camera w14:prst="orthographicFront"/>
            <w14:lightRig w14:rig="threePt" w14:dir="t">
              <w14:rot w14:lat="0" w14:lon="0" w14:rev="0"/>
            </w14:lightRig>
          </w14:scene3d>
        </w:rPr>
        <w:t>.</w:t>
      </w:r>
    </w:p>
    <w:p w:rsidR="00276D36" w:rsidRDefault="00276D36" w:rsidP="00276D36">
      <w:pPr>
        <w:keepNext/>
        <w:numPr>
          <w:ilvl w:val="0"/>
          <w:numId w:val="50"/>
        </w:numPr>
        <w:spacing w:before="240" w:after="240"/>
        <w:ind w:left="426" w:right="0" w:hanging="425"/>
        <w:outlineLvl w:val="1"/>
        <w:rPr>
          <w:rFonts w:ascii="David" w:hAnsi="David"/>
          <w:b/>
          <w:bCs/>
          <w:caps/>
          <w:sz w:val="26"/>
          <w:szCs w:val="26"/>
          <w:u w:val="single"/>
        </w:rPr>
      </w:pPr>
      <w:bookmarkStart w:id="148" w:name="_Toc435374815"/>
      <w:r w:rsidRPr="00276D36">
        <w:rPr>
          <w:rFonts w:ascii="David" w:hAnsi="David" w:hint="cs"/>
          <w:b/>
          <w:bCs/>
          <w:sz w:val="26"/>
          <w:szCs w:val="26"/>
          <w:u w:val="single"/>
          <w:rtl/>
        </w:rPr>
        <w:t>אבטחת מידע בתחום הספק</w:t>
      </w:r>
      <w:bookmarkEnd w:id="148"/>
    </w:p>
    <w:p w:rsidR="00276D36" w:rsidRPr="00BA2711" w:rsidRDefault="00276D36" w:rsidP="00BA2711">
      <w:pPr>
        <w:keepNext/>
        <w:numPr>
          <w:ilvl w:val="1"/>
          <w:numId w:val="50"/>
        </w:numPr>
        <w:spacing w:before="240" w:after="240"/>
        <w:ind w:left="424" w:right="0"/>
        <w:outlineLvl w:val="1"/>
        <w:rPr>
          <w:rFonts w:ascii="David" w:hAnsi="David"/>
          <w:b/>
          <w:bCs/>
          <w:caps/>
          <w:sz w:val="26"/>
          <w:szCs w:val="26"/>
          <w:u w:val="single"/>
        </w:rPr>
      </w:pPr>
      <w:r w:rsidRPr="00BA2711">
        <w:rPr>
          <w:rFonts w:ascii="David" w:hAnsi="David" w:hint="cs"/>
          <w:b/>
          <w:bCs/>
          <w:caps/>
          <w:sz w:val="26"/>
          <w:szCs w:val="26"/>
          <w:rtl/>
        </w:rPr>
        <w:t>בקרת כניסה למבנים</w:t>
      </w:r>
    </w:p>
    <w:p w:rsidR="00276D36" w:rsidRPr="00276D36" w:rsidRDefault="00276D36" w:rsidP="00BA2711">
      <w:pPr>
        <w:keepNext/>
        <w:numPr>
          <w:ilvl w:val="2"/>
          <w:numId w:val="50"/>
        </w:numPr>
        <w:spacing w:before="240" w:after="240" w:line="240" w:lineRule="auto"/>
        <w:ind w:right="0"/>
        <w:outlineLvl w:val="0"/>
        <w:rPr>
          <w:rFonts w:ascii="David" w:hAnsi="David"/>
          <w:b/>
          <w:bCs/>
          <w:caps/>
          <w:sz w:val="26"/>
          <w:szCs w:val="26"/>
          <w:u w:val="single"/>
        </w:rPr>
      </w:pPr>
      <w:r w:rsidRPr="00276D36">
        <w:rPr>
          <w:rFonts w:ascii="David" w:hAnsi="David" w:hint="cs"/>
          <w:color w:val="000000"/>
          <w:sz w:val="24"/>
          <w:rtl/>
          <w14:scene3d>
            <w14:camera w14:prst="orthographicFront"/>
            <w14:lightRig w14:rig="threePt" w14:dir="t">
              <w14:rot w14:lat="0" w14:lon="0" w14:rev="0"/>
            </w14:lightRig>
          </w14:scene3d>
        </w:rPr>
        <w:t>החברה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תפעיל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שמירה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ובקרת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כניסה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למבנים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בהם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מותקנות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מערכות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ומאגרי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מידע</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המשמשים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האוצר</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BA2711">
      <w:pPr>
        <w:keepNext/>
        <w:numPr>
          <w:ilvl w:val="2"/>
          <w:numId w:val="50"/>
        </w:numPr>
        <w:spacing w:before="240" w:after="240" w:line="240" w:lineRule="auto"/>
        <w:ind w:right="0"/>
        <w:outlineLvl w:val="0"/>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החברה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תקיים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שמירה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ובקרת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כניסה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לכל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אזור</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שבאחריותה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ממנו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מתאפשרת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גישה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לתשתיות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המקושרות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למערכות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המשמשות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משרד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האוצר</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BA2711">
      <w:pPr>
        <w:keepNext/>
        <w:numPr>
          <w:ilvl w:val="2"/>
          <w:numId w:val="50"/>
        </w:numPr>
        <w:spacing w:before="240" w:after="240" w:line="240" w:lineRule="auto"/>
        <w:ind w:right="0"/>
        <w:outlineLvl w:val="0"/>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בקרות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הכניסה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ונהלי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השמירה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יוסכמו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w:t>
      </w:r>
      <w:r w:rsidRPr="00276D36">
        <w:rPr>
          <w:rFonts w:ascii="David" w:hAnsi="David"/>
          <w:color w:val="000000"/>
          <w:sz w:val="24"/>
          <w:rtl/>
          <w14:scene3d>
            <w14:camera w14:prst="orthographicFront"/>
            <w14:lightRig w14:rig="threePt" w14:dir="t">
              <w14:rot w14:lat="0" w14:lon="0" w14:rev="0"/>
            </w14:lightRig>
          </w14:scene3d>
        </w:rPr>
        <w:t>"</w:t>
      </w:r>
      <w:r w:rsidRPr="00276D36">
        <w:rPr>
          <w:rFonts w:ascii="David" w:hAnsi="David" w:hint="cs"/>
          <w:color w:val="000000"/>
          <w:sz w:val="24"/>
          <w:rtl/>
          <w14:scene3d>
            <w14:camera w14:prst="orthographicFront"/>
            <w14:lightRig w14:rig="threePt" w14:dir="t">
              <w14:rot w14:lat="0" w14:lon="0" w14:rev="0"/>
            </w14:lightRig>
          </w14:scene3d>
        </w:rPr>
        <w:t>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האוצר</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טרם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מימוש</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ההתקשרות</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276D36">
      <w:pPr>
        <w:numPr>
          <w:ilvl w:val="0"/>
          <w:numId w:val="0"/>
        </w:numPr>
        <w:tabs>
          <w:tab w:val="right" w:pos="1192"/>
        </w:tabs>
        <w:ind w:left="1854" w:right="0"/>
        <w:rPr>
          <w:color w:val="000000"/>
          <w:sz w:val="24"/>
          <w14:scene3d>
            <w14:camera w14:prst="orthographicFront"/>
            <w14:lightRig w14:rig="threePt" w14:dir="t">
              <w14:rot w14:lat="0" w14:lon="0" w14:rev="0"/>
            </w14:lightRig>
          </w14:scene3d>
        </w:rPr>
      </w:pPr>
    </w:p>
    <w:p w:rsidR="00276D36" w:rsidRPr="00276D36" w:rsidRDefault="00276D36" w:rsidP="00BA2711">
      <w:pPr>
        <w:keepNext/>
        <w:numPr>
          <w:ilvl w:val="1"/>
          <w:numId w:val="50"/>
        </w:numPr>
        <w:spacing w:before="240" w:after="240"/>
        <w:ind w:left="424" w:right="0"/>
        <w:outlineLvl w:val="1"/>
        <w:rPr>
          <w:rFonts w:ascii="David" w:hAnsi="David"/>
          <w:b/>
          <w:bCs/>
          <w:caps/>
          <w:sz w:val="26"/>
          <w:szCs w:val="26"/>
        </w:rPr>
      </w:pPr>
      <w:r w:rsidRPr="00276D36">
        <w:rPr>
          <w:rFonts w:ascii="David" w:hAnsi="David" w:hint="cs"/>
          <w:b/>
          <w:bCs/>
          <w:caps/>
          <w:sz w:val="26"/>
          <w:szCs w:val="26"/>
          <w:rtl/>
        </w:rPr>
        <w:t>מערכות מידע של הספק</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כל המידע הנוגע למשרד האוצר, בין אם גראפי (תרשימים, דיאגרמות, סרטוטים) ובין אם טקסטואלי (תכתובות, נהלים) יישמר על מחשב ייעודי.</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המחשב יישמר במחשב הנמצא מאחורי אמצעי אבטחה מקובלים ובהם לפחות חומת אש (פיירוול) לאינטרנט.</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המחשב יעבור לפחות אחת לשבוע סריקה מלאה עם תוכנת אנטי וירוס מעודכנת.</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המחשב יהיה מוגן בבקרת גישה בשם משתמש וסיסמה. גישה תינתן רק למספר עובדים מוגבל ומורשים על ידי מערך סייבר רק לפי צורך.</w:t>
      </w:r>
    </w:p>
    <w:p w:rsidR="00276D36" w:rsidRPr="00276D36" w:rsidRDefault="00276D36" w:rsidP="00BA2711">
      <w:pPr>
        <w:keepNext/>
        <w:numPr>
          <w:ilvl w:val="1"/>
          <w:numId w:val="50"/>
        </w:numPr>
        <w:spacing w:before="240" w:after="240"/>
        <w:ind w:left="424" w:right="0"/>
        <w:outlineLvl w:val="1"/>
        <w:rPr>
          <w:rFonts w:ascii="David" w:hAnsi="David"/>
          <w:b/>
          <w:bCs/>
          <w:caps/>
          <w:sz w:val="26"/>
          <w:szCs w:val="26"/>
        </w:rPr>
      </w:pPr>
      <w:r w:rsidRPr="00276D36">
        <w:rPr>
          <w:rFonts w:ascii="David" w:hAnsi="David" w:hint="cs"/>
          <w:b/>
          <w:bCs/>
          <w:caps/>
          <w:sz w:val="26"/>
          <w:szCs w:val="26"/>
          <w:rtl/>
        </w:rPr>
        <w:t>גיבוי</w:t>
      </w:r>
      <w:r w:rsidRPr="00276D36">
        <w:rPr>
          <w:rFonts w:ascii="David" w:hAnsi="David"/>
          <w:b/>
          <w:bCs/>
          <w:caps/>
          <w:sz w:val="26"/>
          <w:szCs w:val="26"/>
          <w:rtl/>
        </w:rPr>
        <w:t xml:space="preserve"> </w:t>
      </w:r>
      <w:r w:rsidRPr="00276D36">
        <w:rPr>
          <w:rFonts w:ascii="David" w:hAnsi="David"/>
          <w:b/>
          <w:bCs/>
          <w:caps/>
          <w:sz w:val="26"/>
          <w:szCs w:val="26"/>
          <w:rtl/>
        </w:rPr>
        <w:tab/>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rtl/>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החברה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מתחייבת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לספק</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מערכי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גיבוי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שרידות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והתאוששות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ברמות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גיבוי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שונות.</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גיבוי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שוטף</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מאגרי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מידע</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ועדכוני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תוכנה</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גיבוי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דוחות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בקרה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לתקופה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שנה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לפחות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מיום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רישום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הדו</w:t>
      </w:r>
      <w:r w:rsidRPr="00276D36">
        <w:rPr>
          <w:rFonts w:ascii="David" w:hAnsi="David"/>
          <w:color w:val="000000"/>
          <w:sz w:val="24"/>
          <w:rtl/>
          <w14:scene3d>
            <w14:camera w14:prst="orthographicFront"/>
            <w14:lightRig w14:rig="threePt" w14:dir="t">
              <w14:rot w14:lat="0" w14:lon="0" w14:rev="0"/>
            </w14:lightRig>
          </w14:scene3d>
        </w:rPr>
        <w:t>"</w:t>
      </w:r>
      <w:r w:rsidRPr="00276D36">
        <w:rPr>
          <w:rFonts w:ascii="David" w:hAnsi="David" w:hint="cs"/>
          <w:color w:val="000000"/>
          <w:sz w:val="24"/>
          <w:rtl/>
          <w14:scene3d>
            <w14:camera w14:prst="orthographicFront"/>
            <w14:lightRig w14:rig="threePt" w14:dir="t">
              <w14:rot w14:lat="0" w14:lon="0" w14:rev="0"/>
            </w14:lightRig>
          </w14:scene3d>
        </w:rPr>
        <w:t>ח</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276D36">
      <w:pPr>
        <w:numPr>
          <w:ilvl w:val="0"/>
          <w:numId w:val="0"/>
        </w:numPr>
        <w:tabs>
          <w:tab w:val="right" w:pos="1192"/>
        </w:tabs>
        <w:ind w:left="1854" w:right="0"/>
        <w:rPr>
          <w:color w:val="000000"/>
          <w:sz w:val="24"/>
          <w:rtl/>
          <w14:scene3d>
            <w14:camera w14:prst="orthographicFront"/>
            <w14:lightRig w14:rig="threePt" w14:dir="t">
              <w14:rot w14:lat="0" w14:lon="0" w14:rev="0"/>
            </w14:lightRig>
          </w14:scene3d>
        </w:rPr>
      </w:pPr>
    </w:p>
    <w:p w:rsidR="00276D36" w:rsidRPr="00276D36" w:rsidRDefault="00276D36" w:rsidP="00BA2711">
      <w:pPr>
        <w:keepNext/>
        <w:numPr>
          <w:ilvl w:val="1"/>
          <w:numId w:val="50"/>
        </w:numPr>
        <w:spacing w:before="240" w:after="240"/>
        <w:ind w:left="424" w:right="0"/>
        <w:outlineLvl w:val="1"/>
        <w:rPr>
          <w:rFonts w:ascii="David" w:hAnsi="David"/>
          <w:b/>
          <w:bCs/>
          <w:caps/>
          <w:sz w:val="26"/>
          <w:szCs w:val="26"/>
        </w:rPr>
      </w:pPr>
      <w:r w:rsidRPr="00276D36">
        <w:rPr>
          <w:rFonts w:ascii="David" w:hAnsi="David" w:hint="cs"/>
          <w:b/>
          <w:bCs/>
          <w:caps/>
          <w:sz w:val="26"/>
          <w:szCs w:val="26"/>
          <w:rtl/>
        </w:rPr>
        <w:lastRenderedPageBreak/>
        <w:t>מחויבות</w:t>
      </w:r>
      <w:r w:rsidRPr="00276D36">
        <w:rPr>
          <w:rFonts w:ascii="David" w:hAnsi="David"/>
          <w:b/>
          <w:bCs/>
          <w:caps/>
          <w:sz w:val="26"/>
          <w:szCs w:val="26"/>
          <w:rtl/>
        </w:rPr>
        <w:t xml:space="preserve"> </w:t>
      </w:r>
      <w:r w:rsidRPr="00276D36">
        <w:rPr>
          <w:rFonts w:ascii="David" w:hAnsi="David" w:hint="cs"/>
          <w:b/>
          <w:bCs/>
          <w:caps/>
          <w:sz w:val="26"/>
          <w:szCs w:val="26"/>
          <w:rtl/>
        </w:rPr>
        <w:t>לשיתוף</w:t>
      </w:r>
      <w:r w:rsidRPr="00276D36">
        <w:rPr>
          <w:rFonts w:ascii="David" w:hAnsi="David"/>
          <w:b/>
          <w:bCs/>
          <w:caps/>
          <w:sz w:val="26"/>
          <w:szCs w:val="26"/>
          <w:rtl/>
        </w:rPr>
        <w:t xml:space="preserve"> </w:t>
      </w:r>
      <w:r w:rsidRPr="00276D36">
        <w:rPr>
          <w:rFonts w:ascii="David" w:hAnsi="David" w:hint="cs"/>
          <w:b/>
          <w:bCs/>
          <w:caps/>
          <w:sz w:val="26"/>
          <w:szCs w:val="26"/>
          <w:rtl/>
        </w:rPr>
        <w:t>פעולה</w:t>
      </w:r>
      <w:r w:rsidRPr="00276D36">
        <w:rPr>
          <w:rFonts w:ascii="David" w:hAnsi="David"/>
          <w:b/>
          <w:bCs/>
          <w:caps/>
          <w:sz w:val="26"/>
          <w:szCs w:val="26"/>
          <w:rtl/>
        </w:rPr>
        <w:t xml:space="preserve"> </w:t>
      </w:r>
      <w:r w:rsidRPr="00276D36">
        <w:rPr>
          <w:rFonts w:ascii="David" w:hAnsi="David" w:hint="cs"/>
          <w:b/>
          <w:bCs/>
          <w:caps/>
          <w:sz w:val="26"/>
          <w:szCs w:val="26"/>
          <w:rtl/>
        </w:rPr>
        <w:t>באירועי</w:t>
      </w:r>
      <w:r w:rsidRPr="00276D36">
        <w:rPr>
          <w:rFonts w:ascii="David" w:hAnsi="David"/>
          <w:b/>
          <w:bCs/>
          <w:caps/>
          <w:sz w:val="26"/>
          <w:szCs w:val="26"/>
          <w:rtl/>
        </w:rPr>
        <w:t xml:space="preserve"> </w:t>
      </w:r>
      <w:r w:rsidRPr="00276D36">
        <w:rPr>
          <w:rFonts w:ascii="David" w:hAnsi="David" w:hint="cs"/>
          <w:b/>
          <w:bCs/>
          <w:caps/>
          <w:sz w:val="26"/>
          <w:szCs w:val="26"/>
          <w:rtl/>
        </w:rPr>
        <w:t xml:space="preserve">אבטחה </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בכל מקרה של תקלת אבטחת מידע בתחומי המתחם ו\או המחשבים המשמשים לפרויקט משרד האוצר.</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בכל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אירוע</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מעורב</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גורם</w:t>
      </w:r>
      <w:r w:rsidRPr="00276D36">
        <w:rPr>
          <w:rFonts w:ascii="David" w:hAnsi="David"/>
          <w:color w:val="000000"/>
          <w:sz w:val="24"/>
          <w:rtl/>
          <w14:scene3d>
            <w14:camera w14:prst="orthographicFront"/>
            <w14:lightRig w14:rig="threePt" w14:dir="t">
              <w14:rot w14:lat="0" w14:lon="0" w14:rev="0"/>
            </w14:lightRig>
          </w14:scene3d>
        </w:rPr>
        <w:t>-</w:t>
      </w:r>
      <w:r w:rsidRPr="00276D36">
        <w:rPr>
          <w:rFonts w:ascii="David" w:hAnsi="David" w:hint="cs"/>
          <w:color w:val="000000"/>
          <w:sz w:val="24"/>
          <w:rtl/>
          <w14:scene3d>
            <w14:camera w14:prst="orthographicFront"/>
            <w14:lightRig w14:rig="threePt" w14:dir="t">
              <w14:rot w14:lat="0" w14:lon="0" w14:rev="0"/>
            </w14:lightRig>
          </w14:scene3d>
        </w:rPr>
        <w:t>חוץ</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אחד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מעובדיו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שקיים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חשד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למעורבות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שיש</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עמה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השלכה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ישירה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עקיפה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ביטחון</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משרד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האוצר</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בטחון</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ענייניו</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בכל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הפרה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חשד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להפרה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חוקים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תקנות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נוהלי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אבטחת</w:t>
      </w:r>
      <w:r w:rsidRPr="00276D36">
        <w:rPr>
          <w:rFonts w:ascii="David" w:hAnsi="David"/>
          <w:color w:val="000000"/>
          <w:sz w:val="24"/>
          <w:rtl/>
          <w14:scene3d>
            <w14:camera w14:prst="orthographicFront"/>
            <w14:lightRig w14:rig="threePt" w14:dir="t">
              <w14:rot w14:lat="0" w14:lon="0" w14:rev="0"/>
            </w14:lightRig>
          </w14:scene3d>
        </w:rPr>
        <w:t>-</w:t>
      </w:r>
      <w:r w:rsidRPr="00276D36">
        <w:rPr>
          <w:rFonts w:ascii="David" w:hAnsi="David" w:hint="cs"/>
          <w:color w:val="000000"/>
          <w:sz w:val="24"/>
          <w:rtl/>
          <w14:scene3d>
            <w14:camera w14:prst="orthographicFront"/>
            <w14:lightRig w14:rig="threePt" w14:dir="t">
              <w14:rot w14:lat="0" w14:lon="0" w14:rev="0"/>
            </w14:lightRig>
          </w14:scene3d>
        </w:rPr>
        <w:t>מידע</w:t>
      </w:r>
      <w:r w:rsidRPr="00276D36">
        <w:rPr>
          <w:rFonts w:ascii="David" w:hAnsi="David"/>
          <w:color w:val="000000"/>
          <w:sz w:val="24"/>
          <w:rtl/>
          <w14:scene3d>
            <w14:camera w14:prst="orthographicFront"/>
            <w14:lightRig w14:rig="threePt" w14:dir="t">
              <w14:rot w14:lat="0" w14:lon="0" w14:rev="0"/>
            </w14:lightRig>
          </w14:scene3d>
        </w:rPr>
        <w:t>.</w:t>
      </w:r>
    </w:p>
    <w:p w:rsid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בחקירת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אירועים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חשדות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לחריגות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אבטחה</w:t>
      </w:r>
      <w:r w:rsidRPr="00276D36">
        <w:rPr>
          <w:rFonts w:ascii="David" w:hAnsi="David"/>
          <w:color w:val="000000"/>
          <w:sz w:val="24"/>
          <w:rtl/>
          <w14:scene3d>
            <w14:camera w14:prst="orthographicFront"/>
            <w14:lightRig w14:rig="threePt" w14:dir="t">
              <w14:rot w14:lat="0" w14:lon="0" w14:rev="0"/>
            </w14:lightRig>
          </w14:scene3d>
        </w:rPr>
        <w:t>.</w:t>
      </w:r>
    </w:p>
    <w:p w:rsidR="00BA2711" w:rsidRPr="00276D36" w:rsidRDefault="00BA2711" w:rsidP="00BA2711">
      <w:pPr>
        <w:keepNext/>
        <w:numPr>
          <w:ilvl w:val="0"/>
          <w:numId w:val="0"/>
        </w:numPr>
        <w:spacing w:before="240" w:after="240" w:line="240" w:lineRule="auto"/>
        <w:ind w:left="1854" w:right="0"/>
        <w:outlineLvl w:val="1"/>
        <w:rPr>
          <w:rFonts w:ascii="David" w:hAnsi="David"/>
          <w:color w:val="000000"/>
          <w:sz w:val="24"/>
          <w:rtl/>
          <w14:scene3d>
            <w14:camera w14:prst="orthographicFront"/>
            <w14:lightRig w14:rig="threePt" w14:dir="t">
              <w14:rot w14:lat="0" w14:lon="0" w14:rev="0"/>
            </w14:lightRig>
          </w14:scene3d>
        </w:rPr>
      </w:pPr>
    </w:p>
    <w:p w:rsidR="00276D36" w:rsidRPr="00BA2711" w:rsidRDefault="00276D36" w:rsidP="00BA2711">
      <w:pPr>
        <w:pStyle w:val="aff2"/>
        <w:numPr>
          <w:ilvl w:val="0"/>
          <w:numId w:val="50"/>
        </w:numPr>
        <w:tabs>
          <w:tab w:val="right" w:pos="1192"/>
        </w:tabs>
        <w:ind w:right="0"/>
        <w:rPr>
          <w:rFonts w:ascii="David" w:hAnsi="David"/>
          <w:b/>
          <w:bCs/>
          <w:sz w:val="26"/>
          <w:szCs w:val="26"/>
          <w:u w:val="single"/>
        </w:rPr>
      </w:pPr>
      <w:bookmarkStart w:id="149" w:name="_Toc435374816"/>
      <w:r w:rsidRPr="00BA2711">
        <w:rPr>
          <w:rFonts w:ascii="David" w:hAnsi="David" w:hint="cs"/>
          <w:b/>
          <w:bCs/>
          <w:sz w:val="26"/>
          <w:szCs w:val="26"/>
          <w:u w:val="single"/>
          <w:rtl/>
        </w:rPr>
        <w:t>שימוש בענן</w:t>
      </w:r>
      <w:bookmarkEnd w:id="149"/>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 xml:space="preserve">ככלל אין לעבד מידע של המזמין בענן כל שהוא. </w:t>
      </w:r>
    </w:p>
    <w:p w:rsid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 xml:space="preserve">בעת ההתקשרות על הספק להצהיר כי אינו עושה שימוש בענן וכי כל מערכות המחשב </w:t>
      </w:r>
      <w:r>
        <w:rPr>
          <w:rFonts w:ascii="David" w:hAnsi="David" w:hint="cs"/>
          <w:color w:val="000000"/>
          <w:sz w:val="24"/>
          <w:rtl/>
          <w14:scene3d>
            <w14:camera w14:prst="orthographicFront"/>
            <w14:lightRig w14:rig="threePt" w14:dir="t">
              <w14:rot w14:lat="0" w14:lon="0" w14:rev="0"/>
            </w14:lightRig>
          </w14:scene3d>
        </w:rPr>
        <w:t xml:space="preserve"> שבהם יעשה שימוש אינן מצויות בענן.</w:t>
      </w:r>
    </w:p>
    <w:p w:rsidR="00276D36" w:rsidRPr="00276D36" w:rsidRDefault="00276D36" w:rsidP="00276D36">
      <w:pPr>
        <w:keepNext/>
        <w:numPr>
          <w:ilvl w:val="0"/>
          <w:numId w:val="0"/>
        </w:numPr>
        <w:spacing w:before="240" w:after="240"/>
        <w:ind w:left="1854" w:right="0"/>
        <w:outlineLvl w:val="1"/>
        <w:rPr>
          <w:rFonts w:ascii="David" w:hAnsi="David"/>
          <w:color w:val="000000"/>
          <w:sz w:val="24"/>
          <w14:scene3d>
            <w14:camera w14:prst="orthographicFront"/>
            <w14:lightRig w14:rig="threePt" w14:dir="t">
              <w14:rot w14:lat="0" w14:lon="0" w14:rev="0"/>
            </w14:lightRig>
          </w14:scene3d>
        </w:rPr>
      </w:pPr>
    </w:p>
    <w:p w:rsidR="00276D36" w:rsidRPr="00276D36" w:rsidRDefault="00276D36" w:rsidP="00276D36">
      <w:pPr>
        <w:keepNext/>
        <w:numPr>
          <w:ilvl w:val="0"/>
          <w:numId w:val="50"/>
        </w:numPr>
        <w:spacing w:before="240" w:after="240"/>
        <w:ind w:left="426" w:right="0" w:hanging="425"/>
        <w:outlineLvl w:val="1"/>
        <w:rPr>
          <w:rFonts w:ascii="David" w:hAnsi="David"/>
          <w:b/>
          <w:bCs/>
          <w:sz w:val="26"/>
          <w:szCs w:val="26"/>
          <w:u w:val="single"/>
          <w:rtl/>
        </w:rPr>
      </w:pPr>
      <w:r w:rsidRPr="00276D36">
        <w:rPr>
          <w:rFonts w:ascii="David" w:hAnsi="David"/>
          <w:b/>
          <w:bCs/>
          <w:sz w:val="26"/>
          <w:szCs w:val="26"/>
          <w:u w:val="single"/>
          <w:rtl/>
        </w:rPr>
        <w:t>סיום ההתקשרות</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color w:val="000000"/>
          <w:sz w:val="24"/>
          <w:rtl/>
          <w14:scene3d>
            <w14:camera w14:prst="orthographicFront"/>
            <w14:lightRig w14:rig="threePt" w14:dir="t">
              <w14:rot w14:lat="0" w14:lon="0" w14:rev="0"/>
            </w14:lightRig>
          </w14:scene3d>
        </w:rPr>
        <w:t>על הספק יהיה לשתף פעולה עם נציגי המזמין לצורך העברת מאגר הנתונים</w:t>
      </w:r>
      <w:r w:rsidRPr="00276D36">
        <w:rPr>
          <w:rFonts w:ascii="David" w:hAnsi="David" w:hint="cs"/>
          <w:color w:val="000000"/>
          <w:sz w:val="24"/>
          <w:rtl/>
          <w14:scene3d>
            <w14:camera w14:prst="orthographicFront"/>
            <w14:lightRig w14:rig="threePt" w14:dir="t">
              <w14:rot w14:lat="0" w14:lon="0" w14:rev="0"/>
            </w14:lightRig>
          </w14:scene3d>
        </w:rPr>
        <w:t xml:space="preserve">, מסמכים, </w:t>
      </w:r>
      <w:r w:rsidRPr="00BA2711">
        <w:rPr>
          <w:rFonts w:ascii="David" w:hAnsi="David" w:hint="cs"/>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 xml:space="preserve">אמצעי אכסון וכל מידע נוסף שיקבל מהמשרד </w:t>
      </w:r>
      <w:r w:rsidRPr="00276D36">
        <w:rPr>
          <w:rFonts w:ascii="David" w:hAnsi="David"/>
          <w:color w:val="000000"/>
          <w:sz w:val="24"/>
          <w:rtl/>
          <w14:scene3d>
            <w14:camera w14:prst="orthographicFront"/>
            <w14:lightRig w14:rig="threePt" w14:dir="t">
              <w14:rot w14:lat="0" w14:lon="0" w14:rev="0"/>
            </w14:lightRig>
          </w14:scene3d>
        </w:rPr>
        <w:t>למזמין, או למי שייקבע על ידו, בסיום תקופת ההתקשרות.</w:t>
      </w:r>
      <w:r w:rsidRPr="00276D36">
        <w:rPr>
          <w:rFonts w:ascii="David" w:hAnsi="David" w:hint="cs"/>
          <w:color w:val="000000"/>
          <w:sz w:val="24"/>
          <w:rtl/>
          <w14:scene3d>
            <w14:camera w14:prst="orthographicFront"/>
            <w14:lightRig w14:rig="threePt" w14:dir="t">
              <w14:rot w14:lat="0" w14:lon="0" w14:rev="0"/>
            </w14:lightRig>
          </w14:scene3d>
        </w:rPr>
        <w:t xml:space="preserve"> </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276D36">
        <w:rPr>
          <w:rFonts w:ascii="David" w:hAnsi="David"/>
          <w:color w:val="000000"/>
          <w:sz w:val="24"/>
          <w:rtl/>
          <w14:scene3d>
            <w14:camera w14:prst="orthographicFront"/>
            <w14:lightRig w14:rig="threePt" w14:dir="t">
              <w14:rot w14:lat="0" w14:lon="0" w14:rev="0"/>
            </w14:lightRig>
          </w14:scene3d>
        </w:rPr>
        <w:t>והחלטתו תהיה סופית ומכרעת.</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הספק ישיב למשרד את הכרטיסים החכמים שקיבל במסגרת מכרז זה למעט במקרה ורכש את הכרטיסים באופן  עצמאי.</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מנכ"ל הספק יחתום על מסמך המאשר שלא נשאר ברשותו כל מידע ששייך למזמין מתוקף מכרז זה.</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rtl/>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 xml:space="preserve">מנכ"ל הספק יחתום על מסמך שבו הוא מודע כי הסכם הסודיות שחברה ועובדיה לרבות ספקי משנה מחייב אותם גם לאחר סיום ההעסקה. </w:t>
      </w:r>
    </w:p>
    <w:p w:rsidR="00276D36" w:rsidRPr="00276D36" w:rsidRDefault="00276D36" w:rsidP="00BA2711">
      <w:pPr>
        <w:keepNext/>
        <w:numPr>
          <w:ilvl w:val="0"/>
          <w:numId w:val="0"/>
        </w:numPr>
        <w:spacing w:before="240" w:after="240" w:line="240" w:lineRule="auto"/>
        <w:ind w:left="1854" w:right="0"/>
        <w:outlineLvl w:val="1"/>
        <w:rPr>
          <w:rFonts w:ascii="David" w:hAnsi="David"/>
          <w:color w:val="000000"/>
          <w:sz w:val="24"/>
          <w:rtl/>
          <w14:scene3d>
            <w14:camera w14:prst="orthographicFront"/>
            <w14:lightRig w14:rig="threePt" w14:dir="t">
              <w14:rot w14:lat="0" w14:lon="0" w14:rev="0"/>
            </w14:lightRig>
          </w14:scene3d>
        </w:rPr>
      </w:pPr>
    </w:p>
    <w:p w:rsidR="00565E77" w:rsidRDefault="00565E77" w:rsidP="00BA2711">
      <w:pPr>
        <w:pStyle w:val="a6"/>
        <w:keepNext/>
        <w:keepLines/>
        <w:tabs>
          <w:tab w:val="clear" w:pos="4153"/>
          <w:tab w:val="clear" w:pos="8306"/>
        </w:tabs>
        <w:spacing w:line="240" w:lineRule="auto"/>
        <w:ind w:left="1695" w:right="-567" w:hanging="1695"/>
        <w:jc w:val="left"/>
        <w:rPr>
          <w:szCs w:val="20"/>
          <w:lang w:eastAsia="en-US"/>
        </w:rPr>
      </w:pPr>
    </w:p>
    <w:p w:rsidR="00565E77" w:rsidRDefault="00565E77" w:rsidP="00565E77">
      <w:pPr>
        <w:numPr>
          <w:ilvl w:val="0"/>
          <w:numId w:val="0"/>
        </w:numPr>
      </w:pPr>
    </w:p>
    <w:p w:rsidR="00565E77" w:rsidRDefault="00565E77" w:rsidP="00277D92">
      <w:pPr>
        <w:numPr>
          <w:ilvl w:val="0"/>
          <w:numId w:val="0"/>
        </w:numPr>
        <w:ind w:left="624"/>
        <w:jc w:val="left"/>
        <w:rPr>
          <w:rFonts w:ascii="Tahoma" w:hAnsi="Tahoma"/>
          <w:b/>
          <w:bCs/>
          <w:sz w:val="32"/>
          <w:szCs w:val="32"/>
          <w:u w:val="single"/>
          <w:rtl/>
          <w:lang w:eastAsia="en-US"/>
        </w:rPr>
      </w:pPr>
    </w:p>
    <w:sectPr w:rsidR="00565E77" w:rsidSect="0087568D">
      <w:footerReference w:type="default" r:id="rId11"/>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1044" w:rsidRDefault="004E1044">
      <w:pPr>
        <w:spacing w:line="240" w:lineRule="auto"/>
      </w:pPr>
      <w:r>
        <w:separator/>
      </w:r>
    </w:p>
  </w:endnote>
  <w:endnote w:type="continuationSeparator" w:id="0">
    <w:p w:rsidR="004E1044" w:rsidRDefault="004E10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7F" w:rsidRDefault="008A577F">
    <w:pPr>
      <w:pStyle w:val="aa"/>
      <w:numPr>
        <w:ilvl w:val="0"/>
        <w:numId w:val="0"/>
      </w:numPr>
      <w:ind w:left="397" w:right="0"/>
      <w:rPr>
        <w:rFonts w:ascii="Arial" w:hAnsi="Arial" w:cs="Aharoni"/>
        <w:sz w:val="20"/>
        <w:szCs w:val="20"/>
        <w:rtl/>
        <w:lang w:eastAsia="en-US"/>
      </w:rPr>
    </w:pPr>
    <w:r>
      <w:rPr>
        <w:rFonts w:hint="cs"/>
        <w:rtl/>
        <w:lang w:eastAsia="en-US"/>
      </w:rPr>
      <w:tab/>
    </w:r>
    <w:r>
      <w:rPr>
        <w:rFonts w:cs="Aharoni"/>
        <w:rtl/>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rPr>
      <w:fldChar w:fldCharType="separate"/>
    </w:r>
    <w:r w:rsidR="00D75272">
      <w:rPr>
        <w:rFonts w:cs="Aharoni"/>
        <w:noProof/>
        <w:rtl/>
        <w:lang w:eastAsia="en-US"/>
      </w:rPr>
      <w:t>1</w:t>
    </w:r>
    <w:r>
      <w:rPr>
        <w:rFonts w:cs="Aharoni"/>
        <w:rtl/>
      </w:rPr>
      <w:fldChar w:fldCharType="end"/>
    </w:r>
    <w:r>
      <w:rPr>
        <w:rFonts w:ascii="Arial" w:hAnsi="Arial" w:cs="Aharoni" w:hint="cs"/>
        <w:sz w:val="20"/>
        <w:szCs w:val="20"/>
        <w:rtl/>
        <w:lang w:eastAsia="en-US"/>
      </w:rPr>
      <w:tab/>
    </w:r>
  </w:p>
  <w:p w:rsidR="008A577F" w:rsidRDefault="008A577F">
    <w:pPr>
      <w:numPr>
        <w:ilvl w:val="0"/>
        <w:numId w:val="0"/>
      </w:numPr>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1044" w:rsidRDefault="004E1044">
      <w:pPr>
        <w:spacing w:line="240" w:lineRule="auto"/>
      </w:pPr>
      <w:r>
        <w:separator/>
      </w:r>
    </w:p>
  </w:footnote>
  <w:footnote w:type="continuationSeparator" w:id="0">
    <w:p w:rsidR="004E1044" w:rsidRDefault="004E104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B2963"/>
    <w:multiLevelType w:val="hybridMultilevel"/>
    <w:tmpl w:val="8DDA6FEC"/>
    <w:lvl w:ilvl="0" w:tplc="A3825410">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2">
    <w:nsid w:val="0D786A20"/>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
    <w:nsid w:val="10524515"/>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nsid w:val="126F580D"/>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5">
    <w:nsid w:val="14024616"/>
    <w:multiLevelType w:val="multilevel"/>
    <w:tmpl w:val="95008E5E"/>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color w:val="auto"/>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6">
    <w:nsid w:val="14937C36"/>
    <w:multiLevelType w:val="multilevel"/>
    <w:tmpl w:val="685E669E"/>
    <w:lvl w:ilvl="0">
      <w:start w:val="4"/>
      <w:numFmt w:val="decimal"/>
      <w:lvlText w:val="%1."/>
      <w:lvlJc w:val="left"/>
      <w:pPr>
        <w:tabs>
          <w:tab w:val="num" w:pos="587"/>
        </w:tabs>
        <w:ind w:left="567" w:hanging="340"/>
      </w:pPr>
      <w:rPr>
        <w:rFonts w:hint="default"/>
      </w:rPr>
    </w:lvl>
    <w:lvl w:ilvl="1">
      <w:start w:val="1"/>
      <w:numFmt w:val="hebrew1"/>
      <w:lvlText w:val="%2."/>
      <w:lvlJc w:val="left"/>
      <w:pPr>
        <w:tabs>
          <w:tab w:val="num" w:pos="1304"/>
        </w:tabs>
        <w:ind w:left="1304" w:hanging="397"/>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
    <w:nsid w:val="17E5585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8">
    <w:nsid w:val="1A7C47AA"/>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1881"/>
        </w:tabs>
        <w:ind w:left="1881"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9">
    <w:nsid w:val="1BF1228B"/>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0">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1">
    <w:nsid w:val="1F693BD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2">
    <w:nsid w:val="1F9552BB"/>
    <w:multiLevelType w:val="hybridMultilevel"/>
    <w:tmpl w:val="27BE17AA"/>
    <w:lvl w:ilvl="0" w:tplc="881C0AC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FEA134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4">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5">
    <w:nsid w:val="218A5573"/>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6">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17">
    <w:nsid w:val="290F6DCF"/>
    <w:multiLevelType w:val="hybridMultilevel"/>
    <w:tmpl w:val="61A46BD0"/>
    <w:lvl w:ilvl="0" w:tplc="0409000F">
      <w:start w:val="1"/>
      <w:numFmt w:val="decimal"/>
      <w:lvlText w:val="%1."/>
      <w:lvlJc w:val="left"/>
      <w:pPr>
        <w:ind w:left="720" w:hanging="360"/>
      </w:pPr>
    </w:lvl>
    <w:lvl w:ilvl="1" w:tplc="77F8037A">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A7505DE"/>
    <w:multiLevelType w:val="multilevel"/>
    <w:tmpl w:val="C0807EA4"/>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lang w:bidi="he-IL"/>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9">
    <w:nsid w:val="2C8E0817"/>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0">
    <w:nsid w:val="36BE53D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1">
    <w:nsid w:val="3ED06AF4"/>
    <w:multiLevelType w:val="hybridMultilevel"/>
    <w:tmpl w:val="C87CE484"/>
    <w:lvl w:ilvl="0" w:tplc="04090013">
      <w:start w:val="1"/>
      <w:numFmt w:val="hebrew1"/>
      <w:lvlText w:val="%1."/>
      <w:lvlJc w:val="center"/>
      <w:pPr>
        <w:ind w:left="1144" w:hanging="360"/>
      </w:p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22">
    <w:nsid w:val="3F0D097A"/>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3">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4">
    <w:nsid w:val="422D751E"/>
    <w:multiLevelType w:val="multilevel"/>
    <w:tmpl w:val="8CB8DB7E"/>
    <w:lvl w:ilvl="0">
      <w:start w:val="1"/>
      <w:numFmt w:val="decimal"/>
      <w:lvlRestart w:val="0"/>
      <w:pStyle w:val="1"/>
      <w:lvlText w:val="%1."/>
      <w:lvlJc w:val="left"/>
      <w:pPr>
        <w:tabs>
          <w:tab w:val="num" w:pos="567"/>
        </w:tabs>
        <w:ind w:left="567" w:right="567" w:hanging="567"/>
      </w:pPr>
      <w:rPr>
        <w:rFonts w:hint="default"/>
      </w:rPr>
    </w:lvl>
    <w:lvl w:ilvl="1">
      <w:start w:val="1"/>
      <w:numFmt w:val="hebrew1"/>
      <w:pStyle w:val="2"/>
      <w:lvlText w:val="%2."/>
      <w:lvlJc w:val="left"/>
      <w:pPr>
        <w:tabs>
          <w:tab w:val="num" w:pos="1134"/>
        </w:tabs>
        <w:ind w:left="1134" w:right="1134" w:hanging="567"/>
      </w:pPr>
      <w:rPr>
        <w:rFonts w:hint="default"/>
      </w:rPr>
    </w:lvl>
    <w:lvl w:ilvl="2">
      <w:start w:val="1"/>
      <w:numFmt w:val="decimal"/>
      <w:pStyle w:val="3"/>
      <w:lvlText w:val="%3)"/>
      <w:lvlJc w:val="left"/>
      <w:pPr>
        <w:tabs>
          <w:tab w:val="num" w:pos="1701"/>
        </w:tabs>
        <w:ind w:left="1701" w:right="1701" w:hanging="567"/>
      </w:pPr>
      <w:rPr>
        <w:rFonts w:hint="default"/>
      </w:rPr>
    </w:lvl>
    <w:lvl w:ilvl="3">
      <w:start w:val="1"/>
      <w:numFmt w:val="hebrew1"/>
      <w:pStyle w:val="4"/>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25">
    <w:nsid w:val="438F7B3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6">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nsid w:val="48193A58"/>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8">
    <w:nsid w:val="48EC4DDC"/>
    <w:multiLevelType w:val="hybridMultilevel"/>
    <w:tmpl w:val="D1DA3788"/>
    <w:lvl w:ilvl="0" w:tplc="BB2AF02E">
      <w:start w:val="3"/>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AAD204E"/>
    <w:multiLevelType w:val="multilevel"/>
    <w:tmpl w:val="C218AF86"/>
    <w:lvl w:ilvl="0">
      <w:start w:val="1"/>
      <w:numFmt w:val="decimal"/>
      <w:lvlText w:val="%1."/>
      <w:lvlJc w:val="right"/>
      <w:pPr>
        <w:tabs>
          <w:tab w:val="num" w:pos="166"/>
        </w:tabs>
        <w:ind w:left="166" w:right="166" w:hanging="166"/>
      </w:pPr>
      <w:rPr>
        <w:rFonts w:hint="cs"/>
        <w:b w:val="0"/>
        <w:bCs w:val="0"/>
      </w:rPr>
    </w:lvl>
    <w:lvl w:ilvl="1">
      <w:start w:val="1"/>
      <w:numFmt w:val="decimal"/>
      <w:pStyle w:val="a"/>
      <w:lvlText w:val="%1.%2"/>
      <w:lvlJc w:val="left"/>
      <w:pPr>
        <w:tabs>
          <w:tab w:val="num" w:pos="624"/>
        </w:tabs>
        <w:ind w:left="624"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30">
    <w:nsid w:val="503C5004"/>
    <w:multiLevelType w:val="hybridMultilevel"/>
    <w:tmpl w:val="CD5CBD3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31">
    <w:nsid w:val="513B163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2">
    <w:nsid w:val="53757EFD"/>
    <w:multiLevelType w:val="hybridMultilevel"/>
    <w:tmpl w:val="F69E99E8"/>
    <w:lvl w:ilvl="0" w:tplc="5CDE399E">
      <w:start w:val="1"/>
      <w:numFmt w:val="decimal"/>
      <w:lvlText w:val="%1."/>
      <w:lvlJc w:val="left"/>
      <w:pPr>
        <w:ind w:left="720" w:right="720" w:hanging="360"/>
      </w:pPr>
    </w:lvl>
    <w:lvl w:ilvl="1" w:tplc="C8F872D6" w:tentative="1">
      <w:start w:val="1"/>
      <w:numFmt w:val="lowerLetter"/>
      <w:lvlText w:val="%2."/>
      <w:lvlJc w:val="left"/>
      <w:pPr>
        <w:ind w:left="1440" w:right="1440" w:hanging="360"/>
      </w:pPr>
    </w:lvl>
    <w:lvl w:ilvl="2" w:tplc="12CEDFCC" w:tentative="1">
      <w:start w:val="1"/>
      <w:numFmt w:val="lowerRoman"/>
      <w:lvlText w:val="%3."/>
      <w:lvlJc w:val="right"/>
      <w:pPr>
        <w:ind w:left="2160" w:right="2160" w:hanging="180"/>
      </w:pPr>
    </w:lvl>
    <w:lvl w:ilvl="3" w:tplc="4DB2FF62" w:tentative="1">
      <w:start w:val="1"/>
      <w:numFmt w:val="decimal"/>
      <w:lvlText w:val="%4."/>
      <w:lvlJc w:val="left"/>
      <w:pPr>
        <w:ind w:left="2880" w:right="2880" w:hanging="360"/>
      </w:pPr>
    </w:lvl>
    <w:lvl w:ilvl="4" w:tplc="17A6C49A" w:tentative="1">
      <w:start w:val="1"/>
      <w:numFmt w:val="lowerLetter"/>
      <w:lvlText w:val="%5."/>
      <w:lvlJc w:val="left"/>
      <w:pPr>
        <w:ind w:left="3600" w:right="3600" w:hanging="360"/>
      </w:pPr>
    </w:lvl>
    <w:lvl w:ilvl="5" w:tplc="E41EE47C" w:tentative="1">
      <w:start w:val="1"/>
      <w:numFmt w:val="lowerRoman"/>
      <w:lvlText w:val="%6."/>
      <w:lvlJc w:val="right"/>
      <w:pPr>
        <w:ind w:left="4320" w:right="4320" w:hanging="180"/>
      </w:pPr>
    </w:lvl>
    <w:lvl w:ilvl="6" w:tplc="EFC60CD0" w:tentative="1">
      <w:start w:val="1"/>
      <w:numFmt w:val="decimal"/>
      <w:lvlText w:val="%7."/>
      <w:lvlJc w:val="left"/>
      <w:pPr>
        <w:ind w:left="5040" w:right="5040" w:hanging="360"/>
      </w:pPr>
    </w:lvl>
    <w:lvl w:ilvl="7" w:tplc="ECFAB6D0" w:tentative="1">
      <w:start w:val="1"/>
      <w:numFmt w:val="lowerLetter"/>
      <w:lvlText w:val="%8."/>
      <w:lvlJc w:val="left"/>
      <w:pPr>
        <w:ind w:left="5760" w:right="5760" w:hanging="360"/>
      </w:pPr>
    </w:lvl>
    <w:lvl w:ilvl="8" w:tplc="F16C7900" w:tentative="1">
      <w:start w:val="1"/>
      <w:numFmt w:val="lowerRoman"/>
      <w:lvlText w:val="%9."/>
      <w:lvlJc w:val="right"/>
      <w:pPr>
        <w:ind w:left="6480" w:right="6480" w:hanging="180"/>
      </w:pPr>
    </w:lvl>
  </w:abstractNum>
  <w:abstractNum w:abstractNumId="33">
    <w:nsid w:val="54272215"/>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546918ED"/>
    <w:multiLevelType w:val="hybridMultilevel"/>
    <w:tmpl w:val="B9D00E1C"/>
    <w:lvl w:ilvl="0" w:tplc="95BE4836">
      <w:start w:val="1"/>
      <w:numFmt w:val="decimal"/>
      <w:lvlText w:val="%1."/>
      <w:lvlJc w:val="left"/>
      <w:pPr>
        <w:tabs>
          <w:tab w:val="num" w:pos="2186"/>
        </w:tabs>
        <w:ind w:left="2186" w:hanging="360"/>
      </w:pPr>
      <w:rPr>
        <w:rFonts w:hint="default"/>
      </w:rPr>
    </w:lvl>
    <w:lvl w:ilvl="1" w:tplc="04090019" w:tentative="1">
      <w:start w:val="1"/>
      <w:numFmt w:val="lowerLetter"/>
      <w:lvlText w:val="%2."/>
      <w:lvlJc w:val="left"/>
      <w:pPr>
        <w:tabs>
          <w:tab w:val="num" w:pos="2906"/>
        </w:tabs>
        <w:ind w:left="2906" w:hanging="360"/>
      </w:pPr>
    </w:lvl>
    <w:lvl w:ilvl="2" w:tplc="0409001B" w:tentative="1">
      <w:start w:val="1"/>
      <w:numFmt w:val="lowerRoman"/>
      <w:lvlText w:val="%3."/>
      <w:lvlJc w:val="right"/>
      <w:pPr>
        <w:tabs>
          <w:tab w:val="num" w:pos="3626"/>
        </w:tabs>
        <w:ind w:left="3626" w:hanging="180"/>
      </w:pPr>
    </w:lvl>
    <w:lvl w:ilvl="3" w:tplc="0409000F" w:tentative="1">
      <w:start w:val="1"/>
      <w:numFmt w:val="decimal"/>
      <w:lvlText w:val="%4."/>
      <w:lvlJc w:val="left"/>
      <w:pPr>
        <w:tabs>
          <w:tab w:val="num" w:pos="4346"/>
        </w:tabs>
        <w:ind w:left="4346" w:hanging="360"/>
      </w:pPr>
    </w:lvl>
    <w:lvl w:ilvl="4" w:tplc="04090019" w:tentative="1">
      <w:start w:val="1"/>
      <w:numFmt w:val="lowerLetter"/>
      <w:lvlText w:val="%5."/>
      <w:lvlJc w:val="left"/>
      <w:pPr>
        <w:tabs>
          <w:tab w:val="num" w:pos="5066"/>
        </w:tabs>
        <w:ind w:left="5066" w:hanging="360"/>
      </w:pPr>
    </w:lvl>
    <w:lvl w:ilvl="5" w:tplc="0409001B" w:tentative="1">
      <w:start w:val="1"/>
      <w:numFmt w:val="lowerRoman"/>
      <w:lvlText w:val="%6."/>
      <w:lvlJc w:val="right"/>
      <w:pPr>
        <w:tabs>
          <w:tab w:val="num" w:pos="5786"/>
        </w:tabs>
        <w:ind w:left="5786" w:hanging="180"/>
      </w:pPr>
    </w:lvl>
    <w:lvl w:ilvl="6" w:tplc="0409000F" w:tentative="1">
      <w:start w:val="1"/>
      <w:numFmt w:val="decimal"/>
      <w:lvlText w:val="%7."/>
      <w:lvlJc w:val="left"/>
      <w:pPr>
        <w:tabs>
          <w:tab w:val="num" w:pos="6506"/>
        </w:tabs>
        <w:ind w:left="6506" w:hanging="360"/>
      </w:pPr>
    </w:lvl>
    <w:lvl w:ilvl="7" w:tplc="04090019" w:tentative="1">
      <w:start w:val="1"/>
      <w:numFmt w:val="lowerLetter"/>
      <w:lvlText w:val="%8."/>
      <w:lvlJc w:val="left"/>
      <w:pPr>
        <w:tabs>
          <w:tab w:val="num" w:pos="7226"/>
        </w:tabs>
        <w:ind w:left="7226" w:hanging="360"/>
      </w:pPr>
    </w:lvl>
    <w:lvl w:ilvl="8" w:tplc="0409001B" w:tentative="1">
      <w:start w:val="1"/>
      <w:numFmt w:val="lowerRoman"/>
      <w:lvlText w:val="%9."/>
      <w:lvlJc w:val="right"/>
      <w:pPr>
        <w:tabs>
          <w:tab w:val="num" w:pos="7946"/>
        </w:tabs>
        <w:ind w:left="7946" w:hanging="180"/>
      </w:pPr>
    </w:lvl>
  </w:abstractNum>
  <w:abstractNum w:abstractNumId="35">
    <w:nsid w:val="54F20245"/>
    <w:multiLevelType w:val="hybridMultilevel"/>
    <w:tmpl w:val="AE3EF01A"/>
    <w:lvl w:ilvl="0" w:tplc="6AAE23CC">
      <w:start w:val="1"/>
      <w:numFmt w:val="decimal"/>
      <w:pStyle w:val="5"/>
      <w:lvlText w:val="%1."/>
      <w:lvlJc w:val="left"/>
      <w:pPr>
        <w:tabs>
          <w:tab w:val="num" w:pos="720"/>
        </w:tabs>
        <w:ind w:left="720" w:right="720" w:hanging="360"/>
      </w:p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36">
    <w:nsid w:val="56676EC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7">
    <w:nsid w:val="594903B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8">
    <w:nsid w:val="6AF5772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9">
    <w:nsid w:val="6B18575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0">
    <w:nsid w:val="6BB67931"/>
    <w:multiLevelType w:val="hybridMultilevel"/>
    <w:tmpl w:val="14D80DE0"/>
    <w:lvl w:ilvl="0" w:tplc="936AAD50">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BEA375C"/>
    <w:multiLevelType w:val="hybridMultilevel"/>
    <w:tmpl w:val="6C8CD3F6"/>
    <w:lvl w:ilvl="0" w:tplc="CB505F10">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6C374132"/>
    <w:multiLevelType w:val="hybridMultilevel"/>
    <w:tmpl w:val="0C5207E4"/>
    <w:lvl w:ilvl="0" w:tplc="70AC1192">
      <w:start w:val="1"/>
      <w:numFmt w:val="decimal"/>
      <w:lvlText w:val="%1."/>
      <w:lvlJc w:val="left"/>
      <w:pPr>
        <w:ind w:left="1080" w:hanging="360"/>
      </w:pPr>
    </w:lvl>
    <w:lvl w:ilvl="1" w:tplc="74A8B1C8">
      <w:start w:val="1"/>
      <w:numFmt w:val="lowerLetter"/>
      <w:lvlText w:val="%2."/>
      <w:lvlJc w:val="left"/>
      <w:pPr>
        <w:ind w:left="1800" w:hanging="360"/>
      </w:pPr>
    </w:lvl>
    <w:lvl w:ilvl="2" w:tplc="CFF220E6">
      <w:start w:val="1"/>
      <w:numFmt w:val="lowerRoman"/>
      <w:lvlText w:val="%3."/>
      <w:lvlJc w:val="right"/>
      <w:pPr>
        <w:ind w:left="2520" w:hanging="180"/>
      </w:pPr>
    </w:lvl>
    <w:lvl w:ilvl="3" w:tplc="65168B1A">
      <w:start w:val="1"/>
      <w:numFmt w:val="decimal"/>
      <w:lvlText w:val="%4."/>
      <w:lvlJc w:val="left"/>
      <w:pPr>
        <w:ind w:left="3240" w:hanging="360"/>
      </w:pPr>
    </w:lvl>
    <w:lvl w:ilvl="4" w:tplc="D3EEF974">
      <w:start w:val="1"/>
      <w:numFmt w:val="lowerLetter"/>
      <w:lvlText w:val="%5."/>
      <w:lvlJc w:val="left"/>
      <w:pPr>
        <w:ind w:left="3960" w:hanging="360"/>
      </w:pPr>
    </w:lvl>
    <w:lvl w:ilvl="5" w:tplc="120CAEF6">
      <w:start w:val="1"/>
      <w:numFmt w:val="hebrew1"/>
      <w:lvlText w:val="%6."/>
      <w:lvlJc w:val="left"/>
      <w:pPr>
        <w:ind w:left="4860" w:hanging="360"/>
      </w:pPr>
      <w:rPr>
        <w:rFonts w:hint="default"/>
      </w:rPr>
    </w:lvl>
    <w:lvl w:ilvl="6" w:tplc="379E08C2" w:tentative="1">
      <w:start w:val="1"/>
      <w:numFmt w:val="decimal"/>
      <w:lvlText w:val="%7."/>
      <w:lvlJc w:val="left"/>
      <w:pPr>
        <w:ind w:left="5400" w:hanging="360"/>
      </w:pPr>
    </w:lvl>
    <w:lvl w:ilvl="7" w:tplc="57246330" w:tentative="1">
      <w:start w:val="1"/>
      <w:numFmt w:val="lowerLetter"/>
      <w:lvlText w:val="%8."/>
      <w:lvlJc w:val="left"/>
      <w:pPr>
        <w:ind w:left="6120" w:hanging="360"/>
      </w:pPr>
    </w:lvl>
    <w:lvl w:ilvl="8" w:tplc="82044B34" w:tentative="1">
      <w:start w:val="1"/>
      <w:numFmt w:val="lowerRoman"/>
      <w:lvlText w:val="%9."/>
      <w:lvlJc w:val="right"/>
      <w:pPr>
        <w:ind w:left="6840" w:hanging="180"/>
      </w:pPr>
    </w:lvl>
  </w:abstractNum>
  <w:abstractNum w:abstractNumId="43">
    <w:nsid w:val="6C5965A7"/>
    <w:multiLevelType w:val="multilevel"/>
    <w:tmpl w:val="224284C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pStyle w:val="10"/>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nsid w:val="74995B74"/>
    <w:multiLevelType w:val="hybridMultilevel"/>
    <w:tmpl w:val="63AC3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5766F34"/>
    <w:multiLevelType w:val="multilevel"/>
    <w:tmpl w:val="D954F40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6">
    <w:nsid w:val="7C577B65"/>
    <w:multiLevelType w:val="hybridMultilevel"/>
    <w:tmpl w:val="F0C2C9C4"/>
    <w:lvl w:ilvl="0" w:tplc="FFFFFFFF">
      <w:start w:val="1975"/>
      <w:numFmt w:val="bullet"/>
      <w:lvlText w:val="-"/>
      <w:lvlJc w:val="left"/>
      <w:pPr>
        <w:ind w:left="360" w:hanging="360"/>
      </w:pPr>
      <w:rPr>
        <w:rFonts w:ascii="Times New Roman" w:eastAsia="Times New Roman" w:hAnsi="Times New Roman" w:cs="David"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29"/>
  </w:num>
  <w:num w:numId="2">
    <w:abstractNumId w:val="35"/>
  </w:num>
  <w:num w:numId="3">
    <w:abstractNumId w:val="16"/>
  </w:num>
  <w:num w:numId="4">
    <w:abstractNumId w:val="1"/>
  </w:num>
  <w:num w:numId="5">
    <w:abstractNumId w:val="5"/>
  </w:num>
  <w:num w:numId="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num>
  <w:num w:numId="9">
    <w:abstractNumId w:val="34"/>
  </w:num>
  <w:num w:numId="10">
    <w:abstractNumId w:val="10"/>
  </w:num>
  <w:num w:numId="11">
    <w:abstractNumId w:val="23"/>
  </w:num>
  <w:num w:numId="12">
    <w:abstractNumId w:val="14"/>
  </w:num>
  <w:num w:numId="13">
    <w:abstractNumId w:val="32"/>
  </w:num>
  <w:num w:numId="14">
    <w:abstractNumId w:val="3"/>
  </w:num>
  <w:num w:numId="15">
    <w:abstractNumId w:val="42"/>
  </w:num>
  <w:num w:numId="16">
    <w:abstractNumId w:val="18"/>
  </w:num>
  <w:num w:numId="17">
    <w:abstractNumId w:val="2"/>
  </w:num>
  <w:num w:numId="18">
    <w:abstractNumId w:val="11"/>
  </w:num>
  <w:num w:numId="19">
    <w:abstractNumId w:val="19"/>
  </w:num>
  <w:num w:numId="20">
    <w:abstractNumId w:val="8"/>
  </w:num>
  <w:num w:numId="21">
    <w:abstractNumId w:val="7"/>
  </w:num>
  <w:num w:numId="22">
    <w:abstractNumId w:val="27"/>
  </w:num>
  <w:num w:numId="23">
    <w:abstractNumId w:val="9"/>
  </w:num>
  <w:num w:numId="24">
    <w:abstractNumId w:val="33"/>
  </w:num>
  <w:num w:numId="25">
    <w:abstractNumId w:val="38"/>
  </w:num>
  <w:num w:numId="26">
    <w:abstractNumId w:val="36"/>
  </w:num>
  <w:num w:numId="27">
    <w:abstractNumId w:val="22"/>
  </w:num>
  <w:num w:numId="28">
    <w:abstractNumId w:val="37"/>
  </w:num>
  <w:num w:numId="29">
    <w:abstractNumId w:val="39"/>
  </w:num>
  <w:num w:numId="30">
    <w:abstractNumId w:val="6"/>
  </w:num>
  <w:num w:numId="31">
    <w:abstractNumId w:val="4"/>
  </w:num>
  <w:num w:numId="32">
    <w:abstractNumId w:val="46"/>
  </w:num>
  <w:num w:numId="33">
    <w:abstractNumId w:val="20"/>
  </w:num>
  <w:num w:numId="34">
    <w:abstractNumId w:val="25"/>
  </w:num>
  <w:num w:numId="35">
    <w:abstractNumId w:val="30"/>
  </w:num>
  <w:num w:numId="36">
    <w:abstractNumId w:val="44"/>
  </w:num>
  <w:num w:numId="37">
    <w:abstractNumId w:val="0"/>
  </w:num>
  <w:num w:numId="38">
    <w:abstractNumId w:val="17"/>
  </w:num>
  <w:num w:numId="39">
    <w:abstractNumId w:val="26"/>
  </w:num>
  <w:num w:numId="40">
    <w:abstractNumId w:val="15"/>
  </w:num>
  <w:num w:numId="41">
    <w:abstractNumId w:val="40"/>
  </w:num>
  <w:num w:numId="42">
    <w:abstractNumId w:val="28"/>
  </w:num>
  <w:num w:numId="43">
    <w:abstractNumId w:val="12"/>
  </w:num>
  <w:num w:numId="44">
    <w:abstractNumId w:val="41"/>
  </w:num>
  <w:num w:numId="45">
    <w:abstractNumId w:val="21"/>
  </w:num>
  <w:num w:numId="46">
    <w:abstractNumId w:val="29"/>
  </w:num>
  <w:num w:numId="47">
    <w:abstractNumId w:val="13"/>
  </w:num>
  <w:num w:numId="48">
    <w:abstractNumId w:val="29"/>
  </w:num>
  <w:num w:numId="49">
    <w:abstractNumId w:val="31"/>
  </w:num>
  <w:num w:numId="50">
    <w:abstractNumId w:val="45"/>
  </w:num>
  <w:num w:numId="51">
    <w:abstractNumId w:val="2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68D"/>
    <w:rsid w:val="000004CE"/>
    <w:rsid w:val="00004BD3"/>
    <w:rsid w:val="00051738"/>
    <w:rsid w:val="00061340"/>
    <w:rsid w:val="00086151"/>
    <w:rsid w:val="000971BF"/>
    <w:rsid w:val="000B25D0"/>
    <w:rsid w:val="000B4279"/>
    <w:rsid w:val="000D20F8"/>
    <w:rsid w:val="000D7E14"/>
    <w:rsid w:val="000F5A5D"/>
    <w:rsid w:val="00100971"/>
    <w:rsid w:val="00105140"/>
    <w:rsid w:val="00121C7E"/>
    <w:rsid w:val="001334EA"/>
    <w:rsid w:val="00143B0F"/>
    <w:rsid w:val="001545D7"/>
    <w:rsid w:val="00171C7E"/>
    <w:rsid w:val="001730FB"/>
    <w:rsid w:val="00182EB8"/>
    <w:rsid w:val="001A53D3"/>
    <w:rsid w:val="001A638F"/>
    <w:rsid w:val="001C216C"/>
    <w:rsid w:val="001C2BBA"/>
    <w:rsid w:val="001F0A6B"/>
    <w:rsid w:val="001F11B5"/>
    <w:rsid w:val="00207234"/>
    <w:rsid w:val="00224D82"/>
    <w:rsid w:val="0023379F"/>
    <w:rsid w:val="002337A1"/>
    <w:rsid w:val="00237054"/>
    <w:rsid w:val="00247A2E"/>
    <w:rsid w:val="00251E90"/>
    <w:rsid w:val="00266AE5"/>
    <w:rsid w:val="0027186B"/>
    <w:rsid w:val="00276D36"/>
    <w:rsid w:val="00277410"/>
    <w:rsid w:val="00277D92"/>
    <w:rsid w:val="0028774C"/>
    <w:rsid w:val="002879F4"/>
    <w:rsid w:val="002A1EA0"/>
    <w:rsid w:val="002B6455"/>
    <w:rsid w:val="002C41A3"/>
    <w:rsid w:val="002C6654"/>
    <w:rsid w:val="00300914"/>
    <w:rsid w:val="003125C0"/>
    <w:rsid w:val="00336F14"/>
    <w:rsid w:val="00337676"/>
    <w:rsid w:val="0034422B"/>
    <w:rsid w:val="0038496C"/>
    <w:rsid w:val="003850BF"/>
    <w:rsid w:val="00385C45"/>
    <w:rsid w:val="003865EB"/>
    <w:rsid w:val="00395C74"/>
    <w:rsid w:val="003B3BF8"/>
    <w:rsid w:val="003F33D6"/>
    <w:rsid w:val="003F5BD5"/>
    <w:rsid w:val="00407A83"/>
    <w:rsid w:val="00416365"/>
    <w:rsid w:val="00420446"/>
    <w:rsid w:val="00425BAD"/>
    <w:rsid w:val="00426B91"/>
    <w:rsid w:val="00430D39"/>
    <w:rsid w:val="004411AF"/>
    <w:rsid w:val="0044250F"/>
    <w:rsid w:val="00455FA0"/>
    <w:rsid w:val="00460A0B"/>
    <w:rsid w:val="00483C2B"/>
    <w:rsid w:val="00494F1B"/>
    <w:rsid w:val="004957B1"/>
    <w:rsid w:val="004B2914"/>
    <w:rsid w:val="004B3DC7"/>
    <w:rsid w:val="004B635D"/>
    <w:rsid w:val="004D02FC"/>
    <w:rsid w:val="004D4E29"/>
    <w:rsid w:val="004D7132"/>
    <w:rsid w:val="004E1044"/>
    <w:rsid w:val="004F080D"/>
    <w:rsid w:val="005040F1"/>
    <w:rsid w:val="00523FA8"/>
    <w:rsid w:val="00536BAA"/>
    <w:rsid w:val="0055770D"/>
    <w:rsid w:val="00565E77"/>
    <w:rsid w:val="00570026"/>
    <w:rsid w:val="00572E9A"/>
    <w:rsid w:val="00574EF8"/>
    <w:rsid w:val="0058286B"/>
    <w:rsid w:val="0059294F"/>
    <w:rsid w:val="005D08B4"/>
    <w:rsid w:val="005D20C8"/>
    <w:rsid w:val="005D4804"/>
    <w:rsid w:val="005E7B08"/>
    <w:rsid w:val="005F1126"/>
    <w:rsid w:val="00623AFB"/>
    <w:rsid w:val="00647A3A"/>
    <w:rsid w:val="00651AFE"/>
    <w:rsid w:val="0067174E"/>
    <w:rsid w:val="00680A1D"/>
    <w:rsid w:val="00685BF4"/>
    <w:rsid w:val="006861A7"/>
    <w:rsid w:val="006975E6"/>
    <w:rsid w:val="006A1735"/>
    <w:rsid w:val="006A5734"/>
    <w:rsid w:val="006D704B"/>
    <w:rsid w:val="006F0B41"/>
    <w:rsid w:val="0070135B"/>
    <w:rsid w:val="00714A20"/>
    <w:rsid w:val="0072502C"/>
    <w:rsid w:val="00736070"/>
    <w:rsid w:val="00744AF6"/>
    <w:rsid w:val="00746AEC"/>
    <w:rsid w:val="0076088F"/>
    <w:rsid w:val="00765FB3"/>
    <w:rsid w:val="0076669C"/>
    <w:rsid w:val="00767993"/>
    <w:rsid w:val="007679A9"/>
    <w:rsid w:val="0079658D"/>
    <w:rsid w:val="007A511E"/>
    <w:rsid w:val="007C206F"/>
    <w:rsid w:val="007C6B83"/>
    <w:rsid w:val="007E491E"/>
    <w:rsid w:val="007E7630"/>
    <w:rsid w:val="00800997"/>
    <w:rsid w:val="00805DB8"/>
    <w:rsid w:val="008457F4"/>
    <w:rsid w:val="00855254"/>
    <w:rsid w:val="0087167E"/>
    <w:rsid w:val="00871E58"/>
    <w:rsid w:val="0087568D"/>
    <w:rsid w:val="008A1458"/>
    <w:rsid w:val="008A577F"/>
    <w:rsid w:val="008B270A"/>
    <w:rsid w:val="009047CD"/>
    <w:rsid w:val="009117CC"/>
    <w:rsid w:val="0092470D"/>
    <w:rsid w:val="00933359"/>
    <w:rsid w:val="00936E19"/>
    <w:rsid w:val="00943968"/>
    <w:rsid w:val="00947777"/>
    <w:rsid w:val="00973FB8"/>
    <w:rsid w:val="0099245B"/>
    <w:rsid w:val="009957C9"/>
    <w:rsid w:val="009C58F6"/>
    <w:rsid w:val="009D1552"/>
    <w:rsid w:val="009E2CEF"/>
    <w:rsid w:val="009F417B"/>
    <w:rsid w:val="00A245AB"/>
    <w:rsid w:val="00A653B3"/>
    <w:rsid w:val="00AA3AD4"/>
    <w:rsid w:val="00AA60A2"/>
    <w:rsid w:val="00AA7959"/>
    <w:rsid w:val="00AD5BB3"/>
    <w:rsid w:val="00AE59D2"/>
    <w:rsid w:val="00AF6B5B"/>
    <w:rsid w:val="00B3667A"/>
    <w:rsid w:val="00B3788A"/>
    <w:rsid w:val="00B54D1E"/>
    <w:rsid w:val="00B64F13"/>
    <w:rsid w:val="00B92984"/>
    <w:rsid w:val="00B97F8A"/>
    <w:rsid w:val="00BA2711"/>
    <w:rsid w:val="00BD4ED3"/>
    <w:rsid w:val="00BD5D6D"/>
    <w:rsid w:val="00BE410D"/>
    <w:rsid w:val="00BF5E2E"/>
    <w:rsid w:val="00C07302"/>
    <w:rsid w:val="00C37516"/>
    <w:rsid w:val="00C47152"/>
    <w:rsid w:val="00C4768E"/>
    <w:rsid w:val="00C5222E"/>
    <w:rsid w:val="00C61A9B"/>
    <w:rsid w:val="00C65183"/>
    <w:rsid w:val="00C7153B"/>
    <w:rsid w:val="00C77E40"/>
    <w:rsid w:val="00C81C1B"/>
    <w:rsid w:val="00C832ED"/>
    <w:rsid w:val="00C83862"/>
    <w:rsid w:val="00C9655D"/>
    <w:rsid w:val="00CA243E"/>
    <w:rsid w:val="00CB07BF"/>
    <w:rsid w:val="00CB3715"/>
    <w:rsid w:val="00CB59E0"/>
    <w:rsid w:val="00CB6587"/>
    <w:rsid w:val="00CD1F67"/>
    <w:rsid w:val="00CD648C"/>
    <w:rsid w:val="00CE1E9F"/>
    <w:rsid w:val="00CE79FD"/>
    <w:rsid w:val="00D07BCE"/>
    <w:rsid w:val="00D10BEA"/>
    <w:rsid w:val="00D131F1"/>
    <w:rsid w:val="00D22952"/>
    <w:rsid w:val="00D2446C"/>
    <w:rsid w:val="00D36C2A"/>
    <w:rsid w:val="00D624B4"/>
    <w:rsid w:val="00D75272"/>
    <w:rsid w:val="00D826B6"/>
    <w:rsid w:val="00D93A1C"/>
    <w:rsid w:val="00DC0EB5"/>
    <w:rsid w:val="00DD6033"/>
    <w:rsid w:val="00E45C22"/>
    <w:rsid w:val="00E477C7"/>
    <w:rsid w:val="00E51AC0"/>
    <w:rsid w:val="00E529EE"/>
    <w:rsid w:val="00E80E85"/>
    <w:rsid w:val="00E93D9A"/>
    <w:rsid w:val="00EB53B4"/>
    <w:rsid w:val="00EE13F6"/>
    <w:rsid w:val="00F1025B"/>
    <w:rsid w:val="00F22B10"/>
    <w:rsid w:val="00F31D96"/>
    <w:rsid w:val="00F31DF7"/>
    <w:rsid w:val="00F3267B"/>
    <w:rsid w:val="00F34DB9"/>
    <w:rsid w:val="00F35832"/>
    <w:rsid w:val="00F52906"/>
    <w:rsid w:val="00F529B5"/>
    <w:rsid w:val="00F634DD"/>
    <w:rsid w:val="00F639CB"/>
    <w:rsid w:val="00F8091D"/>
    <w:rsid w:val="00F80CBE"/>
    <w:rsid w:val="00FB2488"/>
    <w:rsid w:val="00FB3B8D"/>
    <w:rsid w:val="00FC2E8F"/>
    <w:rsid w:val="00FF22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table of figures"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68D"/>
    <w:pPr>
      <w:numPr>
        <w:ilvl w:val="1"/>
        <w:numId w:val="1"/>
      </w:numPr>
      <w:bidi/>
      <w:spacing w:after="0" w:line="360" w:lineRule="auto"/>
      <w:ind w:right="166"/>
      <w:jc w:val="both"/>
    </w:pPr>
    <w:rPr>
      <w:rFonts w:ascii="Times New Roman" w:eastAsia="Times New Roman" w:hAnsi="Times New Roman" w:cs="David"/>
      <w:szCs w:val="24"/>
      <w:lang w:eastAsia="he-IL"/>
    </w:rPr>
  </w:style>
  <w:style w:type="paragraph" w:styleId="11">
    <w:name w:val="heading 1"/>
    <w:basedOn w:val="a"/>
    <w:link w:val="12"/>
    <w:uiPriority w:val="9"/>
    <w:qFormat/>
    <w:rsid w:val="0087568D"/>
    <w:pPr>
      <w:keepNext/>
      <w:numPr>
        <w:ilvl w:val="0"/>
        <w:numId w:val="0"/>
      </w:numPr>
      <w:tabs>
        <w:tab w:val="num" w:pos="166"/>
      </w:tabs>
      <w:spacing w:before="240" w:after="60"/>
      <w:ind w:left="166" w:hanging="166"/>
      <w:outlineLvl w:val="0"/>
    </w:pPr>
    <w:rPr>
      <w:rFonts w:ascii="Arial" w:hAnsi="Arial" w:cs="Arial"/>
      <w:b/>
      <w:bCs/>
      <w:kern w:val="32"/>
      <w:sz w:val="24"/>
      <w:szCs w:val="28"/>
      <w:u w:val="single"/>
    </w:rPr>
  </w:style>
  <w:style w:type="paragraph" w:styleId="20">
    <w:name w:val="heading 2"/>
    <w:basedOn w:val="a"/>
    <w:next w:val="a"/>
    <w:link w:val="21"/>
    <w:uiPriority w:val="9"/>
    <w:qFormat/>
    <w:rsid w:val="0087568D"/>
    <w:pPr>
      <w:keepNext/>
      <w:spacing w:before="120"/>
      <w:jc w:val="left"/>
      <w:outlineLvl w:val="1"/>
    </w:pPr>
    <w:rPr>
      <w:rFonts w:ascii="Arial" w:hAnsi="Arial" w:cs="Arial"/>
      <w:b/>
      <w:bCs/>
      <w:sz w:val="26"/>
      <w:szCs w:val="26"/>
    </w:rPr>
  </w:style>
  <w:style w:type="paragraph" w:styleId="30">
    <w:name w:val="heading 3"/>
    <w:basedOn w:val="a"/>
    <w:next w:val="a"/>
    <w:link w:val="31"/>
    <w:uiPriority w:val="9"/>
    <w:qFormat/>
    <w:rsid w:val="0087568D"/>
    <w:pPr>
      <w:keepNext/>
      <w:spacing w:before="120"/>
      <w:ind w:left="0" w:right="0"/>
      <w:jc w:val="left"/>
      <w:outlineLvl w:val="2"/>
    </w:pPr>
    <w:rPr>
      <w:rFonts w:ascii="Arial" w:hAnsi="Arial" w:cs="Arial"/>
      <w:b/>
      <w:bCs/>
    </w:rPr>
  </w:style>
  <w:style w:type="paragraph" w:styleId="40">
    <w:name w:val="heading 4"/>
    <w:basedOn w:val="a"/>
    <w:next w:val="a"/>
    <w:link w:val="41"/>
    <w:uiPriority w:val="9"/>
    <w:qFormat/>
    <w:rsid w:val="0087568D"/>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7568D"/>
    <w:pPr>
      <w:keepNext/>
      <w:numPr>
        <w:ilvl w:val="0"/>
        <w:numId w:val="2"/>
      </w:numPr>
      <w:ind w:right="0"/>
      <w:jc w:val="left"/>
      <w:outlineLvl w:val="4"/>
    </w:pPr>
    <w:rPr>
      <w:b/>
      <w:bCs/>
      <w:sz w:val="24"/>
    </w:rPr>
  </w:style>
  <w:style w:type="paragraph" w:styleId="6">
    <w:name w:val="heading 6"/>
    <w:basedOn w:val="a"/>
    <w:next w:val="a"/>
    <w:link w:val="60"/>
    <w:qFormat/>
    <w:rsid w:val="0087568D"/>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7568D"/>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qFormat/>
    <w:rsid w:val="0087568D"/>
    <w:pPr>
      <w:keepNext/>
      <w:numPr>
        <w:numId w:val="4"/>
      </w:numPr>
      <w:jc w:val="left"/>
      <w:outlineLvl w:val="7"/>
    </w:pPr>
    <w:rPr>
      <w:sz w:val="24"/>
    </w:rPr>
  </w:style>
  <w:style w:type="paragraph" w:styleId="9">
    <w:name w:val="heading 9"/>
    <w:basedOn w:val="a"/>
    <w:next w:val="a"/>
    <w:link w:val="90"/>
    <w:qFormat/>
    <w:rsid w:val="0087568D"/>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uiPriority w:val="9"/>
    <w:rsid w:val="0087568D"/>
    <w:rPr>
      <w:rFonts w:ascii="Arial" w:eastAsia="Times New Roman" w:hAnsi="Arial" w:cs="Arial"/>
      <w:b/>
      <w:bCs/>
      <w:kern w:val="32"/>
      <w:sz w:val="24"/>
      <w:szCs w:val="28"/>
      <w:u w:val="single"/>
      <w:lang w:eastAsia="he-IL"/>
    </w:rPr>
  </w:style>
  <w:style w:type="character" w:customStyle="1" w:styleId="21">
    <w:name w:val="כותרת 2 תו"/>
    <w:basedOn w:val="a3"/>
    <w:link w:val="20"/>
    <w:uiPriority w:val="9"/>
    <w:rsid w:val="0087568D"/>
    <w:rPr>
      <w:rFonts w:ascii="Arial" w:eastAsia="Times New Roman" w:hAnsi="Arial" w:cs="Arial"/>
      <w:b/>
      <w:bCs/>
      <w:sz w:val="26"/>
      <w:szCs w:val="26"/>
      <w:lang w:eastAsia="he-IL"/>
    </w:rPr>
  </w:style>
  <w:style w:type="character" w:customStyle="1" w:styleId="31">
    <w:name w:val="כותרת 3 תו"/>
    <w:basedOn w:val="a3"/>
    <w:link w:val="30"/>
    <w:uiPriority w:val="9"/>
    <w:rsid w:val="0087568D"/>
    <w:rPr>
      <w:rFonts w:ascii="Arial" w:eastAsia="Times New Roman" w:hAnsi="Arial" w:cs="Arial"/>
      <w:b/>
      <w:bCs/>
      <w:szCs w:val="24"/>
      <w:lang w:eastAsia="he-IL"/>
    </w:rPr>
  </w:style>
  <w:style w:type="character" w:customStyle="1" w:styleId="41">
    <w:name w:val="כותרת 4 תו"/>
    <w:basedOn w:val="a3"/>
    <w:link w:val="40"/>
    <w:uiPriority w:val="9"/>
    <w:rsid w:val="0087568D"/>
    <w:rPr>
      <w:rFonts w:ascii="Times New Roman" w:eastAsia="Times New Roman" w:hAnsi="Times New Roman" w:cs="Times New Roman"/>
      <w:b/>
      <w:bCs/>
      <w:iCs/>
      <w:sz w:val="28"/>
      <w:szCs w:val="28"/>
      <w:lang w:eastAsia="he-IL"/>
    </w:rPr>
  </w:style>
  <w:style w:type="character" w:customStyle="1" w:styleId="50">
    <w:name w:val="כותרת 5 תו"/>
    <w:basedOn w:val="a3"/>
    <w:link w:val="5"/>
    <w:uiPriority w:val="9"/>
    <w:rsid w:val="0087568D"/>
    <w:rPr>
      <w:rFonts w:ascii="Times New Roman" w:eastAsia="Times New Roman" w:hAnsi="Times New Roman" w:cs="David"/>
      <w:b/>
      <w:bCs/>
      <w:sz w:val="24"/>
      <w:szCs w:val="24"/>
      <w:lang w:eastAsia="he-IL"/>
    </w:rPr>
  </w:style>
  <w:style w:type="character" w:customStyle="1" w:styleId="60">
    <w:name w:val="כותרת 6 תו"/>
    <w:basedOn w:val="a3"/>
    <w:link w:val="6"/>
    <w:rsid w:val="0087568D"/>
    <w:rPr>
      <w:rFonts w:ascii="Times New Roman" w:eastAsia="Times New Roman" w:hAnsi="Times New Roman" w:cs="David"/>
      <w:sz w:val="60"/>
      <w:szCs w:val="62"/>
      <w:u w:val="single"/>
      <w:lang w:eastAsia="he-IL"/>
    </w:rPr>
  </w:style>
  <w:style w:type="character" w:customStyle="1" w:styleId="70">
    <w:name w:val="כותרת 7 תו"/>
    <w:basedOn w:val="a3"/>
    <w:link w:val="7"/>
    <w:rsid w:val="0087568D"/>
    <w:rPr>
      <w:rFonts w:ascii="Times New Roman" w:eastAsia="Times New Roman" w:hAnsi="Times New Roman" w:cs="David"/>
      <w:sz w:val="24"/>
      <w:szCs w:val="24"/>
      <w:lang w:eastAsia="he-IL"/>
    </w:rPr>
  </w:style>
  <w:style w:type="character" w:customStyle="1" w:styleId="80">
    <w:name w:val="כותרת 8 תו"/>
    <w:basedOn w:val="a3"/>
    <w:link w:val="8"/>
    <w:rsid w:val="0087568D"/>
    <w:rPr>
      <w:rFonts w:ascii="Times New Roman" w:eastAsia="Times New Roman" w:hAnsi="Times New Roman" w:cs="David"/>
      <w:sz w:val="24"/>
      <w:szCs w:val="24"/>
      <w:lang w:eastAsia="he-IL"/>
    </w:rPr>
  </w:style>
  <w:style w:type="character" w:customStyle="1" w:styleId="90">
    <w:name w:val="כותרת 9 תו"/>
    <w:basedOn w:val="a3"/>
    <w:link w:val="9"/>
    <w:rsid w:val="0087568D"/>
    <w:rPr>
      <w:rFonts w:ascii="Cambria" w:eastAsia="Times New Roman" w:hAnsi="Cambria" w:cs="Times New Roman"/>
      <w:i/>
      <w:iCs/>
      <w:color w:val="404040"/>
      <w:sz w:val="20"/>
      <w:szCs w:val="20"/>
      <w:lang w:eastAsia="he-IL"/>
    </w:rPr>
  </w:style>
  <w:style w:type="paragraph" w:styleId="a6">
    <w:name w:val="header"/>
    <w:basedOn w:val="a"/>
    <w:link w:val="a7"/>
    <w:uiPriority w:val="99"/>
    <w:rsid w:val="0087568D"/>
    <w:pPr>
      <w:numPr>
        <w:ilvl w:val="0"/>
        <w:numId w:val="0"/>
      </w:numPr>
      <w:tabs>
        <w:tab w:val="center" w:pos="4153"/>
        <w:tab w:val="right" w:pos="8306"/>
      </w:tabs>
      <w:ind w:right="0"/>
    </w:pPr>
    <w:rPr>
      <w:color w:val="0000FF"/>
      <w:sz w:val="20"/>
    </w:rPr>
  </w:style>
  <w:style w:type="character" w:customStyle="1" w:styleId="a7">
    <w:name w:val="כותרת עליונה תו"/>
    <w:basedOn w:val="a3"/>
    <w:link w:val="a6"/>
    <w:uiPriority w:val="99"/>
    <w:rsid w:val="0087568D"/>
    <w:rPr>
      <w:rFonts w:ascii="Times New Roman" w:eastAsia="Times New Roman" w:hAnsi="Times New Roman" w:cs="David"/>
      <w:color w:val="0000FF"/>
      <w:sz w:val="20"/>
      <w:szCs w:val="24"/>
      <w:lang w:eastAsia="he-IL"/>
    </w:rPr>
  </w:style>
  <w:style w:type="paragraph" w:styleId="a8">
    <w:name w:val="Subtitle"/>
    <w:basedOn w:val="a"/>
    <w:link w:val="a9"/>
    <w:uiPriority w:val="11"/>
    <w:qFormat/>
    <w:rsid w:val="0087568D"/>
    <w:pPr>
      <w:numPr>
        <w:ilvl w:val="0"/>
        <w:numId w:val="0"/>
      </w:numPr>
      <w:ind w:right="0"/>
      <w:jc w:val="left"/>
    </w:pPr>
    <w:rPr>
      <w:b/>
      <w:bCs/>
      <w:sz w:val="28"/>
      <w:szCs w:val="28"/>
      <w:u w:val="single"/>
    </w:rPr>
  </w:style>
  <w:style w:type="character" w:customStyle="1" w:styleId="a9">
    <w:name w:val="כותרת משנה תו"/>
    <w:basedOn w:val="a3"/>
    <w:link w:val="a8"/>
    <w:uiPriority w:val="11"/>
    <w:rsid w:val="0087568D"/>
    <w:rPr>
      <w:rFonts w:ascii="Times New Roman" w:eastAsia="Times New Roman" w:hAnsi="Times New Roman" w:cs="David"/>
      <w:b/>
      <w:bCs/>
      <w:sz w:val="28"/>
      <w:szCs w:val="28"/>
      <w:u w:val="single"/>
      <w:lang w:eastAsia="he-IL"/>
    </w:rPr>
  </w:style>
  <w:style w:type="paragraph" w:styleId="aa">
    <w:name w:val="footer"/>
    <w:basedOn w:val="a"/>
    <w:link w:val="ab"/>
    <w:rsid w:val="0087568D"/>
    <w:pPr>
      <w:tabs>
        <w:tab w:val="center" w:pos="4153"/>
        <w:tab w:val="right" w:pos="8306"/>
      </w:tabs>
      <w:ind w:left="1021" w:right="0"/>
    </w:pPr>
  </w:style>
  <w:style w:type="character" w:customStyle="1" w:styleId="ab">
    <w:name w:val="כותרת תחתונה תו"/>
    <w:basedOn w:val="a3"/>
    <w:link w:val="aa"/>
    <w:rsid w:val="0087568D"/>
    <w:rPr>
      <w:rFonts w:ascii="Times New Roman" w:eastAsia="Times New Roman" w:hAnsi="Times New Roman" w:cs="David"/>
      <w:szCs w:val="24"/>
      <w:lang w:eastAsia="he-IL"/>
    </w:rPr>
  </w:style>
  <w:style w:type="character" w:styleId="ac">
    <w:name w:val="page number"/>
    <w:basedOn w:val="a3"/>
    <w:rsid w:val="0087568D"/>
  </w:style>
  <w:style w:type="paragraph" w:styleId="TOC1">
    <w:name w:val="toc 1"/>
    <w:basedOn w:val="a"/>
    <w:next w:val="a"/>
    <w:autoRedefine/>
    <w:uiPriority w:val="39"/>
    <w:qFormat/>
    <w:rsid w:val="0087568D"/>
    <w:pPr>
      <w:numPr>
        <w:ilvl w:val="0"/>
        <w:numId w:val="0"/>
      </w:numPr>
      <w:tabs>
        <w:tab w:val="right" w:leader="dot" w:pos="8494"/>
      </w:tabs>
      <w:ind w:left="-624"/>
      <w:jc w:val="left"/>
    </w:pPr>
  </w:style>
  <w:style w:type="paragraph" w:styleId="TOC2">
    <w:name w:val="toc 2"/>
    <w:basedOn w:val="a"/>
    <w:next w:val="a"/>
    <w:autoRedefine/>
    <w:uiPriority w:val="39"/>
    <w:qFormat/>
    <w:rsid w:val="0087568D"/>
    <w:pPr>
      <w:bidi w:val="0"/>
      <w:ind w:left="220" w:right="0"/>
    </w:pPr>
  </w:style>
  <w:style w:type="paragraph" w:styleId="TOC3">
    <w:name w:val="toc 3"/>
    <w:basedOn w:val="a"/>
    <w:next w:val="a"/>
    <w:autoRedefine/>
    <w:uiPriority w:val="39"/>
    <w:qFormat/>
    <w:rsid w:val="0087568D"/>
    <w:pPr>
      <w:bidi w:val="0"/>
      <w:ind w:left="440" w:right="0"/>
    </w:pPr>
  </w:style>
  <w:style w:type="paragraph" w:styleId="TOC4">
    <w:name w:val="toc 4"/>
    <w:basedOn w:val="a"/>
    <w:next w:val="a"/>
    <w:autoRedefine/>
    <w:uiPriority w:val="39"/>
    <w:rsid w:val="0087568D"/>
    <w:pPr>
      <w:bidi w:val="0"/>
      <w:ind w:left="660" w:right="0"/>
    </w:pPr>
  </w:style>
  <w:style w:type="paragraph" w:styleId="TOC5">
    <w:name w:val="toc 5"/>
    <w:basedOn w:val="a"/>
    <w:next w:val="a"/>
    <w:autoRedefine/>
    <w:uiPriority w:val="39"/>
    <w:rsid w:val="0087568D"/>
    <w:pPr>
      <w:bidi w:val="0"/>
      <w:ind w:left="880" w:right="0"/>
    </w:pPr>
  </w:style>
  <w:style w:type="paragraph" w:styleId="TOC6">
    <w:name w:val="toc 6"/>
    <w:basedOn w:val="a"/>
    <w:next w:val="a"/>
    <w:autoRedefine/>
    <w:uiPriority w:val="39"/>
    <w:rsid w:val="0087568D"/>
    <w:pPr>
      <w:bidi w:val="0"/>
      <w:ind w:left="1100" w:right="0"/>
    </w:pPr>
  </w:style>
  <w:style w:type="paragraph" w:styleId="TOC7">
    <w:name w:val="toc 7"/>
    <w:basedOn w:val="a"/>
    <w:next w:val="a"/>
    <w:autoRedefine/>
    <w:uiPriority w:val="39"/>
    <w:rsid w:val="0087568D"/>
    <w:pPr>
      <w:bidi w:val="0"/>
      <w:ind w:left="1320" w:right="0"/>
    </w:pPr>
  </w:style>
  <w:style w:type="paragraph" w:styleId="TOC8">
    <w:name w:val="toc 8"/>
    <w:basedOn w:val="a"/>
    <w:next w:val="a"/>
    <w:autoRedefine/>
    <w:uiPriority w:val="39"/>
    <w:rsid w:val="0087568D"/>
    <w:pPr>
      <w:bidi w:val="0"/>
      <w:ind w:left="1540" w:right="0"/>
    </w:pPr>
  </w:style>
  <w:style w:type="paragraph" w:styleId="TOC9">
    <w:name w:val="toc 9"/>
    <w:basedOn w:val="a"/>
    <w:next w:val="a"/>
    <w:autoRedefine/>
    <w:uiPriority w:val="39"/>
    <w:rsid w:val="0087568D"/>
    <w:pPr>
      <w:bidi w:val="0"/>
      <w:ind w:left="1760" w:right="0"/>
    </w:pPr>
  </w:style>
  <w:style w:type="character" w:styleId="Hyperlink">
    <w:name w:val="Hyperlink"/>
    <w:basedOn w:val="a3"/>
    <w:uiPriority w:val="99"/>
    <w:rsid w:val="0087568D"/>
    <w:rPr>
      <w:color w:val="0000FF"/>
      <w:u w:val="single"/>
    </w:rPr>
  </w:style>
  <w:style w:type="paragraph" w:styleId="ad">
    <w:name w:val="Body Text"/>
    <w:basedOn w:val="a"/>
    <w:link w:val="ae"/>
    <w:semiHidden/>
    <w:rsid w:val="0087568D"/>
    <w:pPr>
      <w:numPr>
        <w:ilvl w:val="0"/>
        <w:numId w:val="0"/>
      </w:numPr>
      <w:ind w:right="0"/>
      <w:jc w:val="left"/>
    </w:pPr>
    <w:rPr>
      <w:rFonts w:ascii="Tahoma" w:hAnsi="Tahoma"/>
      <w:sz w:val="24"/>
    </w:rPr>
  </w:style>
  <w:style w:type="character" w:customStyle="1" w:styleId="ae">
    <w:name w:val="גוף טקסט תו"/>
    <w:basedOn w:val="a3"/>
    <w:link w:val="ad"/>
    <w:semiHidden/>
    <w:rsid w:val="0087568D"/>
    <w:rPr>
      <w:rFonts w:ascii="Tahoma" w:eastAsia="Times New Roman" w:hAnsi="Tahoma" w:cs="David"/>
      <w:sz w:val="24"/>
      <w:szCs w:val="24"/>
      <w:lang w:eastAsia="he-IL"/>
    </w:rPr>
  </w:style>
  <w:style w:type="paragraph" w:styleId="af">
    <w:name w:val="Block Text"/>
    <w:basedOn w:val="a"/>
    <w:semiHidden/>
    <w:rsid w:val="0087568D"/>
    <w:pPr>
      <w:numPr>
        <w:ilvl w:val="0"/>
        <w:numId w:val="0"/>
      </w:numPr>
      <w:spacing w:line="240" w:lineRule="auto"/>
      <w:ind w:left="1134" w:right="0" w:hanging="564"/>
      <w:jc w:val="left"/>
    </w:pPr>
    <w:rPr>
      <w:color w:val="0000FF"/>
      <w:sz w:val="20"/>
    </w:rPr>
  </w:style>
  <w:style w:type="paragraph" w:customStyle="1" w:styleId="af0">
    <w:name w:val="שם פרק"/>
    <w:basedOn w:val="11"/>
    <w:rsid w:val="0087568D"/>
    <w:pPr>
      <w:tabs>
        <w:tab w:val="clear" w:pos="166"/>
      </w:tabs>
      <w:spacing w:before="0"/>
      <w:ind w:left="0" w:right="0" w:firstLine="0"/>
    </w:pPr>
    <w:rPr>
      <w:sz w:val="32"/>
      <w:szCs w:val="32"/>
      <w:lang w:eastAsia="en-US"/>
    </w:rPr>
  </w:style>
  <w:style w:type="paragraph" w:customStyle="1" w:styleId="contract">
    <w:name w:val="contract"/>
    <w:rsid w:val="0087568D"/>
    <w:pPr>
      <w:spacing w:after="240" w:line="240" w:lineRule="auto"/>
    </w:pPr>
    <w:rPr>
      <w:rFonts w:ascii="Times New Roman" w:eastAsia="Times New Roman" w:hAnsi="Times New Roman" w:cs="Times New Roman"/>
      <w:sz w:val="20"/>
      <w:szCs w:val="20"/>
      <w:lang w:eastAsia="he-IL"/>
    </w:rPr>
  </w:style>
  <w:style w:type="paragraph" w:styleId="af1">
    <w:name w:val="Balloon Text"/>
    <w:basedOn w:val="a"/>
    <w:link w:val="af2"/>
    <w:unhideWhenUsed/>
    <w:rsid w:val="0087568D"/>
    <w:pPr>
      <w:spacing w:line="240" w:lineRule="auto"/>
      <w:ind w:left="1021" w:right="0"/>
    </w:pPr>
    <w:rPr>
      <w:rFonts w:ascii="Tahoma" w:hAnsi="Tahoma" w:cs="Tahoma"/>
      <w:sz w:val="16"/>
      <w:szCs w:val="16"/>
    </w:rPr>
  </w:style>
  <w:style w:type="character" w:customStyle="1" w:styleId="af2">
    <w:name w:val="טקסט בלונים תו"/>
    <w:basedOn w:val="a3"/>
    <w:link w:val="af1"/>
    <w:rsid w:val="0087568D"/>
    <w:rPr>
      <w:rFonts w:ascii="Tahoma" w:eastAsia="Times New Roman" w:hAnsi="Tahoma" w:cs="Tahoma"/>
      <w:sz w:val="16"/>
      <w:szCs w:val="16"/>
      <w:lang w:eastAsia="he-IL"/>
    </w:rPr>
  </w:style>
  <w:style w:type="paragraph" w:styleId="af3">
    <w:name w:val="Revision"/>
    <w:hidden/>
    <w:semiHidden/>
    <w:rsid w:val="0087568D"/>
    <w:pPr>
      <w:spacing w:after="0" w:line="240" w:lineRule="auto"/>
    </w:pPr>
    <w:rPr>
      <w:rFonts w:ascii="Times New Roman" w:eastAsia="Times New Roman" w:hAnsi="Times New Roman" w:cs="David"/>
      <w:szCs w:val="24"/>
      <w:lang w:eastAsia="he-IL"/>
    </w:rPr>
  </w:style>
  <w:style w:type="paragraph" w:customStyle="1" w:styleId="af4">
    <w:name w:val="תו תו תו תו"/>
    <w:aliases w:val=" תו תו תו תו תו תו"/>
    <w:basedOn w:val="a"/>
    <w:next w:val="a"/>
    <w:autoRedefine/>
    <w:rsid w:val="0087568D"/>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7568D"/>
    <w:rPr>
      <w:rFonts w:ascii="Times New Roman" w:hAnsi="Times New Roman" w:cs="FrankRuehl"/>
      <w:sz w:val="20"/>
      <w:szCs w:val="26"/>
    </w:rPr>
  </w:style>
  <w:style w:type="paragraph" w:customStyle="1" w:styleId="P00">
    <w:name w:val="P00"/>
    <w:rsid w:val="0087568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basedOn w:val="default"/>
    <w:rsid w:val="0087568D"/>
    <w:rPr>
      <w:rFonts w:ascii="Times New Roman" w:hAnsi="Times New Roman" w:cs="FrankRuehl"/>
      <w:sz w:val="32"/>
      <w:szCs w:val="32"/>
    </w:rPr>
  </w:style>
  <w:style w:type="paragraph" w:customStyle="1" w:styleId="P22">
    <w:name w:val="P22"/>
    <w:basedOn w:val="P00"/>
    <w:rsid w:val="0087568D"/>
    <w:pPr>
      <w:tabs>
        <w:tab w:val="clear" w:pos="624"/>
        <w:tab w:val="clear" w:pos="1021"/>
      </w:tabs>
      <w:ind w:right="1021"/>
    </w:pPr>
  </w:style>
  <w:style w:type="paragraph" w:customStyle="1" w:styleId="P33">
    <w:name w:val="P33"/>
    <w:basedOn w:val="P00"/>
    <w:rsid w:val="0087568D"/>
    <w:pPr>
      <w:tabs>
        <w:tab w:val="clear" w:pos="624"/>
        <w:tab w:val="clear" w:pos="1021"/>
        <w:tab w:val="clear" w:pos="1474"/>
      </w:tabs>
      <w:ind w:right="1474"/>
    </w:pPr>
  </w:style>
  <w:style w:type="paragraph" w:customStyle="1" w:styleId="Char">
    <w:name w:val="Char"/>
    <w:basedOn w:val="a"/>
    <w:rsid w:val="0087568D"/>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5">
    <w:name w:val="תו"/>
    <w:basedOn w:val="a"/>
    <w:rsid w:val="0087568D"/>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6">
    <w:name w:val="caption"/>
    <w:basedOn w:val="a"/>
    <w:next w:val="a"/>
    <w:uiPriority w:val="35"/>
    <w:qFormat/>
    <w:rsid w:val="0087568D"/>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7568D"/>
    <w:rPr>
      <w:color w:val="800080"/>
      <w:u w:val="single"/>
    </w:rPr>
  </w:style>
  <w:style w:type="paragraph" w:styleId="af7">
    <w:name w:val="footnote text"/>
    <w:basedOn w:val="a"/>
    <w:link w:val="af8"/>
    <w:semiHidden/>
    <w:rsid w:val="0087568D"/>
    <w:pPr>
      <w:numPr>
        <w:ilvl w:val="0"/>
        <w:numId w:val="0"/>
      </w:numPr>
      <w:spacing w:line="240" w:lineRule="auto"/>
      <w:ind w:right="0"/>
      <w:jc w:val="left"/>
    </w:pPr>
    <w:rPr>
      <w:iCs/>
      <w:sz w:val="20"/>
      <w:szCs w:val="20"/>
    </w:rPr>
  </w:style>
  <w:style w:type="character" w:customStyle="1" w:styleId="af8">
    <w:name w:val="טקסט הערת שוליים תו"/>
    <w:basedOn w:val="a3"/>
    <w:link w:val="af7"/>
    <w:semiHidden/>
    <w:rsid w:val="0087568D"/>
    <w:rPr>
      <w:rFonts w:ascii="Times New Roman" w:eastAsia="Times New Roman" w:hAnsi="Times New Roman" w:cs="David"/>
      <w:iCs/>
      <w:sz w:val="20"/>
      <w:szCs w:val="20"/>
      <w:lang w:eastAsia="he-IL"/>
    </w:rPr>
  </w:style>
  <w:style w:type="paragraph" w:styleId="af9">
    <w:name w:val="annotation text"/>
    <w:basedOn w:val="a"/>
    <w:link w:val="afa"/>
    <w:uiPriority w:val="99"/>
    <w:rsid w:val="0087568D"/>
    <w:pPr>
      <w:numPr>
        <w:ilvl w:val="0"/>
        <w:numId w:val="0"/>
      </w:numPr>
      <w:spacing w:line="240" w:lineRule="auto"/>
      <w:ind w:right="0"/>
      <w:jc w:val="left"/>
    </w:pPr>
    <w:rPr>
      <w:iCs/>
      <w:sz w:val="20"/>
      <w:szCs w:val="20"/>
    </w:rPr>
  </w:style>
  <w:style w:type="character" w:customStyle="1" w:styleId="afa">
    <w:name w:val="טקסט הערה תו"/>
    <w:basedOn w:val="a3"/>
    <w:link w:val="af9"/>
    <w:uiPriority w:val="99"/>
    <w:rsid w:val="0087568D"/>
    <w:rPr>
      <w:rFonts w:ascii="Times New Roman" w:eastAsia="Times New Roman" w:hAnsi="Times New Roman" w:cs="David"/>
      <w:iCs/>
      <w:sz w:val="20"/>
      <w:szCs w:val="20"/>
      <w:lang w:eastAsia="he-IL"/>
    </w:rPr>
  </w:style>
  <w:style w:type="paragraph" w:styleId="afb">
    <w:name w:val="annotation subject"/>
    <w:basedOn w:val="af9"/>
    <w:next w:val="af9"/>
    <w:link w:val="afc"/>
    <w:semiHidden/>
    <w:rsid w:val="0087568D"/>
    <w:rPr>
      <w:b/>
      <w:bCs/>
    </w:rPr>
  </w:style>
  <w:style w:type="character" w:customStyle="1" w:styleId="afc">
    <w:name w:val="נושא הערה תו"/>
    <w:basedOn w:val="afa"/>
    <w:link w:val="afb"/>
    <w:semiHidden/>
    <w:rsid w:val="0087568D"/>
    <w:rPr>
      <w:rFonts w:ascii="Times New Roman" w:eastAsia="Times New Roman" w:hAnsi="Times New Roman" w:cs="David"/>
      <w:b/>
      <w:bCs/>
      <w:iCs/>
      <w:sz w:val="20"/>
      <w:szCs w:val="20"/>
      <w:lang w:eastAsia="he-IL"/>
    </w:rPr>
  </w:style>
  <w:style w:type="paragraph" w:customStyle="1" w:styleId="13">
    <w:name w:val="כותרת1"/>
    <w:basedOn w:val="a"/>
    <w:next w:val="a"/>
    <w:rsid w:val="0087568D"/>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2">
    <w:name w:val="Body Text Indent 2"/>
    <w:basedOn w:val="a"/>
    <w:link w:val="23"/>
    <w:rsid w:val="0087568D"/>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3">
    <w:name w:val="כניסה בגוף טקסט 2 תו"/>
    <w:basedOn w:val="a3"/>
    <w:link w:val="22"/>
    <w:rsid w:val="0087568D"/>
    <w:rPr>
      <w:rFonts w:ascii="Times New Roman" w:eastAsia="Times New Roman" w:hAnsi="Times New Roman" w:cs="David"/>
      <w:sz w:val="28"/>
      <w:szCs w:val="28"/>
      <w:lang w:eastAsia="he-IL"/>
    </w:rPr>
  </w:style>
  <w:style w:type="paragraph" w:styleId="afd">
    <w:name w:val="Body Text Indent"/>
    <w:basedOn w:val="a"/>
    <w:link w:val="afe"/>
    <w:semiHidden/>
    <w:rsid w:val="0087568D"/>
    <w:pPr>
      <w:numPr>
        <w:ilvl w:val="0"/>
        <w:numId w:val="0"/>
      </w:numPr>
      <w:spacing w:after="120" w:line="240" w:lineRule="auto"/>
      <w:ind w:left="283" w:right="0"/>
      <w:jc w:val="left"/>
    </w:pPr>
    <w:rPr>
      <w:iCs/>
      <w:sz w:val="24"/>
    </w:rPr>
  </w:style>
  <w:style w:type="character" w:customStyle="1" w:styleId="afe">
    <w:name w:val="כניסה בגוף טקסט תו"/>
    <w:basedOn w:val="a3"/>
    <w:link w:val="afd"/>
    <w:semiHidden/>
    <w:rsid w:val="0087568D"/>
    <w:rPr>
      <w:rFonts w:ascii="Times New Roman" w:eastAsia="Times New Roman" w:hAnsi="Times New Roman" w:cs="David"/>
      <w:iCs/>
      <w:sz w:val="24"/>
      <w:szCs w:val="24"/>
      <w:lang w:eastAsia="he-IL"/>
    </w:rPr>
  </w:style>
  <w:style w:type="paragraph" w:customStyle="1" w:styleId="-">
    <w:name w:val="רגיל-מרים"/>
    <w:rsid w:val="0087568D"/>
    <w:pPr>
      <w:autoSpaceDE w:val="0"/>
      <w:autoSpaceDN w:val="0"/>
      <w:adjustRightInd w:val="0"/>
      <w:spacing w:after="0" w:line="240" w:lineRule="auto"/>
    </w:pPr>
    <w:rPr>
      <w:rFonts w:ascii="Arial" w:eastAsia="Times New Roman" w:hAnsi="Arial" w:cs="Arial"/>
      <w:sz w:val="20"/>
      <w:szCs w:val="24"/>
      <w:lang w:eastAsia="he-IL"/>
    </w:rPr>
  </w:style>
  <w:style w:type="paragraph" w:styleId="32">
    <w:name w:val="Body Text Indent 3"/>
    <w:basedOn w:val="a"/>
    <w:link w:val="33"/>
    <w:semiHidden/>
    <w:rsid w:val="0087568D"/>
    <w:pPr>
      <w:numPr>
        <w:ilvl w:val="0"/>
        <w:numId w:val="0"/>
      </w:numPr>
      <w:spacing w:after="120" w:line="240" w:lineRule="auto"/>
      <w:ind w:left="283" w:right="0"/>
      <w:jc w:val="left"/>
    </w:pPr>
    <w:rPr>
      <w:iCs/>
      <w:sz w:val="16"/>
      <w:szCs w:val="16"/>
    </w:rPr>
  </w:style>
  <w:style w:type="character" w:customStyle="1" w:styleId="33">
    <w:name w:val="כניסה בגוף טקסט 3 תו"/>
    <w:basedOn w:val="a3"/>
    <w:link w:val="32"/>
    <w:semiHidden/>
    <w:rsid w:val="0087568D"/>
    <w:rPr>
      <w:rFonts w:ascii="Times New Roman" w:eastAsia="Times New Roman" w:hAnsi="Times New Roman" w:cs="David"/>
      <w:iCs/>
      <w:sz w:val="16"/>
      <w:szCs w:val="16"/>
      <w:lang w:eastAsia="he-IL"/>
    </w:rPr>
  </w:style>
  <w:style w:type="paragraph" w:styleId="aff">
    <w:name w:val="Title"/>
    <w:basedOn w:val="a"/>
    <w:link w:val="aff0"/>
    <w:uiPriority w:val="10"/>
    <w:qFormat/>
    <w:rsid w:val="0087568D"/>
    <w:pPr>
      <w:numPr>
        <w:ilvl w:val="0"/>
        <w:numId w:val="0"/>
      </w:numPr>
      <w:spacing w:line="240" w:lineRule="auto"/>
      <w:ind w:right="0"/>
      <w:jc w:val="center"/>
    </w:pPr>
    <w:rPr>
      <w:b/>
      <w:bCs/>
      <w:sz w:val="32"/>
      <w:szCs w:val="32"/>
      <w:u w:val="single"/>
    </w:rPr>
  </w:style>
  <w:style w:type="character" w:customStyle="1" w:styleId="aff0">
    <w:name w:val="כותרת טקסט תו"/>
    <w:basedOn w:val="a3"/>
    <w:link w:val="aff"/>
    <w:uiPriority w:val="10"/>
    <w:rsid w:val="0087568D"/>
    <w:rPr>
      <w:rFonts w:ascii="Times New Roman" w:eastAsia="Times New Roman" w:hAnsi="Times New Roman" w:cs="David"/>
      <w:b/>
      <w:bCs/>
      <w:sz w:val="32"/>
      <w:szCs w:val="32"/>
      <w:u w:val="single"/>
      <w:lang w:eastAsia="he-IL"/>
    </w:rPr>
  </w:style>
  <w:style w:type="paragraph" w:customStyle="1" w:styleId="aff1">
    <w:name w:val="דויד"/>
    <w:rsid w:val="0087568D"/>
    <w:pPr>
      <w:autoSpaceDE w:val="0"/>
      <w:autoSpaceDN w:val="0"/>
      <w:adjustRightInd w:val="0"/>
      <w:spacing w:after="0" w:line="240" w:lineRule="auto"/>
    </w:pPr>
    <w:rPr>
      <w:rFonts w:ascii="Arial" w:eastAsia="Times New Roman" w:hAnsi="Arial" w:cs="Arial"/>
      <w:bCs/>
      <w:sz w:val="20"/>
      <w:szCs w:val="24"/>
      <w:lang w:eastAsia="he-IL"/>
    </w:rPr>
  </w:style>
  <w:style w:type="paragraph" w:styleId="aff2">
    <w:name w:val="List Paragraph"/>
    <w:basedOn w:val="a"/>
    <w:link w:val="aff3"/>
    <w:uiPriority w:val="34"/>
    <w:qFormat/>
    <w:rsid w:val="0087568D"/>
    <w:pPr>
      <w:ind w:right="733"/>
    </w:pPr>
  </w:style>
  <w:style w:type="paragraph" w:customStyle="1" w:styleId="xl24">
    <w:name w:val="xl24"/>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7568D"/>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7568D"/>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7568D"/>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7568D"/>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7568D"/>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7568D"/>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4">
    <w:name w:val="List"/>
    <w:basedOn w:val="a"/>
    <w:semiHidden/>
    <w:rsid w:val="0087568D"/>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5">
    <w:name w:val="endnote reference"/>
    <w:basedOn w:val="a3"/>
    <w:semiHidden/>
    <w:rsid w:val="0087568D"/>
    <w:rPr>
      <w:vertAlign w:val="superscript"/>
    </w:rPr>
  </w:style>
  <w:style w:type="paragraph" w:styleId="aff6">
    <w:name w:val="table of figures"/>
    <w:basedOn w:val="a"/>
    <w:next w:val="a"/>
    <w:unhideWhenUsed/>
    <w:rsid w:val="0087568D"/>
    <w:pPr>
      <w:numPr>
        <w:ilvl w:val="0"/>
        <w:numId w:val="0"/>
      </w:numPr>
      <w:ind w:right="360"/>
    </w:pPr>
    <w:rPr>
      <w:sz w:val="24"/>
    </w:rPr>
  </w:style>
  <w:style w:type="paragraph" w:styleId="aff7">
    <w:name w:val="TOC Heading"/>
    <w:basedOn w:val="11"/>
    <w:next w:val="a"/>
    <w:uiPriority w:val="39"/>
    <w:qFormat/>
    <w:rsid w:val="0087568D"/>
    <w:pPr>
      <w:keepLines/>
      <w:tabs>
        <w:tab w:val="clear" w:pos="166"/>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2">
    <w:name w:val="ס4()"/>
    <w:basedOn w:val="a"/>
    <w:rsid w:val="0087568D"/>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7568D"/>
    <w:rPr>
      <w:rFonts w:ascii="Calibri" w:eastAsia="Times New Roman" w:hAnsi="Calibri" w:cs="Arial"/>
      <w:lang w:bidi="ar-SA"/>
    </w:rPr>
  </w:style>
  <w:style w:type="character" w:styleId="aff8">
    <w:name w:val="annotation reference"/>
    <w:basedOn w:val="a3"/>
    <w:uiPriority w:val="99"/>
    <w:unhideWhenUsed/>
    <w:rsid w:val="0087568D"/>
    <w:rPr>
      <w:sz w:val="16"/>
      <w:szCs w:val="16"/>
    </w:rPr>
  </w:style>
  <w:style w:type="paragraph" w:customStyle="1" w:styleId="N-1">
    <w:name w:val="N-1"/>
    <w:basedOn w:val="a"/>
    <w:rsid w:val="0087568D"/>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bidi="en-US"/>
    </w:rPr>
  </w:style>
  <w:style w:type="paragraph" w:customStyle="1" w:styleId="N-2">
    <w:name w:val="N-2"/>
    <w:basedOn w:val="a"/>
    <w:rsid w:val="0087568D"/>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bidi="en-US"/>
    </w:rPr>
  </w:style>
  <w:style w:type="paragraph" w:customStyle="1" w:styleId="N-1A">
    <w:name w:val="N-1A"/>
    <w:basedOn w:val="N-1"/>
    <w:link w:val="N-1A0"/>
    <w:rsid w:val="0087568D"/>
  </w:style>
  <w:style w:type="paragraph" w:customStyle="1" w:styleId="N-1B">
    <w:name w:val="N-1B"/>
    <w:basedOn w:val="a"/>
    <w:rsid w:val="0087568D"/>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9">
    <w:name w:val="כותרת פרק"/>
    <w:basedOn w:val="a"/>
    <w:next w:val="a"/>
    <w:rsid w:val="0087568D"/>
    <w:pPr>
      <w:numPr>
        <w:ilvl w:val="0"/>
        <w:numId w:val="0"/>
      </w:numPr>
      <w:tabs>
        <w:tab w:val="left" w:pos="454"/>
      </w:tabs>
      <w:spacing w:after="360"/>
      <w:ind w:right="0"/>
      <w:jc w:val="center"/>
    </w:pPr>
    <w:rPr>
      <w:rFonts w:ascii="Cambria" w:hAnsi="Cambria"/>
      <w:b/>
      <w:bCs/>
      <w:spacing w:val="20"/>
      <w:sz w:val="44"/>
      <w:szCs w:val="44"/>
      <w:u w:val="single"/>
      <w:lang w:eastAsia="en-US" w:bidi="en-US"/>
    </w:rPr>
  </w:style>
  <w:style w:type="paragraph" w:customStyle="1" w:styleId="affa">
    <w:name w:val="בסיס"/>
    <w:basedOn w:val="a"/>
    <w:rsid w:val="0087568D"/>
    <w:pPr>
      <w:numPr>
        <w:ilvl w:val="0"/>
        <w:numId w:val="0"/>
      </w:numPr>
      <w:tabs>
        <w:tab w:val="left" w:pos="454"/>
      </w:tabs>
      <w:spacing w:after="200"/>
      <w:ind w:right="0"/>
    </w:pPr>
    <w:rPr>
      <w:rFonts w:ascii="Cambria" w:hAnsi="Cambria"/>
      <w:sz w:val="26"/>
      <w:szCs w:val="26"/>
      <w:lang w:eastAsia="en-US" w:bidi="en-US"/>
    </w:rPr>
  </w:style>
  <w:style w:type="character" w:styleId="affb">
    <w:name w:val="Strong"/>
    <w:uiPriority w:val="22"/>
    <w:qFormat/>
    <w:rsid w:val="0087568D"/>
    <w:rPr>
      <w:b/>
      <w:bCs/>
      <w:color w:val="943634"/>
      <w:spacing w:val="5"/>
    </w:rPr>
  </w:style>
  <w:style w:type="character" w:styleId="affc">
    <w:name w:val="Emphasis"/>
    <w:uiPriority w:val="20"/>
    <w:qFormat/>
    <w:rsid w:val="0087568D"/>
    <w:rPr>
      <w:caps/>
      <w:spacing w:val="5"/>
      <w:sz w:val="20"/>
      <w:szCs w:val="20"/>
    </w:rPr>
  </w:style>
  <w:style w:type="paragraph" w:styleId="affd">
    <w:name w:val="No Spacing"/>
    <w:basedOn w:val="a"/>
    <w:link w:val="affe"/>
    <w:uiPriority w:val="1"/>
    <w:qFormat/>
    <w:rsid w:val="0087568D"/>
    <w:pPr>
      <w:numPr>
        <w:ilvl w:val="0"/>
        <w:numId w:val="0"/>
      </w:numPr>
      <w:bidi w:val="0"/>
      <w:spacing w:line="240" w:lineRule="auto"/>
      <w:ind w:right="0"/>
      <w:jc w:val="left"/>
    </w:pPr>
    <w:rPr>
      <w:rFonts w:ascii="Cambria" w:hAnsi="Cambria" w:cs="Times New Roman"/>
      <w:szCs w:val="22"/>
      <w:lang w:eastAsia="en-US" w:bidi="en-US"/>
    </w:rPr>
  </w:style>
  <w:style w:type="character" w:customStyle="1" w:styleId="affe">
    <w:name w:val="ללא מרווח תו"/>
    <w:basedOn w:val="a3"/>
    <w:link w:val="affd"/>
    <w:uiPriority w:val="1"/>
    <w:rsid w:val="0087568D"/>
    <w:rPr>
      <w:rFonts w:ascii="Cambria" w:eastAsia="Times New Roman" w:hAnsi="Cambria" w:cs="Times New Roman"/>
      <w:lang w:bidi="en-US"/>
    </w:rPr>
  </w:style>
  <w:style w:type="paragraph" w:styleId="afff">
    <w:name w:val="Quote"/>
    <w:basedOn w:val="a"/>
    <w:next w:val="a"/>
    <w:link w:val="afff0"/>
    <w:uiPriority w:val="29"/>
    <w:qFormat/>
    <w:rsid w:val="0087568D"/>
    <w:pPr>
      <w:numPr>
        <w:ilvl w:val="0"/>
        <w:numId w:val="0"/>
      </w:numPr>
      <w:bidi w:val="0"/>
      <w:spacing w:after="200" w:line="252" w:lineRule="auto"/>
      <w:ind w:right="0"/>
      <w:jc w:val="left"/>
    </w:pPr>
    <w:rPr>
      <w:rFonts w:ascii="Cambria" w:hAnsi="Cambria" w:cs="Times New Roman"/>
      <w:i/>
      <w:iCs/>
      <w:szCs w:val="22"/>
      <w:lang w:eastAsia="en-US" w:bidi="en-US"/>
    </w:rPr>
  </w:style>
  <w:style w:type="character" w:customStyle="1" w:styleId="afff0">
    <w:name w:val="ציטוט תו"/>
    <w:basedOn w:val="a3"/>
    <w:link w:val="afff"/>
    <w:uiPriority w:val="29"/>
    <w:rsid w:val="0087568D"/>
    <w:rPr>
      <w:rFonts w:ascii="Cambria" w:eastAsia="Times New Roman" w:hAnsi="Cambria" w:cs="Times New Roman"/>
      <w:i/>
      <w:iCs/>
      <w:lang w:bidi="en-US"/>
    </w:rPr>
  </w:style>
  <w:style w:type="paragraph" w:styleId="afff1">
    <w:name w:val="Intense Quote"/>
    <w:basedOn w:val="a"/>
    <w:next w:val="a"/>
    <w:link w:val="afff2"/>
    <w:uiPriority w:val="30"/>
    <w:qFormat/>
    <w:rsid w:val="0087568D"/>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bidi="en-US"/>
    </w:rPr>
  </w:style>
  <w:style w:type="character" w:customStyle="1" w:styleId="afff2">
    <w:name w:val="ציטוט חזק תו"/>
    <w:basedOn w:val="a3"/>
    <w:link w:val="afff1"/>
    <w:uiPriority w:val="30"/>
    <w:rsid w:val="0087568D"/>
    <w:rPr>
      <w:rFonts w:ascii="Cambria" w:eastAsia="Times New Roman" w:hAnsi="Cambria" w:cs="Times New Roman"/>
      <w:caps/>
      <w:color w:val="622423"/>
      <w:spacing w:val="5"/>
      <w:sz w:val="20"/>
      <w:szCs w:val="20"/>
      <w:lang w:bidi="en-US"/>
    </w:rPr>
  </w:style>
  <w:style w:type="character" w:styleId="afff3">
    <w:name w:val="Subtle Emphasis"/>
    <w:uiPriority w:val="19"/>
    <w:qFormat/>
    <w:rsid w:val="0087568D"/>
    <w:rPr>
      <w:i/>
      <w:iCs/>
    </w:rPr>
  </w:style>
  <w:style w:type="character" w:styleId="afff4">
    <w:name w:val="Intense Emphasis"/>
    <w:uiPriority w:val="21"/>
    <w:qFormat/>
    <w:rsid w:val="0087568D"/>
    <w:rPr>
      <w:i/>
      <w:iCs/>
      <w:caps/>
      <w:spacing w:val="10"/>
      <w:sz w:val="20"/>
      <w:szCs w:val="20"/>
    </w:rPr>
  </w:style>
  <w:style w:type="character" w:styleId="afff5">
    <w:name w:val="Subtle Reference"/>
    <w:basedOn w:val="a3"/>
    <w:uiPriority w:val="31"/>
    <w:qFormat/>
    <w:rsid w:val="0087568D"/>
    <w:rPr>
      <w:rFonts w:ascii="Calibri" w:eastAsia="Times New Roman" w:hAnsi="Calibri" w:cs="Arial"/>
      <w:i/>
      <w:iCs/>
      <w:color w:val="622423"/>
    </w:rPr>
  </w:style>
  <w:style w:type="character" w:styleId="afff6">
    <w:name w:val="Intense Reference"/>
    <w:uiPriority w:val="32"/>
    <w:qFormat/>
    <w:rsid w:val="0087568D"/>
    <w:rPr>
      <w:rFonts w:ascii="Calibri" w:eastAsia="Times New Roman" w:hAnsi="Calibri" w:cs="Arial"/>
      <w:b/>
      <w:bCs/>
      <w:i/>
      <w:iCs/>
      <w:color w:val="622423"/>
    </w:rPr>
  </w:style>
  <w:style w:type="character" w:styleId="afff7">
    <w:name w:val="Book Title"/>
    <w:uiPriority w:val="33"/>
    <w:qFormat/>
    <w:rsid w:val="0087568D"/>
    <w:rPr>
      <w:caps/>
      <w:color w:val="622423"/>
      <w:spacing w:val="5"/>
      <w:u w:color="622423"/>
    </w:rPr>
  </w:style>
  <w:style w:type="character" w:customStyle="1" w:styleId="aff3">
    <w:name w:val="פיסקת רשימה תו"/>
    <w:link w:val="aff2"/>
    <w:uiPriority w:val="34"/>
    <w:rsid w:val="0087568D"/>
    <w:rPr>
      <w:rFonts w:ascii="Times New Roman" w:eastAsia="Times New Roman" w:hAnsi="Times New Roman" w:cs="David"/>
      <w:szCs w:val="24"/>
      <w:lang w:eastAsia="he-IL"/>
    </w:rPr>
  </w:style>
  <w:style w:type="table" w:styleId="afff8">
    <w:name w:val="Table Grid"/>
    <w:basedOn w:val="a4"/>
    <w:uiPriority w:val="59"/>
    <w:rsid w:val="0087568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שם נספח"/>
    <w:basedOn w:val="af6"/>
    <w:qFormat/>
    <w:rsid w:val="0087568D"/>
    <w:pPr>
      <w:pageBreakBefore/>
      <w:ind w:right="357"/>
    </w:pPr>
    <w:rPr>
      <w:rFonts w:cs="David"/>
      <w:b/>
      <w:bCs/>
      <w:i/>
      <w:iCs w:val="0"/>
      <w:color w:val="auto"/>
      <w:sz w:val="32"/>
      <w:szCs w:val="32"/>
      <w:u w:val="single"/>
    </w:rPr>
  </w:style>
  <w:style w:type="character" w:customStyle="1" w:styleId="N-1A0">
    <w:name w:val="N-1A תו"/>
    <w:basedOn w:val="a3"/>
    <w:link w:val="N-1A"/>
    <w:rsid w:val="0087568D"/>
    <w:rPr>
      <w:rFonts w:ascii="Cambria" w:eastAsia="Times New Roman" w:hAnsi="Cambria" w:cs="David"/>
      <w:spacing w:val="10"/>
      <w:sz w:val="20"/>
      <w:lang w:bidi="en-US"/>
    </w:rPr>
  </w:style>
  <w:style w:type="paragraph" w:customStyle="1" w:styleId="a0">
    <w:name w:val="כותרת סעיף"/>
    <w:basedOn w:val="a"/>
    <w:rsid w:val="0087568D"/>
    <w:pPr>
      <w:numPr>
        <w:ilvl w:val="0"/>
        <w:numId w:val="7"/>
      </w:numPr>
      <w:spacing w:before="240"/>
      <w:ind w:right="0"/>
    </w:pPr>
    <w:rPr>
      <w:rFonts w:ascii="Arial" w:hAnsi="Arial" w:cs="Arial"/>
      <w:b/>
      <w:bCs/>
      <w:color w:val="1B3461"/>
      <w:szCs w:val="22"/>
      <w:lang w:eastAsia="en-US"/>
    </w:rPr>
  </w:style>
  <w:style w:type="paragraph" w:customStyle="1" w:styleId="a1">
    <w:name w:val="טקסט סעיף"/>
    <w:basedOn w:val="a"/>
    <w:rsid w:val="0087568D"/>
    <w:pPr>
      <w:numPr>
        <w:numId w:val="7"/>
      </w:numPr>
      <w:ind w:right="0"/>
    </w:pPr>
    <w:rPr>
      <w:rFonts w:ascii="Arial" w:hAnsi="Arial" w:cs="Arial"/>
      <w:szCs w:val="22"/>
      <w:lang w:eastAsia="en-US"/>
    </w:rPr>
  </w:style>
  <w:style w:type="paragraph" w:customStyle="1" w:styleId="a2">
    <w:name w:val="תת סעיף"/>
    <w:basedOn w:val="a"/>
    <w:rsid w:val="0087568D"/>
    <w:pPr>
      <w:numPr>
        <w:ilvl w:val="2"/>
        <w:numId w:val="7"/>
      </w:numPr>
      <w:ind w:right="0"/>
    </w:pPr>
    <w:rPr>
      <w:rFonts w:cs="Arial"/>
      <w:szCs w:val="22"/>
      <w:lang w:eastAsia="en-US"/>
    </w:rPr>
  </w:style>
  <w:style w:type="paragraph" w:customStyle="1" w:styleId="10">
    <w:name w:val="תת סעיף1"/>
    <w:basedOn w:val="a2"/>
    <w:rsid w:val="0087568D"/>
    <w:pPr>
      <w:numPr>
        <w:ilvl w:val="3"/>
      </w:numPr>
    </w:pPr>
  </w:style>
  <w:style w:type="paragraph" w:customStyle="1" w:styleId="211111">
    <w:name w:val="תת סעיף2 1.1.1.1.1"/>
    <w:basedOn w:val="10"/>
    <w:rsid w:val="0087568D"/>
    <w:pPr>
      <w:numPr>
        <w:ilvl w:val="4"/>
      </w:numPr>
    </w:pPr>
  </w:style>
  <w:style w:type="table" w:customStyle="1" w:styleId="14">
    <w:name w:val="רשת טבלה1"/>
    <w:basedOn w:val="a4"/>
    <w:next w:val="afff8"/>
    <w:uiPriority w:val="59"/>
    <w:rsid w:val="00B54D1E"/>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סיעוף 1"/>
    <w:basedOn w:val="a"/>
    <w:rsid w:val="00BD4ED3"/>
    <w:pPr>
      <w:numPr>
        <w:ilvl w:val="0"/>
        <w:numId w:val="8"/>
      </w:numPr>
      <w:spacing w:before="120" w:line="240" w:lineRule="auto"/>
      <w:jc w:val="left"/>
    </w:pPr>
    <w:rPr>
      <w:sz w:val="24"/>
      <w:lang w:eastAsia="en-US"/>
    </w:rPr>
  </w:style>
  <w:style w:type="paragraph" w:customStyle="1" w:styleId="2">
    <w:name w:val="סיעוף 2"/>
    <w:basedOn w:val="1"/>
    <w:rsid w:val="00BD4ED3"/>
    <w:pPr>
      <w:numPr>
        <w:ilvl w:val="1"/>
      </w:numPr>
    </w:pPr>
  </w:style>
  <w:style w:type="paragraph" w:customStyle="1" w:styleId="3">
    <w:name w:val="סיעוף 3"/>
    <w:basedOn w:val="2"/>
    <w:rsid w:val="00BD4ED3"/>
    <w:pPr>
      <w:numPr>
        <w:ilvl w:val="2"/>
      </w:numPr>
    </w:pPr>
  </w:style>
  <w:style w:type="paragraph" w:customStyle="1" w:styleId="4">
    <w:name w:val="סיעוף 4"/>
    <w:basedOn w:val="3"/>
    <w:rsid w:val="00BD4ED3"/>
    <w:pPr>
      <w:numPr>
        <w:ilvl w:val="3"/>
      </w:numPr>
    </w:pPr>
  </w:style>
  <w:style w:type="paragraph" w:customStyle="1" w:styleId="15">
    <w:name w:val="נספח כותרת 1"/>
    <w:basedOn w:val="a"/>
    <w:qFormat/>
    <w:rsid w:val="00276D36"/>
    <w:pPr>
      <w:numPr>
        <w:ilvl w:val="0"/>
        <w:numId w:val="0"/>
      </w:numPr>
      <w:tabs>
        <w:tab w:val="right" w:pos="206"/>
        <w:tab w:val="right" w:pos="360"/>
      </w:tabs>
      <w:ind w:right="0"/>
    </w:pPr>
    <w:rPr>
      <w:b/>
      <w:bCs/>
      <w:color w:val="000000"/>
      <w:sz w:val="28"/>
      <w:szCs w:val="28"/>
      <w:lang w:eastAsia="en-US"/>
      <w14:scene3d>
        <w14:camera w14:prst="orthographicFront"/>
        <w14:lightRig w14:rig="threePt" w14:dir="t">
          <w14:rot w14:lat="0" w14:lon="0" w14:rev="0"/>
        </w14:lightRig>
      </w14:scene3d>
    </w:rPr>
  </w:style>
  <w:style w:type="paragraph" w:customStyle="1" w:styleId="24">
    <w:name w:val="נספח כותרת 2"/>
    <w:basedOn w:val="15"/>
    <w:qFormat/>
    <w:rsid w:val="00276D36"/>
    <w:pPr>
      <w:tabs>
        <w:tab w:val="clear" w:pos="206"/>
        <w:tab w:val="clear" w:pos="360"/>
        <w:tab w:val="right" w:pos="1192"/>
      </w:tabs>
    </w:pPr>
    <w:rPr>
      <w:b w:val="0"/>
      <w:bCs w:val="0"/>
      <w:sz w:val="24"/>
      <w:szCs w:val="24"/>
    </w:rPr>
  </w:style>
  <w:style w:type="paragraph" w:customStyle="1" w:styleId="34">
    <w:name w:val="נספח כותרת 3"/>
    <w:basedOn w:val="24"/>
    <w:qFormat/>
    <w:rsid w:val="00276D36"/>
  </w:style>
  <w:style w:type="paragraph" w:customStyle="1" w:styleId="43">
    <w:name w:val="נספח ממוספר 4"/>
    <w:basedOn w:val="a"/>
    <w:qFormat/>
    <w:rsid w:val="00276D36"/>
    <w:pPr>
      <w:numPr>
        <w:ilvl w:val="0"/>
        <w:numId w:val="0"/>
      </w:numPr>
      <w:tabs>
        <w:tab w:val="right" w:pos="1192"/>
      </w:tabs>
      <w:ind w:right="0"/>
    </w:pPr>
    <w:rPr>
      <w:color w:val="000000"/>
      <w:sz w:val="24"/>
      <w:lang w:eastAsia="en-US"/>
      <w14:scene3d>
        <w14:camera w14:prst="orthographicFront"/>
        <w14:lightRig w14:rig="threePt" w14:dir="t">
          <w14:rot w14:lat="0" w14:lon="0" w14:rev="0"/>
        </w14:lightRig>
      </w14:scene3d>
    </w:rPr>
  </w:style>
  <w:style w:type="paragraph" w:customStyle="1" w:styleId="51">
    <w:name w:val="נספח ממוספר 5"/>
    <w:basedOn w:val="43"/>
    <w:qFormat/>
    <w:rsid w:val="00276D3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table of figures"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68D"/>
    <w:pPr>
      <w:numPr>
        <w:ilvl w:val="1"/>
        <w:numId w:val="1"/>
      </w:numPr>
      <w:bidi/>
      <w:spacing w:after="0" w:line="360" w:lineRule="auto"/>
      <w:ind w:right="166"/>
      <w:jc w:val="both"/>
    </w:pPr>
    <w:rPr>
      <w:rFonts w:ascii="Times New Roman" w:eastAsia="Times New Roman" w:hAnsi="Times New Roman" w:cs="David"/>
      <w:szCs w:val="24"/>
      <w:lang w:eastAsia="he-IL"/>
    </w:rPr>
  </w:style>
  <w:style w:type="paragraph" w:styleId="11">
    <w:name w:val="heading 1"/>
    <w:basedOn w:val="a"/>
    <w:link w:val="12"/>
    <w:uiPriority w:val="9"/>
    <w:qFormat/>
    <w:rsid w:val="0087568D"/>
    <w:pPr>
      <w:keepNext/>
      <w:numPr>
        <w:ilvl w:val="0"/>
        <w:numId w:val="0"/>
      </w:numPr>
      <w:tabs>
        <w:tab w:val="num" w:pos="166"/>
      </w:tabs>
      <w:spacing w:before="240" w:after="60"/>
      <w:ind w:left="166" w:hanging="166"/>
      <w:outlineLvl w:val="0"/>
    </w:pPr>
    <w:rPr>
      <w:rFonts w:ascii="Arial" w:hAnsi="Arial" w:cs="Arial"/>
      <w:b/>
      <w:bCs/>
      <w:kern w:val="32"/>
      <w:sz w:val="24"/>
      <w:szCs w:val="28"/>
      <w:u w:val="single"/>
    </w:rPr>
  </w:style>
  <w:style w:type="paragraph" w:styleId="20">
    <w:name w:val="heading 2"/>
    <w:basedOn w:val="a"/>
    <w:next w:val="a"/>
    <w:link w:val="21"/>
    <w:uiPriority w:val="9"/>
    <w:qFormat/>
    <w:rsid w:val="0087568D"/>
    <w:pPr>
      <w:keepNext/>
      <w:spacing w:before="120"/>
      <w:jc w:val="left"/>
      <w:outlineLvl w:val="1"/>
    </w:pPr>
    <w:rPr>
      <w:rFonts w:ascii="Arial" w:hAnsi="Arial" w:cs="Arial"/>
      <w:b/>
      <w:bCs/>
      <w:sz w:val="26"/>
      <w:szCs w:val="26"/>
    </w:rPr>
  </w:style>
  <w:style w:type="paragraph" w:styleId="30">
    <w:name w:val="heading 3"/>
    <w:basedOn w:val="a"/>
    <w:next w:val="a"/>
    <w:link w:val="31"/>
    <w:uiPriority w:val="9"/>
    <w:qFormat/>
    <w:rsid w:val="0087568D"/>
    <w:pPr>
      <w:keepNext/>
      <w:spacing w:before="120"/>
      <w:ind w:left="0" w:right="0"/>
      <w:jc w:val="left"/>
      <w:outlineLvl w:val="2"/>
    </w:pPr>
    <w:rPr>
      <w:rFonts w:ascii="Arial" w:hAnsi="Arial" w:cs="Arial"/>
      <w:b/>
      <w:bCs/>
    </w:rPr>
  </w:style>
  <w:style w:type="paragraph" w:styleId="40">
    <w:name w:val="heading 4"/>
    <w:basedOn w:val="a"/>
    <w:next w:val="a"/>
    <w:link w:val="41"/>
    <w:uiPriority w:val="9"/>
    <w:qFormat/>
    <w:rsid w:val="0087568D"/>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7568D"/>
    <w:pPr>
      <w:keepNext/>
      <w:numPr>
        <w:ilvl w:val="0"/>
        <w:numId w:val="2"/>
      </w:numPr>
      <w:ind w:right="0"/>
      <w:jc w:val="left"/>
      <w:outlineLvl w:val="4"/>
    </w:pPr>
    <w:rPr>
      <w:b/>
      <w:bCs/>
      <w:sz w:val="24"/>
    </w:rPr>
  </w:style>
  <w:style w:type="paragraph" w:styleId="6">
    <w:name w:val="heading 6"/>
    <w:basedOn w:val="a"/>
    <w:next w:val="a"/>
    <w:link w:val="60"/>
    <w:qFormat/>
    <w:rsid w:val="0087568D"/>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7568D"/>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qFormat/>
    <w:rsid w:val="0087568D"/>
    <w:pPr>
      <w:keepNext/>
      <w:numPr>
        <w:numId w:val="4"/>
      </w:numPr>
      <w:jc w:val="left"/>
      <w:outlineLvl w:val="7"/>
    </w:pPr>
    <w:rPr>
      <w:sz w:val="24"/>
    </w:rPr>
  </w:style>
  <w:style w:type="paragraph" w:styleId="9">
    <w:name w:val="heading 9"/>
    <w:basedOn w:val="a"/>
    <w:next w:val="a"/>
    <w:link w:val="90"/>
    <w:qFormat/>
    <w:rsid w:val="0087568D"/>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uiPriority w:val="9"/>
    <w:rsid w:val="0087568D"/>
    <w:rPr>
      <w:rFonts w:ascii="Arial" w:eastAsia="Times New Roman" w:hAnsi="Arial" w:cs="Arial"/>
      <w:b/>
      <w:bCs/>
      <w:kern w:val="32"/>
      <w:sz w:val="24"/>
      <w:szCs w:val="28"/>
      <w:u w:val="single"/>
      <w:lang w:eastAsia="he-IL"/>
    </w:rPr>
  </w:style>
  <w:style w:type="character" w:customStyle="1" w:styleId="21">
    <w:name w:val="כותרת 2 תו"/>
    <w:basedOn w:val="a3"/>
    <w:link w:val="20"/>
    <w:uiPriority w:val="9"/>
    <w:rsid w:val="0087568D"/>
    <w:rPr>
      <w:rFonts w:ascii="Arial" w:eastAsia="Times New Roman" w:hAnsi="Arial" w:cs="Arial"/>
      <w:b/>
      <w:bCs/>
      <w:sz w:val="26"/>
      <w:szCs w:val="26"/>
      <w:lang w:eastAsia="he-IL"/>
    </w:rPr>
  </w:style>
  <w:style w:type="character" w:customStyle="1" w:styleId="31">
    <w:name w:val="כותרת 3 תו"/>
    <w:basedOn w:val="a3"/>
    <w:link w:val="30"/>
    <w:uiPriority w:val="9"/>
    <w:rsid w:val="0087568D"/>
    <w:rPr>
      <w:rFonts w:ascii="Arial" w:eastAsia="Times New Roman" w:hAnsi="Arial" w:cs="Arial"/>
      <w:b/>
      <w:bCs/>
      <w:szCs w:val="24"/>
      <w:lang w:eastAsia="he-IL"/>
    </w:rPr>
  </w:style>
  <w:style w:type="character" w:customStyle="1" w:styleId="41">
    <w:name w:val="כותרת 4 תו"/>
    <w:basedOn w:val="a3"/>
    <w:link w:val="40"/>
    <w:uiPriority w:val="9"/>
    <w:rsid w:val="0087568D"/>
    <w:rPr>
      <w:rFonts w:ascii="Times New Roman" w:eastAsia="Times New Roman" w:hAnsi="Times New Roman" w:cs="Times New Roman"/>
      <w:b/>
      <w:bCs/>
      <w:iCs/>
      <w:sz w:val="28"/>
      <w:szCs w:val="28"/>
      <w:lang w:eastAsia="he-IL"/>
    </w:rPr>
  </w:style>
  <w:style w:type="character" w:customStyle="1" w:styleId="50">
    <w:name w:val="כותרת 5 תו"/>
    <w:basedOn w:val="a3"/>
    <w:link w:val="5"/>
    <w:uiPriority w:val="9"/>
    <w:rsid w:val="0087568D"/>
    <w:rPr>
      <w:rFonts w:ascii="Times New Roman" w:eastAsia="Times New Roman" w:hAnsi="Times New Roman" w:cs="David"/>
      <w:b/>
      <w:bCs/>
      <w:sz w:val="24"/>
      <w:szCs w:val="24"/>
      <w:lang w:eastAsia="he-IL"/>
    </w:rPr>
  </w:style>
  <w:style w:type="character" w:customStyle="1" w:styleId="60">
    <w:name w:val="כותרת 6 תו"/>
    <w:basedOn w:val="a3"/>
    <w:link w:val="6"/>
    <w:rsid w:val="0087568D"/>
    <w:rPr>
      <w:rFonts w:ascii="Times New Roman" w:eastAsia="Times New Roman" w:hAnsi="Times New Roman" w:cs="David"/>
      <w:sz w:val="60"/>
      <w:szCs w:val="62"/>
      <w:u w:val="single"/>
      <w:lang w:eastAsia="he-IL"/>
    </w:rPr>
  </w:style>
  <w:style w:type="character" w:customStyle="1" w:styleId="70">
    <w:name w:val="כותרת 7 תו"/>
    <w:basedOn w:val="a3"/>
    <w:link w:val="7"/>
    <w:rsid w:val="0087568D"/>
    <w:rPr>
      <w:rFonts w:ascii="Times New Roman" w:eastAsia="Times New Roman" w:hAnsi="Times New Roman" w:cs="David"/>
      <w:sz w:val="24"/>
      <w:szCs w:val="24"/>
      <w:lang w:eastAsia="he-IL"/>
    </w:rPr>
  </w:style>
  <w:style w:type="character" w:customStyle="1" w:styleId="80">
    <w:name w:val="כותרת 8 תו"/>
    <w:basedOn w:val="a3"/>
    <w:link w:val="8"/>
    <w:rsid w:val="0087568D"/>
    <w:rPr>
      <w:rFonts w:ascii="Times New Roman" w:eastAsia="Times New Roman" w:hAnsi="Times New Roman" w:cs="David"/>
      <w:sz w:val="24"/>
      <w:szCs w:val="24"/>
      <w:lang w:eastAsia="he-IL"/>
    </w:rPr>
  </w:style>
  <w:style w:type="character" w:customStyle="1" w:styleId="90">
    <w:name w:val="כותרת 9 תו"/>
    <w:basedOn w:val="a3"/>
    <w:link w:val="9"/>
    <w:rsid w:val="0087568D"/>
    <w:rPr>
      <w:rFonts w:ascii="Cambria" w:eastAsia="Times New Roman" w:hAnsi="Cambria" w:cs="Times New Roman"/>
      <w:i/>
      <w:iCs/>
      <w:color w:val="404040"/>
      <w:sz w:val="20"/>
      <w:szCs w:val="20"/>
      <w:lang w:eastAsia="he-IL"/>
    </w:rPr>
  </w:style>
  <w:style w:type="paragraph" w:styleId="a6">
    <w:name w:val="header"/>
    <w:basedOn w:val="a"/>
    <w:link w:val="a7"/>
    <w:uiPriority w:val="99"/>
    <w:rsid w:val="0087568D"/>
    <w:pPr>
      <w:numPr>
        <w:ilvl w:val="0"/>
        <w:numId w:val="0"/>
      </w:numPr>
      <w:tabs>
        <w:tab w:val="center" w:pos="4153"/>
        <w:tab w:val="right" w:pos="8306"/>
      </w:tabs>
      <w:ind w:right="0"/>
    </w:pPr>
    <w:rPr>
      <w:color w:val="0000FF"/>
      <w:sz w:val="20"/>
    </w:rPr>
  </w:style>
  <w:style w:type="character" w:customStyle="1" w:styleId="a7">
    <w:name w:val="כותרת עליונה תו"/>
    <w:basedOn w:val="a3"/>
    <w:link w:val="a6"/>
    <w:uiPriority w:val="99"/>
    <w:rsid w:val="0087568D"/>
    <w:rPr>
      <w:rFonts w:ascii="Times New Roman" w:eastAsia="Times New Roman" w:hAnsi="Times New Roman" w:cs="David"/>
      <w:color w:val="0000FF"/>
      <w:sz w:val="20"/>
      <w:szCs w:val="24"/>
      <w:lang w:eastAsia="he-IL"/>
    </w:rPr>
  </w:style>
  <w:style w:type="paragraph" w:styleId="a8">
    <w:name w:val="Subtitle"/>
    <w:basedOn w:val="a"/>
    <w:link w:val="a9"/>
    <w:uiPriority w:val="11"/>
    <w:qFormat/>
    <w:rsid w:val="0087568D"/>
    <w:pPr>
      <w:numPr>
        <w:ilvl w:val="0"/>
        <w:numId w:val="0"/>
      </w:numPr>
      <w:ind w:right="0"/>
      <w:jc w:val="left"/>
    </w:pPr>
    <w:rPr>
      <w:b/>
      <w:bCs/>
      <w:sz w:val="28"/>
      <w:szCs w:val="28"/>
      <w:u w:val="single"/>
    </w:rPr>
  </w:style>
  <w:style w:type="character" w:customStyle="1" w:styleId="a9">
    <w:name w:val="כותרת משנה תו"/>
    <w:basedOn w:val="a3"/>
    <w:link w:val="a8"/>
    <w:uiPriority w:val="11"/>
    <w:rsid w:val="0087568D"/>
    <w:rPr>
      <w:rFonts w:ascii="Times New Roman" w:eastAsia="Times New Roman" w:hAnsi="Times New Roman" w:cs="David"/>
      <w:b/>
      <w:bCs/>
      <w:sz w:val="28"/>
      <w:szCs w:val="28"/>
      <w:u w:val="single"/>
      <w:lang w:eastAsia="he-IL"/>
    </w:rPr>
  </w:style>
  <w:style w:type="paragraph" w:styleId="aa">
    <w:name w:val="footer"/>
    <w:basedOn w:val="a"/>
    <w:link w:val="ab"/>
    <w:rsid w:val="0087568D"/>
    <w:pPr>
      <w:tabs>
        <w:tab w:val="center" w:pos="4153"/>
        <w:tab w:val="right" w:pos="8306"/>
      </w:tabs>
      <w:ind w:left="1021" w:right="0"/>
    </w:pPr>
  </w:style>
  <w:style w:type="character" w:customStyle="1" w:styleId="ab">
    <w:name w:val="כותרת תחתונה תו"/>
    <w:basedOn w:val="a3"/>
    <w:link w:val="aa"/>
    <w:rsid w:val="0087568D"/>
    <w:rPr>
      <w:rFonts w:ascii="Times New Roman" w:eastAsia="Times New Roman" w:hAnsi="Times New Roman" w:cs="David"/>
      <w:szCs w:val="24"/>
      <w:lang w:eastAsia="he-IL"/>
    </w:rPr>
  </w:style>
  <w:style w:type="character" w:styleId="ac">
    <w:name w:val="page number"/>
    <w:basedOn w:val="a3"/>
    <w:rsid w:val="0087568D"/>
  </w:style>
  <w:style w:type="paragraph" w:styleId="TOC1">
    <w:name w:val="toc 1"/>
    <w:basedOn w:val="a"/>
    <w:next w:val="a"/>
    <w:autoRedefine/>
    <w:uiPriority w:val="39"/>
    <w:qFormat/>
    <w:rsid w:val="0087568D"/>
    <w:pPr>
      <w:numPr>
        <w:ilvl w:val="0"/>
        <w:numId w:val="0"/>
      </w:numPr>
      <w:tabs>
        <w:tab w:val="right" w:leader="dot" w:pos="8494"/>
      </w:tabs>
      <w:ind w:left="-624"/>
      <w:jc w:val="left"/>
    </w:pPr>
  </w:style>
  <w:style w:type="paragraph" w:styleId="TOC2">
    <w:name w:val="toc 2"/>
    <w:basedOn w:val="a"/>
    <w:next w:val="a"/>
    <w:autoRedefine/>
    <w:uiPriority w:val="39"/>
    <w:qFormat/>
    <w:rsid w:val="0087568D"/>
    <w:pPr>
      <w:bidi w:val="0"/>
      <w:ind w:left="220" w:right="0"/>
    </w:pPr>
  </w:style>
  <w:style w:type="paragraph" w:styleId="TOC3">
    <w:name w:val="toc 3"/>
    <w:basedOn w:val="a"/>
    <w:next w:val="a"/>
    <w:autoRedefine/>
    <w:uiPriority w:val="39"/>
    <w:qFormat/>
    <w:rsid w:val="0087568D"/>
    <w:pPr>
      <w:bidi w:val="0"/>
      <w:ind w:left="440" w:right="0"/>
    </w:pPr>
  </w:style>
  <w:style w:type="paragraph" w:styleId="TOC4">
    <w:name w:val="toc 4"/>
    <w:basedOn w:val="a"/>
    <w:next w:val="a"/>
    <w:autoRedefine/>
    <w:uiPriority w:val="39"/>
    <w:rsid w:val="0087568D"/>
    <w:pPr>
      <w:bidi w:val="0"/>
      <w:ind w:left="660" w:right="0"/>
    </w:pPr>
  </w:style>
  <w:style w:type="paragraph" w:styleId="TOC5">
    <w:name w:val="toc 5"/>
    <w:basedOn w:val="a"/>
    <w:next w:val="a"/>
    <w:autoRedefine/>
    <w:uiPriority w:val="39"/>
    <w:rsid w:val="0087568D"/>
    <w:pPr>
      <w:bidi w:val="0"/>
      <w:ind w:left="880" w:right="0"/>
    </w:pPr>
  </w:style>
  <w:style w:type="paragraph" w:styleId="TOC6">
    <w:name w:val="toc 6"/>
    <w:basedOn w:val="a"/>
    <w:next w:val="a"/>
    <w:autoRedefine/>
    <w:uiPriority w:val="39"/>
    <w:rsid w:val="0087568D"/>
    <w:pPr>
      <w:bidi w:val="0"/>
      <w:ind w:left="1100" w:right="0"/>
    </w:pPr>
  </w:style>
  <w:style w:type="paragraph" w:styleId="TOC7">
    <w:name w:val="toc 7"/>
    <w:basedOn w:val="a"/>
    <w:next w:val="a"/>
    <w:autoRedefine/>
    <w:uiPriority w:val="39"/>
    <w:rsid w:val="0087568D"/>
    <w:pPr>
      <w:bidi w:val="0"/>
      <w:ind w:left="1320" w:right="0"/>
    </w:pPr>
  </w:style>
  <w:style w:type="paragraph" w:styleId="TOC8">
    <w:name w:val="toc 8"/>
    <w:basedOn w:val="a"/>
    <w:next w:val="a"/>
    <w:autoRedefine/>
    <w:uiPriority w:val="39"/>
    <w:rsid w:val="0087568D"/>
    <w:pPr>
      <w:bidi w:val="0"/>
      <w:ind w:left="1540" w:right="0"/>
    </w:pPr>
  </w:style>
  <w:style w:type="paragraph" w:styleId="TOC9">
    <w:name w:val="toc 9"/>
    <w:basedOn w:val="a"/>
    <w:next w:val="a"/>
    <w:autoRedefine/>
    <w:uiPriority w:val="39"/>
    <w:rsid w:val="0087568D"/>
    <w:pPr>
      <w:bidi w:val="0"/>
      <w:ind w:left="1760" w:right="0"/>
    </w:pPr>
  </w:style>
  <w:style w:type="character" w:styleId="Hyperlink">
    <w:name w:val="Hyperlink"/>
    <w:basedOn w:val="a3"/>
    <w:uiPriority w:val="99"/>
    <w:rsid w:val="0087568D"/>
    <w:rPr>
      <w:color w:val="0000FF"/>
      <w:u w:val="single"/>
    </w:rPr>
  </w:style>
  <w:style w:type="paragraph" w:styleId="ad">
    <w:name w:val="Body Text"/>
    <w:basedOn w:val="a"/>
    <w:link w:val="ae"/>
    <w:semiHidden/>
    <w:rsid w:val="0087568D"/>
    <w:pPr>
      <w:numPr>
        <w:ilvl w:val="0"/>
        <w:numId w:val="0"/>
      </w:numPr>
      <w:ind w:right="0"/>
      <w:jc w:val="left"/>
    </w:pPr>
    <w:rPr>
      <w:rFonts w:ascii="Tahoma" w:hAnsi="Tahoma"/>
      <w:sz w:val="24"/>
    </w:rPr>
  </w:style>
  <w:style w:type="character" w:customStyle="1" w:styleId="ae">
    <w:name w:val="גוף טקסט תו"/>
    <w:basedOn w:val="a3"/>
    <w:link w:val="ad"/>
    <w:semiHidden/>
    <w:rsid w:val="0087568D"/>
    <w:rPr>
      <w:rFonts w:ascii="Tahoma" w:eastAsia="Times New Roman" w:hAnsi="Tahoma" w:cs="David"/>
      <w:sz w:val="24"/>
      <w:szCs w:val="24"/>
      <w:lang w:eastAsia="he-IL"/>
    </w:rPr>
  </w:style>
  <w:style w:type="paragraph" w:styleId="af">
    <w:name w:val="Block Text"/>
    <w:basedOn w:val="a"/>
    <w:semiHidden/>
    <w:rsid w:val="0087568D"/>
    <w:pPr>
      <w:numPr>
        <w:ilvl w:val="0"/>
        <w:numId w:val="0"/>
      </w:numPr>
      <w:spacing w:line="240" w:lineRule="auto"/>
      <w:ind w:left="1134" w:right="0" w:hanging="564"/>
      <w:jc w:val="left"/>
    </w:pPr>
    <w:rPr>
      <w:color w:val="0000FF"/>
      <w:sz w:val="20"/>
    </w:rPr>
  </w:style>
  <w:style w:type="paragraph" w:customStyle="1" w:styleId="af0">
    <w:name w:val="שם פרק"/>
    <w:basedOn w:val="11"/>
    <w:rsid w:val="0087568D"/>
    <w:pPr>
      <w:tabs>
        <w:tab w:val="clear" w:pos="166"/>
      </w:tabs>
      <w:spacing w:before="0"/>
      <w:ind w:left="0" w:right="0" w:firstLine="0"/>
    </w:pPr>
    <w:rPr>
      <w:sz w:val="32"/>
      <w:szCs w:val="32"/>
      <w:lang w:eastAsia="en-US"/>
    </w:rPr>
  </w:style>
  <w:style w:type="paragraph" w:customStyle="1" w:styleId="contract">
    <w:name w:val="contract"/>
    <w:rsid w:val="0087568D"/>
    <w:pPr>
      <w:spacing w:after="240" w:line="240" w:lineRule="auto"/>
    </w:pPr>
    <w:rPr>
      <w:rFonts w:ascii="Times New Roman" w:eastAsia="Times New Roman" w:hAnsi="Times New Roman" w:cs="Times New Roman"/>
      <w:sz w:val="20"/>
      <w:szCs w:val="20"/>
      <w:lang w:eastAsia="he-IL"/>
    </w:rPr>
  </w:style>
  <w:style w:type="paragraph" w:styleId="af1">
    <w:name w:val="Balloon Text"/>
    <w:basedOn w:val="a"/>
    <w:link w:val="af2"/>
    <w:unhideWhenUsed/>
    <w:rsid w:val="0087568D"/>
    <w:pPr>
      <w:spacing w:line="240" w:lineRule="auto"/>
      <w:ind w:left="1021" w:right="0"/>
    </w:pPr>
    <w:rPr>
      <w:rFonts w:ascii="Tahoma" w:hAnsi="Tahoma" w:cs="Tahoma"/>
      <w:sz w:val="16"/>
      <w:szCs w:val="16"/>
    </w:rPr>
  </w:style>
  <w:style w:type="character" w:customStyle="1" w:styleId="af2">
    <w:name w:val="טקסט בלונים תו"/>
    <w:basedOn w:val="a3"/>
    <w:link w:val="af1"/>
    <w:rsid w:val="0087568D"/>
    <w:rPr>
      <w:rFonts w:ascii="Tahoma" w:eastAsia="Times New Roman" w:hAnsi="Tahoma" w:cs="Tahoma"/>
      <w:sz w:val="16"/>
      <w:szCs w:val="16"/>
      <w:lang w:eastAsia="he-IL"/>
    </w:rPr>
  </w:style>
  <w:style w:type="paragraph" w:styleId="af3">
    <w:name w:val="Revision"/>
    <w:hidden/>
    <w:semiHidden/>
    <w:rsid w:val="0087568D"/>
    <w:pPr>
      <w:spacing w:after="0" w:line="240" w:lineRule="auto"/>
    </w:pPr>
    <w:rPr>
      <w:rFonts w:ascii="Times New Roman" w:eastAsia="Times New Roman" w:hAnsi="Times New Roman" w:cs="David"/>
      <w:szCs w:val="24"/>
      <w:lang w:eastAsia="he-IL"/>
    </w:rPr>
  </w:style>
  <w:style w:type="paragraph" w:customStyle="1" w:styleId="af4">
    <w:name w:val="תו תו תו תו"/>
    <w:aliases w:val=" תו תו תו תו תו תו"/>
    <w:basedOn w:val="a"/>
    <w:next w:val="a"/>
    <w:autoRedefine/>
    <w:rsid w:val="0087568D"/>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7568D"/>
    <w:rPr>
      <w:rFonts w:ascii="Times New Roman" w:hAnsi="Times New Roman" w:cs="FrankRuehl"/>
      <w:sz w:val="20"/>
      <w:szCs w:val="26"/>
    </w:rPr>
  </w:style>
  <w:style w:type="paragraph" w:customStyle="1" w:styleId="P00">
    <w:name w:val="P00"/>
    <w:rsid w:val="0087568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basedOn w:val="default"/>
    <w:rsid w:val="0087568D"/>
    <w:rPr>
      <w:rFonts w:ascii="Times New Roman" w:hAnsi="Times New Roman" w:cs="FrankRuehl"/>
      <w:sz w:val="32"/>
      <w:szCs w:val="32"/>
    </w:rPr>
  </w:style>
  <w:style w:type="paragraph" w:customStyle="1" w:styleId="P22">
    <w:name w:val="P22"/>
    <w:basedOn w:val="P00"/>
    <w:rsid w:val="0087568D"/>
    <w:pPr>
      <w:tabs>
        <w:tab w:val="clear" w:pos="624"/>
        <w:tab w:val="clear" w:pos="1021"/>
      </w:tabs>
      <w:ind w:right="1021"/>
    </w:pPr>
  </w:style>
  <w:style w:type="paragraph" w:customStyle="1" w:styleId="P33">
    <w:name w:val="P33"/>
    <w:basedOn w:val="P00"/>
    <w:rsid w:val="0087568D"/>
    <w:pPr>
      <w:tabs>
        <w:tab w:val="clear" w:pos="624"/>
        <w:tab w:val="clear" w:pos="1021"/>
        <w:tab w:val="clear" w:pos="1474"/>
      </w:tabs>
      <w:ind w:right="1474"/>
    </w:pPr>
  </w:style>
  <w:style w:type="paragraph" w:customStyle="1" w:styleId="Char">
    <w:name w:val="Char"/>
    <w:basedOn w:val="a"/>
    <w:rsid w:val="0087568D"/>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5">
    <w:name w:val="תו"/>
    <w:basedOn w:val="a"/>
    <w:rsid w:val="0087568D"/>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6">
    <w:name w:val="caption"/>
    <w:basedOn w:val="a"/>
    <w:next w:val="a"/>
    <w:uiPriority w:val="35"/>
    <w:qFormat/>
    <w:rsid w:val="0087568D"/>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7568D"/>
    <w:rPr>
      <w:color w:val="800080"/>
      <w:u w:val="single"/>
    </w:rPr>
  </w:style>
  <w:style w:type="paragraph" w:styleId="af7">
    <w:name w:val="footnote text"/>
    <w:basedOn w:val="a"/>
    <w:link w:val="af8"/>
    <w:semiHidden/>
    <w:rsid w:val="0087568D"/>
    <w:pPr>
      <w:numPr>
        <w:ilvl w:val="0"/>
        <w:numId w:val="0"/>
      </w:numPr>
      <w:spacing w:line="240" w:lineRule="auto"/>
      <w:ind w:right="0"/>
      <w:jc w:val="left"/>
    </w:pPr>
    <w:rPr>
      <w:iCs/>
      <w:sz w:val="20"/>
      <w:szCs w:val="20"/>
    </w:rPr>
  </w:style>
  <w:style w:type="character" w:customStyle="1" w:styleId="af8">
    <w:name w:val="טקסט הערת שוליים תו"/>
    <w:basedOn w:val="a3"/>
    <w:link w:val="af7"/>
    <w:semiHidden/>
    <w:rsid w:val="0087568D"/>
    <w:rPr>
      <w:rFonts w:ascii="Times New Roman" w:eastAsia="Times New Roman" w:hAnsi="Times New Roman" w:cs="David"/>
      <w:iCs/>
      <w:sz w:val="20"/>
      <w:szCs w:val="20"/>
      <w:lang w:eastAsia="he-IL"/>
    </w:rPr>
  </w:style>
  <w:style w:type="paragraph" w:styleId="af9">
    <w:name w:val="annotation text"/>
    <w:basedOn w:val="a"/>
    <w:link w:val="afa"/>
    <w:uiPriority w:val="99"/>
    <w:rsid w:val="0087568D"/>
    <w:pPr>
      <w:numPr>
        <w:ilvl w:val="0"/>
        <w:numId w:val="0"/>
      </w:numPr>
      <w:spacing w:line="240" w:lineRule="auto"/>
      <w:ind w:right="0"/>
      <w:jc w:val="left"/>
    </w:pPr>
    <w:rPr>
      <w:iCs/>
      <w:sz w:val="20"/>
      <w:szCs w:val="20"/>
    </w:rPr>
  </w:style>
  <w:style w:type="character" w:customStyle="1" w:styleId="afa">
    <w:name w:val="טקסט הערה תו"/>
    <w:basedOn w:val="a3"/>
    <w:link w:val="af9"/>
    <w:uiPriority w:val="99"/>
    <w:rsid w:val="0087568D"/>
    <w:rPr>
      <w:rFonts w:ascii="Times New Roman" w:eastAsia="Times New Roman" w:hAnsi="Times New Roman" w:cs="David"/>
      <w:iCs/>
      <w:sz w:val="20"/>
      <w:szCs w:val="20"/>
      <w:lang w:eastAsia="he-IL"/>
    </w:rPr>
  </w:style>
  <w:style w:type="paragraph" w:styleId="afb">
    <w:name w:val="annotation subject"/>
    <w:basedOn w:val="af9"/>
    <w:next w:val="af9"/>
    <w:link w:val="afc"/>
    <w:semiHidden/>
    <w:rsid w:val="0087568D"/>
    <w:rPr>
      <w:b/>
      <w:bCs/>
    </w:rPr>
  </w:style>
  <w:style w:type="character" w:customStyle="1" w:styleId="afc">
    <w:name w:val="נושא הערה תו"/>
    <w:basedOn w:val="afa"/>
    <w:link w:val="afb"/>
    <w:semiHidden/>
    <w:rsid w:val="0087568D"/>
    <w:rPr>
      <w:rFonts w:ascii="Times New Roman" w:eastAsia="Times New Roman" w:hAnsi="Times New Roman" w:cs="David"/>
      <w:b/>
      <w:bCs/>
      <w:iCs/>
      <w:sz w:val="20"/>
      <w:szCs w:val="20"/>
      <w:lang w:eastAsia="he-IL"/>
    </w:rPr>
  </w:style>
  <w:style w:type="paragraph" w:customStyle="1" w:styleId="13">
    <w:name w:val="כותרת1"/>
    <w:basedOn w:val="a"/>
    <w:next w:val="a"/>
    <w:rsid w:val="0087568D"/>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2">
    <w:name w:val="Body Text Indent 2"/>
    <w:basedOn w:val="a"/>
    <w:link w:val="23"/>
    <w:rsid w:val="0087568D"/>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3">
    <w:name w:val="כניסה בגוף טקסט 2 תו"/>
    <w:basedOn w:val="a3"/>
    <w:link w:val="22"/>
    <w:rsid w:val="0087568D"/>
    <w:rPr>
      <w:rFonts w:ascii="Times New Roman" w:eastAsia="Times New Roman" w:hAnsi="Times New Roman" w:cs="David"/>
      <w:sz w:val="28"/>
      <w:szCs w:val="28"/>
      <w:lang w:eastAsia="he-IL"/>
    </w:rPr>
  </w:style>
  <w:style w:type="paragraph" w:styleId="afd">
    <w:name w:val="Body Text Indent"/>
    <w:basedOn w:val="a"/>
    <w:link w:val="afe"/>
    <w:semiHidden/>
    <w:rsid w:val="0087568D"/>
    <w:pPr>
      <w:numPr>
        <w:ilvl w:val="0"/>
        <w:numId w:val="0"/>
      </w:numPr>
      <w:spacing w:after="120" w:line="240" w:lineRule="auto"/>
      <w:ind w:left="283" w:right="0"/>
      <w:jc w:val="left"/>
    </w:pPr>
    <w:rPr>
      <w:iCs/>
      <w:sz w:val="24"/>
    </w:rPr>
  </w:style>
  <w:style w:type="character" w:customStyle="1" w:styleId="afe">
    <w:name w:val="כניסה בגוף טקסט תו"/>
    <w:basedOn w:val="a3"/>
    <w:link w:val="afd"/>
    <w:semiHidden/>
    <w:rsid w:val="0087568D"/>
    <w:rPr>
      <w:rFonts w:ascii="Times New Roman" w:eastAsia="Times New Roman" w:hAnsi="Times New Roman" w:cs="David"/>
      <w:iCs/>
      <w:sz w:val="24"/>
      <w:szCs w:val="24"/>
      <w:lang w:eastAsia="he-IL"/>
    </w:rPr>
  </w:style>
  <w:style w:type="paragraph" w:customStyle="1" w:styleId="-">
    <w:name w:val="רגיל-מרים"/>
    <w:rsid w:val="0087568D"/>
    <w:pPr>
      <w:autoSpaceDE w:val="0"/>
      <w:autoSpaceDN w:val="0"/>
      <w:adjustRightInd w:val="0"/>
      <w:spacing w:after="0" w:line="240" w:lineRule="auto"/>
    </w:pPr>
    <w:rPr>
      <w:rFonts w:ascii="Arial" w:eastAsia="Times New Roman" w:hAnsi="Arial" w:cs="Arial"/>
      <w:sz w:val="20"/>
      <w:szCs w:val="24"/>
      <w:lang w:eastAsia="he-IL"/>
    </w:rPr>
  </w:style>
  <w:style w:type="paragraph" w:styleId="32">
    <w:name w:val="Body Text Indent 3"/>
    <w:basedOn w:val="a"/>
    <w:link w:val="33"/>
    <w:semiHidden/>
    <w:rsid w:val="0087568D"/>
    <w:pPr>
      <w:numPr>
        <w:ilvl w:val="0"/>
        <w:numId w:val="0"/>
      </w:numPr>
      <w:spacing w:after="120" w:line="240" w:lineRule="auto"/>
      <w:ind w:left="283" w:right="0"/>
      <w:jc w:val="left"/>
    </w:pPr>
    <w:rPr>
      <w:iCs/>
      <w:sz w:val="16"/>
      <w:szCs w:val="16"/>
    </w:rPr>
  </w:style>
  <w:style w:type="character" w:customStyle="1" w:styleId="33">
    <w:name w:val="כניסה בגוף טקסט 3 תו"/>
    <w:basedOn w:val="a3"/>
    <w:link w:val="32"/>
    <w:semiHidden/>
    <w:rsid w:val="0087568D"/>
    <w:rPr>
      <w:rFonts w:ascii="Times New Roman" w:eastAsia="Times New Roman" w:hAnsi="Times New Roman" w:cs="David"/>
      <w:iCs/>
      <w:sz w:val="16"/>
      <w:szCs w:val="16"/>
      <w:lang w:eastAsia="he-IL"/>
    </w:rPr>
  </w:style>
  <w:style w:type="paragraph" w:styleId="aff">
    <w:name w:val="Title"/>
    <w:basedOn w:val="a"/>
    <w:link w:val="aff0"/>
    <w:uiPriority w:val="10"/>
    <w:qFormat/>
    <w:rsid w:val="0087568D"/>
    <w:pPr>
      <w:numPr>
        <w:ilvl w:val="0"/>
        <w:numId w:val="0"/>
      </w:numPr>
      <w:spacing w:line="240" w:lineRule="auto"/>
      <w:ind w:right="0"/>
      <w:jc w:val="center"/>
    </w:pPr>
    <w:rPr>
      <w:b/>
      <w:bCs/>
      <w:sz w:val="32"/>
      <w:szCs w:val="32"/>
      <w:u w:val="single"/>
    </w:rPr>
  </w:style>
  <w:style w:type="character" w:customStyle="1" w:styleId="aff0">
    <w:name w:val="כותרת טקסט תו"/>
    <w:basedOn w:val="a3"/>
    <w:link w:val="aff"/>
    <w:uiPriority w:val="10"/>
    <w:rsid w:val="0087568D"/>
    <w:rPr>
      <w:rFonts w:ascii="Times New Roman" w:eastAsia="Times New Roman" w:hAnsi="Times New Roman" w:cs="David"/>
      <w:b/>
      <w:bCs/>
      <w:sz w:val="32"/>
      <w:szCs w:val="32"/>
      <w:u w:val="single"/>
      <w:lang w:eastAsia="he-IL"/>
    </w:rPr>
  </w:style>
  <w:style w:type="paragraph" w:customStyle="1" w:styleId="aff1">
    <w:name w:val="דויד"/>
    <w:rsid w:val="0087568D"/>
    <w:pPr>
      <w:autoSpaceDE w:val="0"/>
      <w:autoSpaceDN w:val="0"/>
      <w:adjustRightInd w:val="0"/>
      <w:spacing w:after="0" w:line="240" w:lineRule="auto"/>
    </w:pPr>
    <w:rPr>
      <w:rFonts w:ascii="Arial" w:eastAsia="Times New Roman" w:hAnsi="Arial" w:cs="Arial"/>
      <w:bCs/>
      <w:sz w:val="20"/>
      <w:szCs w:val="24"/>
      <w:lang w:eastAsia="he-IL"/>
    </w:rPr>
  </w:style>
  <w:style w:type="paragraph" w:styleId="aff2">
    <w:name w:val="List Paragraph"/>
    <w:basedOn w:val="a"/>
    <w:link w:val="aff3"/>
    <w:uiPriority w:val="34"/>
    <w:qFormat/>
    <w:rsid w:val="0087568D"/>
    <w:pPr>
      <w:ind w:right="733"/>
    </w:pPr>
  </w:style>
  <w:style w:type="paragraph" w:customStyle="1" w:styleId="xl24">
    <w:name w:val="xl24"/>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7568D"/>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7568D"/>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7568D"/>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7568D"/>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7568D"/>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7568D"/>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4">
    <w:name w:val="List"/>
    <w:basedOn w:val="a"/>
    <w:semiHidden/>
    <w:rsid w:val="0087568D"/>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5">
    <w:name w:val="endnote reference"/>
    <w:basedOn w:val="a3"/>
    <w:semiHidden/>
    <w:rsid w:val="0087568D"/>
    <w:rPr>
      <w:vertAlign w:val="superscript"/>
    </w:rPr>
  </w:style>
  <w:style w:type="paragraph" w:styleId="aff6">
    <w:name w:val="table of figures"/>
    <w:basedOn w:val="a"/>
    <w:next w:val="a"/>
    <w:unhideWhenUsed/>
    <w:rsid w:val="0087568D"/>
    <w:pPr>
      <w:numPr>
        <w:ilvl w:val="0"/>
        <w:numId w:val="0"/>
      </w:numPr>
      <w:ind w:right="360"/>
    </w:pPr>
    <w:rPr>
      <w:sz w:val="24"/>
    </w:rPr>
  </w:style>
  <w:style w:type="paragraph" w:styleId="aff7">
    <w:name w:val="TOC Heading"/>
    <w:basedOn w:val="11"/>
    <w:next w:val="a"/>
    <w:uiPriority w:val="39"/>
    <w:qFormat/>
    <w:rsid w:val="0087568D"/>
    <w:pPr>
      <w:keepLines/>
      <w:tabs>
        <w:tab w:val="clear" w:pos="166"/>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2">
    <w:name w:val="ס4()"/>
    <w:basedOn w:val="a"/>
    <w:rsid w:val="0087568D"/>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7568D"/>
    <w:rPr>
      <w:rFonts w:ascii="Calibri" w:eastAsia="Times New Roman" w:hAnsi="Calibri" w:cs="Arial"/>
      <w:lang w:bidi="ar-SA"/>
    </w:rPr>
  </w:style>
  <w:style w:type="character" w:styleId="aff8">
    <w:name w:val="annotation reference"/>
    <w:basedOn w:val="a3"/>
    <w:uiPriority w:val="99"/>
    <w:unhideWhenUsed/>
    <w:rsid w:val="0087568D"/>
    <w:rPr>
      <w:sz w:val="16"/>
      <w:szCs w:val="16"/>
    </w:rPr>
  </w:style>
  <w:style w:type="paragraph" w:customStyle="1" w:styleId="N-1">
    <w:name w:val="N-1"/>
    <w:basedOn w:val="a"/>
    <w:rsid w:val="0087568D"/>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bidi="en-US"/>
    </w:rPr>
  </w:style>
  <w:style w:type="paragraph" w:customStyle="1" w:styleId="N-2">
    <w:name w:val="N-2"/>
    <w:basedOn w:val="a"/>
    <w:rsid w:val="0087568D"/>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bidi="en-US"/>
    </w:rPr>
  </w:style>
  <w:style w:type="paragraph" w:customStyle="1" w:styleId="N-1A">
    <w:name w:val="N-1A"/>
    <w:basedOn w:val="N-1"/>
    <w:link w:val="N-1A0"/>
    <w:rsid w:val="0087568D"/>
  </w:style>
  <w:style w:type="paragraph" w:customStyle="1" w:styleId="N-1B">
    <w:name w:val="N-1B"/>
    <w:basedOn w:val="a"/>
    <w:rsid w:val="0087568D"/>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9">
    <w:name w:val="כותרת פרק"/>
    <w:basedOn w:val="a"/>
    <w:next w:val="a"/>
    <w:rsid w:val="0087568D"/>
    <w:pPr>
      <w:numPr>
        <w:ilvl w:val="0"/>
        <w:numId w:val="0"/>
      </w:numPr>
      <w:tabs>
        <w:tab w:val="left" w:pos="454"/>
      </w:tabs>
      <w:spacing w:after="360"/>
      <w:ind w:right="0"/>
      <w:jc w:val="center"/>
    </w:pPr>
    <w:rPr>
      <w:rFonts w:ascii="Cambria" w:hAnsi="Cambria"/>
      <w:b/>
      <w:bCs/>
      <w:spacing w:val="20"/>
      <w:sz w:val="44"/>
      <w:szCs w:val="44"/>
      <w:u w:val="single"/>
      <w:lang w:eastAsia="en-US" w:bidi="en-US"/>
    </w:rPr>
  </w:style>
  <w:style w:type="paragraph" w:customStyle="1" w:styleId="affa">
    <w:name w:val="בסיס"/>
    <w:basedOn w:val="a"/>
    <w:rsid w:val="0087568D"/>
    <w:pPr>
      <w:numPr>
        <w:ilvl w:val="0"/>
        <w:numId w:val="0"/>
      </w:numPr>
      <w:tabs>
        <w:tab w:val="left" w:pos="454"/>
      </w:tabs>
      <w:spacing w:after="200"/>
      <w:ind w:right="0"/>
    </w:pPr>
    <w:rPr>
      <w:rFonts w:ascii="Cambria" w:hAnsi="Cambria"/>
      <w:sz w:val="26"/>
      <w:szCs w:val="26"/>
      <w:lang w:eastAsia="en-US" w:bidi="en-US"/>
    </w:rPr>
  </w:style>
  <w:style w:type="character" w:styleId="affb">
    <w:name w:val="Strong"/>
    <w:uiPriority w:val="22"/>
    <w:qFormat/>
    <w:rsid w:val="0087568D"/>
    <w:rPr>
      <w:b/>
      <w:bCs/>
      <w:color w:val="943634"/>
      <w:spacing w:val="5"/>
    </w:rPr>
  </w:style>
  <w:style w:type="character" w:styleId="affc">
    <w:name w:val="Emphasis"/>
    <w:uiPriority w:val="20"/>
    <w:qFormat/>
    <w:rsid w:val="0087568D"/>
    <w:rPr>
      <w:caps/>
      <w:spacing w:val="5"/>
      <w:sz w:val="20"/>
      <w:szCs w:val="20"/>
    </w:rPr>
  </w:style>
  <w:style w:type="paragraph" w:styleId="affd">
    <w:name w:val="No Spacing"/>
    <w:basedOn w:val="a"/>
    <w:link w:val="affe"/>
    <w:uiPriority w:val="1"/>
    <w:qFormat/>
    <w:rsid w:val="0087568D"/>
    <w:pPr>
      <w:numPr>
        <w:ilvl w:val="0"/>
        <w:numId w:val="0"/>
      </w:numPr>
      <w:bidi w:val="0"/>
      <w:spacing w:line="240" w:lineRule="auto"/>
      <w:ind w:right="0"/>
      <w:jc w:val="left"/>
    </w:pPr>
    <w:rPr>
      <w:rFonts w:ascii="Cambria" w:hAnsi="Cambria" w:cs="Times New Roman"/>
      <w:szCs w:val="22"/>
      <w:lang w:eastAsia="en-US" w:bidi="en-US"/>
    </w:rPr>
  </w:style>
  <w:style w:type="character" w:customStyle="1" w:styleId="affe">
    <w:name w:val="ללא מרווח תו"/>
    <w:basedOn w:val="a3"/>
    <w:link w:val="affd"/>
    <w:uiPriority w:val="1"/>
    <w:rsid w:val="0087568D"/>
    <w:rPr>
      <w:rFonts w:ascii="Cambria" w:eastAsia="Times New Roman" w:hAnsi="Cambria" w:cs="Times New Roman"/>
      <w:lang w:bidi="en-US"/>
    </w:rPr>
  </w:style>
  <w:style w:type="paragraph" w:styleId="afff">
    <w:name w:val="Quote"/>
    <w:basedOn w:val="a"/>
    <w:next w:val="a"/>
    <w:link w:val="afff0"/>
    <w:uiPriority w:val="29"/>
    <w:qFormat/>
    <w:rsid w:val="0087568D"/>
    <w:pPr>
      <w:numPr>
        <w:ilvl w:val="0"/>
        <w:numId w:val="0"/>
      </w:numPr>
      <w:bidi w:val="0"/>
      <w:spacing w:after="200" w:line="252" w:lineRule="auto"/>
      <w:ind w:right="0"/>
      <w:jc w:val="left"/>
    </w:pPr>
    <w:rPr>
      <w:rFonts w:ascii="Cambria" w:hAnsi="Cambria" w:cs="Times New Roman"/>
      <w:i/>
      <w:iCs/>
      <w:szCs w:val="22"/>
      <w:lang w:eastAsia="en-US" w:bidi="en-US"/>
    </w:rPr>
  </w:style>
  <w:style w:type="character" w:customStyle="1" w:styleId="afff0">
    <w:name w:val="ציטוט תו"/>
    <w:basedOn w:val="a3"/>
    <w:link w:val="afff"/>
    <w:uiPriority w:val="29"/>
    <w:rsid w:val="0087568D"/>
    <w:rPr>
      <w:rFonts w:ascii="Cambria" w:eastAsia="Times New Roman" w:hAnsi="Cambria" w:cs="Times New Roman"/>
      <w:i/>
      <w:iCs/>
      <w:lang w:bidi="en-US"/>
    </w:rPr>
  </w:style>
  <w:style w:type="paragraph" w:styleId="afff1">
    <w:name w:val="Intense Quote"/>
    <w:basedOn w:val="a"/>
    <w:next w:val="a"/>
    <w:link w:val="afff2"/>
    <w:uiPriority w:val="30"/>
    <w:qFormat/>
    <w:rsid w:val="0087568D"/>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bidi="en-US"/>
    </w:rPr>
  </w:style>
  <w:style w:type="character" w:customStyle="1" w:styleId="afff2">
    <w:name w:val="ציטוט חזק תו"/>
    <w:basedOn w:val="a3"/>
    <w:link w:val="afff1"/>
    <w:uiPriority w:val="30"/>
    <w:rsid w:val="0087568D"/>
    <w:rPr>
      <w:rFonts w:ascii="Cambria" w:eastAsia="Times New Roman" w:hAnsi="Cambria" w:cs="Times New Roman"/>
      <w:caps/>
      <w:color w:val="622423"/>
      <w:spacing w:val="5"/>
      <w:sz w:val="20"/>
      <w:szCs w:val="20"/>
      <w:lang w:bidi="en-US"/>
    </w:rPr>
  </w:style>
  <w:style w:type="character" w:styleId="afff3">
    <w:name w:val="Subtle Emphasis"/>
    <w:uiPriority w:val="19"/>
    <w:qFormat/>
    <w:rsid w:val="0087568D"/>
    <w:rPr>
      <w:i/>
      <w:iCs/>
    </w:rPr>
  </w:style>
  <w:style w:type="character" w:styleId="afff4">
    <w:name w:val="Intense Emphasis"/>
    <w:uiPriority w:val="21"/>
    <w:qFormat/>
    <w:rsid w:val="0087568D"/>
    <w:rPr>
      <w:i/>
      <w:iCs/>
      <w:caps/>
      <w:spacing w:val="10"/>
      <w:sz w:val="20"/>
      <w:szCs w:val="20"/>
    </w:rPr>
  </w:style>
  <w:style w:type="character" w:styleId="afff5">
    <w:name w:val="Subtle Reference"/>
    <w:basedOn w:val="a3"/>
    <w:uiPriority w:val="31"/>
    <w:qFormat/>
    <w:rsid w:val="0087568D"/>
    <w:rPr>
      <w:rFonts w:ascii="Calibri" w:eastAsia="Times New Roman" w:hAnsi="Calibri" w:cs="Arial"/>
      <w:i/>
      <w:iCs/>
      <w:color w:val="622423"/>
    </w:rPr>
  </w:style>
  <w:style w:type="character" w:styleId="afff6">
    <w:name w:val="Intense Reference"/>
    <w:uiPriority w:val="32"/>
    <w:qFormat/>
    <w:rsid w:val="0087568D"/>
    <w:rPr>
      <w:rFonts w:ascii="Calibri" w:eastAsia="Times New Roman" w:hAnsi="Calibri" w:cs="Arial"/>
      <w:b/>
      <w:bCs/>
      <w:i/>
      <w:iCs/>
      <w:color w:val="622423"/>
    </w:rPr>
  </w:style>
  <w:style w:type="character" w:styleId="afff7">
    <w:name w:val="Book Title"/>
    <w:uiPriority w:val="33"/>
    <w:qFormat/>
    <w:rsid w:val="0087568D"/>
    <w:rPr>
      <w:caps/>
      <w:color w:val="622423"/>
      <w:spacing w:val="5"/>
      <w:u w:color="622423"/>
    </w:rPr>
  </w:style>
  <w:style w:type="character" w:customStyle="1" w:styleId="aff3">
    <w:name w:val="פיסקת רשימה תו"/>
    <w:link w:val="aff2"/>
    <w:uiPriority w:val="34"/>
    <w:rsid w:val="0087568D"/>
    <w:rPr>
      <w:rFonts w:ascii="Times New Roman" w:eastAsia="Times New Roman" w:hAnsi="Times New Roman" w:cs="David"/>
      <w:szCs w:val="24"/>
      <w:lang w:eastAsia="he-IL"/>
    </w:rPr>
  </w:style>
  <w:style w:type="table" w:styleId="afff8">
    <w:name w:val="Table Grid"/>
    <w:basedOn w:val="a4"/>
    <w:uiPriority w:val="59"/>
    <w:rsid w:val="0087568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שם נספח"/>
    <w:basedOn w:val="af6"/>
    <w:qFormat/>
    <w:rsid w:val="0087568D"/>
    <w:pPr>
      <w:pageBreakBefore/>
      <w:ind w:right="357"/>
    </w:pPr>
    <w:rPr>
      <w:rFonts w:cs="David"/>
      <w:b/>
      <w:bCs/>
      <w:i/>
      <w:iCs w:val="0"/>
      <w:color w:val="auto"/>
      <w:sz w:val="32"/>
      <w:szCs w:val="32"/>
      <w:u w:val="single"/>
    </w:rPr>
  </w:style>
  <w:style w:type="character" w:customStyle="1" w:styleId="N-1A0">
    <w:name w:val="N-1A תו"/>
    <w:basedOn w:val="a3"/>
    <w:link w:val="N-1A"/>
    <w:rsid w:val="0087568D"/>
    <w:rPr>
      <w:rFonts w:ascii="Cambria" w:eastAsia="Times New Roman" w:hAnsi="Cambria" w:cs="David"/>
      <w:spacing w:val="10"/>
      <w:sz w:val="20"/>
      <w:lang w:bidi="en-US"/>
    </w:rPr>
  </w:style>
  <w:style w:type="paragraph" w:customStyle="1" w:styleId="a0">
    <w:name w:val="כותרת סעיף"/>
    <w:basedOn w:val="a"/>
    <w:rsid w:val="0087568D"/>
    <w:pPr>
      <w:numPr>
        <w:ilvl w:val="0"/>
        <w:numId w:val="7"/>
      </w:numPr>
      <w:spacing w:before="240"/>
      <w:ind w:right="0"/>
    </w:pPr>
    <w:rPr>
      <w:rFonts w:ascii="Arial" w:hAnsi="Arial" w:cs="Arial"/>
      <w:b/>
      <w:bCs/>
      <w:color w:val="1B3461"/>
      <w:szCs w:val="22"/>
      <w:lang w:eastAsia="en-US"/>
    </w:rPr>
  </w:style>
  <w:style w:type="paragraph" w:customStyle="1" w:styleId="a1">
    <w:name w:val="טקסט סעיף"/>
    <w:basedOn w:val="a"/>
    <w:rsid w:val="0087568D"/>
    <w:pPr>
      <w:numPr>
        <w:numId w:val="7"/>
      </w:numPr>
      <w:ind w:right="0"/>
    </w:pPr>
    <w:rPr>
      <w:rFonts w:ascii="Arial" w:hAnsi="Arial" w:cs="Arial"/>
      <w:szCs w:val="22"/>
      <w:lang w:eastAsia="en-US"/>
    </w:rPr>
  </w:style>
  <w:style w:type="paragraph" w:customStyle="1" w:styleId="a2">
    <w:name w:val="תת סעיף"/>
    <w:basedOn w:val="a"/>
    <w:rsid w:val="0087568D"/>
    <w:pPr>
      <w:numPr>
        <w:ilvl w:val="2"/>
        <w:numId w:val="7"/>
      </w:numPr>
      <w:ind w:right="0"/>
    </w:pPr>
    <w:rPr>
      <w:rFonts w:cs="Arial"/>
      <w:szCs w:val="22"/>
      <w:lang w:eastAsia="en-US"/>
    </w:rPr>
  </w:style>
  <w:style w:type="paragraph" w:customStyle="1" w:styleId="10">
    <w:name w:val="תת סעיף1"/>
    <w:basedOn w:val="a2"/>
    <w:rsid w:val="0087568D"/>
    <w:pPr>
      <w:numPr>
        <w:ilvl w:val="3"/>
      </w:numPr>
    </w:pPr>
  </w:style>
  <w:style w:type="paragraph" w:customStyle="1" w:styleId="211111">
    <w:name w:val="תת סעיף2 1.1.1.1.1"/>
    <w:basedOn w:val="10"/>
    <w:rsid w:val="0087568D"/>
    <w:pPr>
      <w:numPr>
        <w:ilvl w:val="4"/>
      </w:numPr>
    </w:pPr>
  </w:style>
  <w:style w:type="table" w:customStyle="1" w:styleId="14">
    <w:name w:val="רשת טבלה1"/>
    <w:basedOn w:val="a4"/>
    <w:next w:val="afff8"/>
    <w:uiPriority w:val="59"/>
    <w:rsid w:val="00B54D1E"/>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סיעוף 1"/>
    <w:basedOn w:val="a"/>
    <w:rsid w:val="00BD4ED3"/>
    <w:pPr>
      <w:numPr>
        <w:ilvl w:val="0"/>
        <w:numId w:val="8"/>
      </w:numPr>
      <w:spacing w:before="120" w:line="240" w:lineRule="auto"/>
      <w:jc w:val="left"/>
    </w:pPr>
    <w:rPr>
      <w:sz w:val="24"/>
      <w:lang w:eastAsia="en-US"/>
    </w:rPr>
  </w:style>
  <w:style w:type="paragraph" w:customStyle="1" w:styleId="2">
    <w:name w:val="סיעוף 2"/>
    <w:basedOn w:val="1"/>
    <w:rsid w:val="00BD4ED3"/>
    <w:pPr>
      <w:numPr>
        <w:ilvl w:val="1"/>
      </w:numPr>
    </w:pPr>
  </w:style>
  <w:style w:type="paragraph" w:customStyle="1" w:styleId="3">
    <w:name w:val="סיעוף 3"/>
    <w:basedOn w:val="2"/>
    <w:rsid w:val="00BD4ED3"/>
    <w:pPr>
      <w:numPr>
        <w:ilvl w:val="2"/>
      </w:numPr>
    </w:pPr>
  </w:style>
  <w:style w:type="paragraph" w:customStyle="1" w:styleId="4">
    <w:name w:val="סיעוף 4"/>
    <w:basedOn w:val="3"/>
    <w:rsid w:val="00BD4ED3"/>
    <w:pPr>
      <w:numPr>
        <w:ilvl w:val="3"/>
      </w:numPr>
    </w:pPr>
  </w:style>
  <w:style w:type="paragraph" w:customStyle="1" w:styleId="15">
    <w:name w:val="נספח כותרת 1"/>
    <w:basedOn w:val="a"/>
    <w:qFormat/>
    <w:rsid w:val="00276D36"/>
    <w:pPr>
      <w:numPr>
        <w:ilvl w:val="0"/>
        <w:numId w:val="0"/>
      </w:numPr>
      <w:tabs>
        <w:tab w:val="right" w:pos="206"/>
        <w:tab w:val="right" w:pos="360"/>
      </w:tabs>
      <w:ind w:right="0"/>
    </w:pPr>
    <w:rPr>
      <w:b/>
      <w:bCs/>
      <w:color w:val="000000"/>
      <w:sz w:val="28"/>
      <w:szCs w:val="28"/>
      <w:lang w:eastAsia="en-US"/>
      <w14:scene3d>
        <w14:camera w14:prst="orthographicFront"/>
        <w14:lightRig w14:rig="threePt" w14:dir="t">
          <w14:rot w14:lat="0" w14:lon="0" w14:rev="0"/>
        </w14:lightRig>
      </w14:scene3d>
    </w:rPr>
  </w:style>
  <w:style w:type="paragraph" w:customStyle="1" w:styleId="24">
    <w:name w:val="נספח כותרת 2"/>
    <w:basedOn w:val="15"/>
    <w:qFormat/>
    <w:rsid w:val="00276D36"/>
    <w:pPr>
      <w:tabs>
        <w:tab w:val="clear" w:pos="206"/>
        <w:tab w:val="clear" w:pos="360"/>
        <w:tab w:val="right" w:pos="1192"/>
      </w:tabs>
    </w:pPr>
    <w:rPr>
      <w:b w:val="0"/>
      <w:bCs w:val="0"/>
      <w:sz w:val="24"/>
      <w:szCs w:val="24"/>
    </w:rPr>
  </w:style>
  <w:style w:type="paragraph" w:customStyle="1" w:styleId="34">
    <w:name w:val="נספח כותרת 3"/>
    <w:basedOn w:val="24"/>
    <w:qFormat/>
    <w:rsid w:val="00276D36"/>
  </w:style>
  <w:style w:type="paragraph" w:customStyle="1" w:styleId="43">
    <w:name w:val="נספח ממוספר 4"/>
    <w:basedOn w:val="a"/>
    <w:qFormat/>
    <w:rsid w:val="00276D36"/>
    <w:pPr>
      <w:numPr>
        <w:ilvl w:val="0"/>
        <w:numId w:val="0"/>
      </w:numPr>
      <w:tabs>
        <w:tab w:val="right" w:pos="1192"/>
      </w:tabs>
      <w:ind w:right="0"/>
    </w:pPr>
    <w:rPr>
      <w:color w:val="000000"/>
      <w:sz w:val="24"/>
      <w:lang w:eastAsia="en-US"/>
      <w14:scene3d>
        <w14:camera w14:prst="orthographicFront"/>
        <w14:lightRig w14:rig="threePt" w14:dir="t">
          <w14:rot w14:lat="0" w14:lon="0" w14:rev="0"/>
        </w14:lightRig>
      </w14:scene3d>
    </w:rPr>
  </w:style>
  <w:style w:type="paragraph" w:customStyle="1" w:styleId="51">
    <w:name w:val="נספח ממוספר 5"/>
    <w:basedOn w:val="43"/>
    <w:qFormat/>
    <w:rsid w:val="00276D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384786">
      <w:bodyDiv w:val="1"/>
      <w:marLeft w:val="0"/>
      <w:marRight w:val="0"/>
      <w:marTop w:val="0"/>
      <w:marBottom w:val="0"/>
      <w:divBdr>
        <w:top w:val="none" w:sz="0" w:space="0" w:color="auto"/>
        <w:left w:val="none" w:sz="0" w:space="0" w:color="auto"/>
        <w:bottom w:val="none" w:sz="0" w:space="0" w:color="auto"/>
        <w:right w:val="none" w:sz="0" w:space="0" w:color="auto"/>
      </w:divBdr>
    </w:div>
    <w:div w:id="1080449688">
      <w:bodyDiv w:val="1"/>
      <w:marLeft w:val="0"/>
      <w:marRight w:val="0"/>
      <w:marTop w:val="0"/>
      <w:marBottom w:val="0"/>
      <w:divBdr>
        <w:top w:val="none" w:sz="0" w:space="0" w:color="auto"/>
        <w:left w:val="none" w:sz="0" w:space="0" w:color="auto"/>
        <w:bottom w:val="none" w:sz="0" w:space="0" w:color="auto"/>
        <w:right w:val="none" w:sz="0" w:space="0" w:color="auto"/>
      </w:divBdr>
    </w:div>
    <w:div w:id="1569800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takam.mof.gov.il/doc/hashkal/horaot.nsf" TargetMode="External"/><Relationship Id="rId4" Type="http://schemas.microsoft.com/office/2007/relationships/stylesWithEffects" Target="stylesWithEffects.xml"/><Relationship Id="rId9" Type="http://schemas.openxmlformats.org/officeDocument/2006/relationships/hyperlink" Target="http://takam.mof.gov.il/doc/hashkal/horaot.ns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009264-F439-4253-8B54-99D8D475E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17001</Words>
  <Characters>85009</Characters>
  <Application>Microsoft Office Word</Application>
  <DocSecurity>0</DocSecurity>
  <Lines>708</Lines>
  <Paragraphs>203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101807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temp</dc:creator>
  <cp:lastModifiedBy>ערן מנסנו</cp:lastModifiedBy>
  <cp:revision>2</cp:revision>
  <cp:lastPrinted>2016-09-28T06:58:00Z</cp:lastPrinted>
  <dcterms:created xsi:type="dcterms:W3CDTF">2016-10-06T05:32:00Z</dcterms:created>
  <dcterms:modified xsi:type="dcterms:W3CDTF">2016-10-06T05:32:00Z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odlight_hsn</vt:lpwstr>
  </property>
  <property fmtid="{D5CDD505-2E9C-101B-9397-08002B2CF9AE}" pid="4" name="MachineName">
    <vt:lpwstr>TS-HSN001</vt:lpwstr>
  </property>
  <property fmtid="{D5CDD505-2E9C-101B-9397-08002B2CF9AE}" pid="5" name="DocCounter">
    <vt:lpwstr>51963</vt:lpwstr>
  </property>
</Properties>
</file>